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220" w:rsidRPr="00F84088" w:rsidRDefault="00561220" w:rsidP="00561220">
      <w:pPr>
        <w:jc w:val="center"/>
        <w:rPr>
          <w:color w:val="333333"/>
          <w:sz w:val="28"/>
          <w:szCs w:val="28"/>
        </w:rPr>
      </w:pPr>
      <w:r>
        <w:rPr>
          <w:b/>
          <w:noProof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220" w:rsidRPr="00F84088" w:rsidRDefault="00561220" w:rsidP="00561220">
      <w:pPr>
        <w:pStyle w:val="9"/>
        <w:spacing w:before="0" w:after="0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F84088">
        <w:rPr>
          <w:rFonts w:ascii="Times New Roman" w:hAnsi="Times New Roman"/>
          <w:b/>
          <w:color w:val="333333"/>
          <w:sz w:val="28"/>
          <w:szCs w:val="28"/>
        </w:rPr>
        <w:t>АДМИНИСТРАЦИЯ</w:t>
      </w:r>
    </w:p>
    <w:p w:rsidR="00561220" w:rsidRPr="00F84088" w:rsidRDefault="00561220" w:rsidP="00561220">
      <w:pPr>
        <w:jc w:val="center"/>
        <w:rPr>
          <w:b/>
          <w:color w:val="333333"/>
          <w:sz w:val="28"/>
          <w:szCs w:val="28"/>
        </w:rPr>
      </w:pPr>
      <w:r w:rsidRPr="00F84088">
        <w:rPr>
          <w:b/>
          <w:color w:val="333333"/>
          <w:sz w:val="28"/>
          <w:szCs w:val="28"/>
        </w:rPr>
        <w:t>СОГДИНСКОГО СЕЛЬСКОГО ПОСЕЛЕНИЯ</w:t>
      </w:r>
    </w:p>
    <w:p w:rsidR="00561220" w:rsidRPr="00F84088" w:rsidRDefault="00561220" w:rsidP="00561220">
      <w:pPr>
        <w:jc w:val="center"/>
        <w:rPr>
          <w:b/>
          <w:bCs/>
          <w:color w:val="333333"/>
          <w:sz w:val="28"/>
          <w:szCs w:val="28"/>
        </w:rPr>
      </w:pPr>
      <w:r w:rsidRPr="00F84088">
        <w:rPr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561220" w:rsidRPr="00F84088" w:rsidRDefault="00561220" w:rsidP="00561220">
      <w:pPr>
        <w:jc w:val="center"/>
        <w:rPr>
          <w:b/>
          <w:bCs/>
          <w:color w:val="333333"/>
          <w:sz w:val="28"/>
          <w:szCs w:val="28"/>
        </w:rPr>
      </w:pPr>
      <w:r w:rsidRPr="00F84088">
        <w:rPr>
          <w:b/>
          <w:bCs/>
          <w:color w:val="333333"/>
          <w:sz w:val="28"/>
          <w:szCs w:val="28"/>
        </w:rPr>
        <w:t>Хабаровского края</w:t>
      </w:r>
    </w:p>
    <w:p w:rsidR="00561220" w:rsidRPr="00F84088" w:rsidRDefault="00561220" w:rsidP="00561220">
      <w:pPr>
        <w:jc w:val="center"/>
        <w:rPr>
          <w:color w:val="333333"/>
          <w:sz w:val="28"/>
          <w:szCs w:val="28"/>
        </w:rPr>
      </w:pPr>
    </w:p>
    <w:p w:rsidR="00561220" w:rsidRPr="00F84088" w:rsidRDefault="00561220" w:rsidP="00561220">
      <w:pPr>
        <w:jc w:val="center"/>
        <w:rPr>
          <w:b/>
          <w:color w:val="333333"/>
          <w:sz w:val="28"/>
          <w:szCs w:val="28"/>
        </w:rPr>
      </w:pPr>
      <w:r w:rsidRPr="00F84088">
        <w:rPr>
          <w:b/>
          <w:color w:val="333333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8"/>
      </w:tblGrid>
      <w:tr w:rsidR="00561220" w:rsidRPr="00F84088" w:rsidTr="003C4556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561220" w:rsidRPr="00F84088" w:rsidRDefault="00561220" w:rsidP="003C4556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</w:p>
          <w:p w:rsidR="00561220" w:rsidRPr="00F84088" w:rsidRDefault="00561220" w:rsidP="003C4556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  <w:r w:rsidRPr="00F84088">
              <w:rPr>
                <w:color w:val="333333"/>
                <w:sz w:val="28"/>
                <w:szCs w:val="28"/>
                <w:u w:val="single"/>
              </w:rPr>
              <w:t xml:space="preserve">20.02.2019 № </w:t>
            </w:r>
            <w:r>
              <w:rPr>
                <w:color w:val="333333"/>
                <w:sz w:val="28"/>
                <w:szCs w:val="28"/>
                <w:u w:val="single"/>
              </w:rPr>
              <w:t>7</w:t>
            </w:r>
          </w:p>
          <w:p w:rsidR="00561220" w:rsidRPr="00F84088" w:rsidRDefault="00561220" w:rsidP="003C4556">
            <w:pPr>
              <w:jc w:val="center"/>
              <w:rPr>
                <w:color w:val="333333"/>
              </w:rPr>
            </w:pPr>
            <w:r w:rsidRPr="00F84088">
              <w:rPr>
                <w:color w:val="333333"/>
              </w:rPr>
              <w:t>с. Согда</w:t>
            </w:r>
          </w:p>
          <w:p w:rsidR="00561220" w:rsidRPr="00F84088" w:rsidRDefault="00561220" w:rsidP="003C4556">
            <w:pPr>
              <w:jc w:val="center"/>
              <w:rPr>
                <w:color w:val="333333"/>
                <w:sz w:val="28"/>
                <w:szCs w:val="28"/>
              </w:rPr>
            </w:pPr>
          </w:p>
        </w:tc>
      </w:tr>
    </w:tbl>
    <w:p w:rsidR="00561220" w:rsidRPr="00F84088" w:rsidRDefault="00561220" w:rsidP="00561220">
      <w:pPr>
        <w:jc w:val="center"/>
        <w:rPr>
          <w:color w:val="333333"/>
          <w:sz w:val="28"/>
          <w:szCs w:val="28"/>
        </w:rPr>
      </w:pPr>
    </w:p>
    <w:p w:rsidR="00561220" w:rsidRPr="00F84088" w:rsidRDefault="00561220" w:rsidP="00561220">
      <w:pPr>
        <w:jc w:val="center"/>
        <w:rPr>
          <w:color w:val="333333"/>
          <w:sz w:val="28"/>
          <w:szCs w:val="28"/>
        </w:rPr>
      </w:pPr>
    </w:p>
    <w:p w:rsidR="00561220" w:rsidRPr="00F84088" w:rsidRDefault="00561220" w:rsidP="00561220">
      <w:pPr>
        <w:jc w:val="center"/>
        <w:rPr>
          <w:color w:val="333333"/>
          <w:sz w:val="28"/>
          <w:szCs w:val="28"/>
        </w:rPr>
      </w:pPr>
    </w:p>
    <w:p w:rsidR="00561220" w:rsidRPr="00F84088" w:rsidRDefault="00561220" w:rsidP="00561220">
      <w:pPr>
        <w:jc w:val="center"/>
        <w:rPr>
          <w:color w:val="404040"/>
          <w:sz w:val="28"/>
          <w:szCs w:val="28"/>
        </w:rPr>
      </w:pPr>
    </w:p>
    <w:p w:rsidR="00561220" w:rsidRPr="00F84088" w:rsidRDefault="00561220" w:rsidP="00561220">
      <w:pPr>
        <w:jc w:val="center"/>
        <w:rPr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561220" w:rsidRPr="00AE0945" w:rsidTr="003C4556">
        <w:trPr>
          <w:trHeight w:val="717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561220" w:rsidRPr="00AE0945" w:rsidRDefault="00852EFF" w:rsidP="00852EFF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AE0945">
              <w:rPr>
                <w:color w:val="404040" w:themeColor="text1" w:themeTint="BF"/>
                <w:sz w:val="28"/>
                <w:szCs w:val="28"/>
              </w:rPr>
              <w:t>Об утверждении П</w:t>
            </w:r>
            <w:r w:rsidR="00561220" w:rsidRPr="00AE0945">
              <w:rPr>
                <w:color w:val="404040" w:themeColor="text1" w:themeTint="BF"/>
                <w:sz w:val="28"/>
                <w:szCs w:val="28"/>
              </w:rPr>
              <w:t>еречня муниципальных услуг</w:t>
            </w:r>
            <w:r w:rsidRPr="00AE0945">
              <w:rPr>
                <w:color w:val="404040" w:themeColor="text1" w:themeTint="BF"/>
                <w:sz w:val="28"/>
                <w:szCs w:val="28"/>
              </w:rPr>
              <w:t>,</w:t>
            </w:r>
            <w:r w:rsidR="00561220" w:rsidRPr="00AE0945">
              <w:rPr>
                <w:color w:val="404040" w:themeColor="text1" w:themeTint="BF"/>
                <w:sz w:val="28"/>
                <w:szCs w:val="28"/>
              </w:rPr>
              <w:t xml:space="preserve"> предоставляемых </w:t>
            </w:r>
            <w:r w:rsidRPr="00AE0945">
              <w:rPr>
                <w:color w:val="404040" w:themeColor="text1" w:themeTint="BF"/>
                <w:sz w:val="28"/>
                <w:szCs w:val="28"/>
              </w:rPr>
              <w:t>администрацией Согдинского сельского поселения</w:t>
            </w:r>
            <w:r w:rsidR="00561220" w:rsidRPr="00AE0945">
              <w:rPr>
                <w:color w:val="404040" w:themeColor="text1" w:themeTint="BF"/>
                <w:sz w:val="28"/>
                <w:szCs w:val="28"/>
              </w:rPr>
              <w:t xml:space="preserve"> Верхнебуреинского муниципального района Хабаровского края  </w:t>
            </w:r>
          </w:p>
        </w:tc>
      </w:tr>
    </w:tbl>
    <w:p w:rsidR="00773FB4" w:rsidRPr="00AE0945" w:rsidRDefault="001D035D" w:rsidP="00561220">
      <w:pPr>
        <w:spacing w:line="276" w:lineRule="auto"/>
        <w:ind w:firstLine="567"/>
        <w:jc w:val="both"/>
        <w:rPr>
          <w:color w:val="404040" w:themeColor="text1" w:themeTint="BF"/>
          <w:sz w:val="28"/>
          <w:szCs w:val="28"/>
        </w:rPr>
      </w:pPr>
      <w:r w:rsidRPr="00AE0945">
        <w:rPr>
          <w:color w:val="404040" w:themeColor="text1" w:themeTint="BF"/>
          <w:sz w:val="28"/>
          <w:szCs w:val="28"/>
        </w:rPr>
        <w:t>В соответствии с Федеральным законом от 06.10.2003</w:t>
      </w:r>
      <w:r w:rsidR="00561220" w:rsidRPr="00AE0945">
        <w:rPr>
          <w:color w:val="404040" w:themeColor="text1" w:themeTint="BF"/>
          <w:sz w:val="28"/>
          <w:szCs w:val="28"/>
        </w:rPr>
        <w:t xml:space="preserve"> г.</w:t>
      </w:r>
      <w:r w:rsidRPr="00AE0945">
        <w:rPr>
          <w:color w:val="404040" w:themeColor="text1" w:themeTint="BF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в целях выполнения требований Федеральног</w:t>
      </w:r>
      <w:r w:rsidR="00AE0945" w:rsidRPr="00AE0945">
        <w:rPr>
          <w:color w:val="404040" w:themeColor="text1" w:themeTint="BF"/>
          <w:sz w:val="28"/>
          <w:szCs w:val="28"/>
        </w:rPr>
        <w:t xml:space="preserve">о закона от 27.07.2010 </w:t>
      </w:r>
      <w:r w:rsidR="00561220" w:rsidRPr="00AE0945">
        <w:rPr>
          <w:color w:val="404040" w:themeColor="text1" w:themeTint="BF"/>
          <w:sz w:val="28"/>
          <w:szCs w:val="28"/>
        </w:rPr>
        <w:t>г.</w:t>
      </w:r>
      <w:r w:rsidRPr="00AE0945">
        <w:rPr>
          <w:color w:val="404040" w:themeColor="text1" w:themeTint="BF"/>
          <w:sz w:val="28"/>
          <w:szCs w:val="28"/>
        </w:rPr>
        <w:t xml:space="preserve"> № 210-ФЗ «Об организации предоставления государственных и муниципальных услуг» и в связи с приведением в нормативное состояние правового акта администрация </w:t>
      </w:r>
      <w:r w:rsidR="00561220" w:rsidRPr="00AE0945">
        <w:rPr>
          <w:color w:val="404040" w:themeColor="text1" w:themeTint="BF"/>
          <w:sz w:val="28"/>
          <w:szCs w:val="28"/>
        </w:rPr>
        <w:t>Согдинского</w:t>
      </w:r>
      <w:r w:rsidRPr="00AE0945">
        <w:rPr>
          <w:color w:val="404040" w:themeColor="text1" w:themeTint="BF"/>
          <w:sz w:val="28"/>
          <w:szCs w:val="28"/>
        </w:rPr>
        <w:t xml:space="preserve"> сельского поселения </w:t>
      </w:r>
    </w:p>
    <w:p w:rsidR="00773FB4" w:rsidRPr="00AE0945" w:rsidRDefault="001D035D">
      <w:pPr>
        <w:jc w:val="both"/>
        <w:rPr>
          <w:color w:val="404040" w:themeColor="text1" w:themeTint="BF"/>
          <w:sz w:val="28"/>
          <w:szCs w:val="28"/>
        </w:rPr>
      </w:pPr>
      <w:r w:rsidRPr="00AE0945">
        <w:rPr>
          <w:color w:val="404040" w:themeColor="text1" w:themeTint="BF"/>
          <w:sz w:val="28"/>
          <w:szCs w:val="28"/>
        </w:rPr>
        <w:t xml:space="preserve">ПОСТАНОВЛЯЕТ: </w:t>
      </w:r>
    </w:p>
    <w:p w:rsidR="00773FB4" w:rsidRPr="00AE0945" w:rsidRDefault="001D035D" w:rsidP="00561220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AE0945">
        <w:rPr>
          <w:color w:val="404040" w:themeColor="text1" w:themeTint="BF"/>
          <w:sz w:val="28"/>
          <w:szCs w:val="28"/>
        </w:rPr>
        <w:t>1.</w:t>
      </w:r>
      <w:r w:rsidR="00AE0945" w:rsidRPr="00AE0945">
        <w:rPr>
          <w:color w:val="404040" w:themeColor="text1" w:themeTint="BF"/>
          <w:sz w:val="28"/>
          <w:szCs w:val="28"/>
        </w:rPr>
        <w:t xml:space="preserve"> </w:t>
      </w:r>
      <w:r w:rsidRPr="00AE0945">
        <w:rPr>
          <w:color w:val="404040" w:themeColor="text1" w:themeTint="BF"/>
          <w:sz w:val="28"/>
          <w:szCs w:val="28"/>
        </w:rPr>
        <w:t>Утвердить прилагаемый Перечень муниципальных услуг, предоставляемых</w:t>
      </w:r>
      <w:r w:rsidR="00852EFF" w:rsidRPr="00AE0945">
        <w:rPr>
          <w:color w:val="404040" w:themeColor="text1" w:themeTint="BF"/>
          <w:sz w:val="28"/>
          <w:szCs w:val="28"/>
        </w:rPr>
        <w:t xml:space="preserve"> администрацией</w:t>
      </w:r>
      <w:r w:rsidRPr="00AE0945">
        <w:rPr>
          <w:color w:val="404040" w:themeColor="text1" w:themeTint="BF"/>
          <w:sz w:val="28"/>
          <w:szCs w:val="28"/>
        </w:rPr>
        <w:t xml:space="preserve"> </w:t>
      </w:r>
      <w:r w:rsidR="00561220" w:rsidRPr="00AE0945">
        <w:rPr>
          <w:color w:val="404040" w:themeColor="text1" w:themeTint="BF"/>
          <w:sz w:val="28"/>
          <w:szCs w:val="28"/>
        </w:rPr>
        <w:t>Согдинск</w:t>
      </w:r>
      <w:r w:rsidR="00852EFF" w:rsidRPr="00AE0945">
        <w:rPr>
          <w:color w:val="404040" w:themeColor="text1" w:themeTint="BF"/>
          <w:sz w:val="28"/>
          <w:szCs w:val="28"/>
        </w:rPr>
        <w:t>ого</w:t>
      </w:r>
      <w:r w:rsidRPr="00AE0945">
        <w:rPr>
          <w:color w:val="404040" w:themeColor="text1" w:themeTint="BF"/>
          <w:sz w:val="28"/>
          <w:szCs w:val="28"/>
        </w:rPr>
        <w:t xml:space="preserve"> сельск</w:t>
      </w:r>
      <w:r w:rsidR="00852EFF" w:rsidRPr="00AE0945">
        <w:rPr>
          <w:color w:val="404040" w:themeColor="text1" w:themeTint="BF"/>
          <w:sz w:val="28"/>
          <w:szCs w:val="28"/>
        </w:rPr>
        <w:t>ого поселения</w:t>
      </w:r>
      <w:r w:rsidRPr="00AE0945">
        <w:rPr>
          <w:color w:val="404040" w:themeColor="text1" w:themeTint="BF"/>
          <w:sz w:val="28"/>
          <w:szCs w:val="28"/>
        </w:rPr>
        <w:t xml:space="preserve"> Верхнебуреинского муниципального района Хабаровского края.</w:t>
      </w:r>
    </w:p>
    <w:p w:rsidR="00773FB4" w:rsidRPr="00AE0945" w:rsidRDefault="00AE0945" w:rsidP="00561220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AE0945">
        <w:rPr>
          <w:color w:val="404040" w:themeColor="text1" w:themeTint="BF"/>
          <w:sz w:val="28"/>
          <w:szCs w:val="28"/>
        </w:rPr>
        <w:t>2</w:t>
      </w:r>
      <w:r w:rsidR="001D035D" w:rsidRPr="00AE0945">
        <w:rPr>
          <w:color w:val="404040" w:themeColor="text1" w:themeTint="BF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773FB4" w:rsidRPr="00AE0945" w:rsidRDefault="00AE0945" w:rsidP="00561220">
      <w:pPr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AE0945">
        <w:rPr>
          <w:color w:val="404040" w:themeColor="text1" w:themeTint="BF"/>
          <w:sz w:val="28"/>
          <w:szCs w:val="28"/>
        </w:rPr>
        <w:t>3</w:t>
      </w:r>
      <w:r w:rsidR="001D035D" w:rsidRPr="00AE0945">
        <w:rPr>
          <w:color w:val="404040" w:themeColor="text1" w:themeTint="BF"/>
          <w:sz w:val="28"/>
          <w:szCs w:val="28"/>
        </w:rPr>
        <w:t>. Настоящее постановление вступает в силу после официального опубликования (обнародования).</w:t>
      </w:r>
    </w:p>
    <w:p w:rsidR="00773FB4" w:rsidRPr="00AE0945" w:rsidRDefault="00773FB4">
      <w:pPr>
        <w:ind w:firstLine="708"/>
        <w:jc w:val="both"/>
        <w:rPr>
          <w:color w:val="404040" w:themeColor="text1" w:themeTint="BF"/>
          <w:sz w:val="28"/>
          <w:szCs w:val="28"/>
        </w:rPr>
      </w:pPr>
    </w:p>
    <w:p w:rsidR="00773FB4" w:rsidRPr="00AE0945" w:rsidRDefault="00773FB4">
      <w:pPr>
        <w:ind w:firstLine="708"/>
        <w:jc w:val="both"/>
        <w:rPr>
          <w:color w:val="404040" w:themeColor="text1" w:themeTint="BF"/>
          <w:sz w:val="28"/>
          <w:szCs w:val="28"/>
        </w:rPr>
      </w:pPr>
    </w:p>
    <w:p w:rsidR="00561220" w:rsidRPr="00AE0945" w:rsidRDefault="00561220">
      <w:pPr>
        <w:ind w:firstLine="708"/>
        <w:jc w:val="both"/>
        <w:rPr>
          <w:color w:val="404040" w:themeColor="text1" w:themeTint="BF"/>
          <w:sz w:val="28"/>
          <w:szCs w:val="28"/>
        </w:rPr>
      </w:pPr>
    </w:p>
    <w:p w:rsidR="00773FB4" w:rsidRPr="00AE0945" w:rsidRDefault="001D035D">
      <w:pPr>
        <w:jc w:val="both"/>
        <w:rPr>
          <w:color w:val="404040" w:themeColor="text1" w:themeTint="BF"/>
          <w:sz w:val="28"/>
          <w:szCs w:val="28"/>
        </w:rPr>
      </w:pPr>
      <w:r w:rsidRPr="00AE0945">
        <w:rPr>
          <w:color w:val="404040" w:themeColor="text1" w:themeTint="BF"/>
          <w:sz w:val="28"/>
          <w:szCs w:val="28"/>
        </w:rPr>
        <w:t>Глава сельского поселения</w:t>
      </w:r>
      <w:r w:rsidRPr="00AE0945">
        <w:rPr>
          <w:color w:val="404040" w:themeColor="text1" w:themeTint="BF"/>
          <w:sz w:val="28"/>
          <w:szCs w:val="28"/>
        </w:rPr>
        <w:tab/>
      </w:r>
      <w:r w:rsidRPr="00AE0945">
        <w:rPr>
          <w:color w:val="404040" w:themeColor="text1" w:themeTint="BF"/>
          <w:sz w:val="28"/>
          <w:szCs w:val="28"/>
        </w:rPr>
        <w:tab/>
      </w:r>
      <w:r w:rsidRPr="00AE0945">
        <w:rPr>
          <w:color w:val="404040" w:themeColor="text1" w:themeTint="BF"/>
          <w:sz w:val="28"/>
          <w:szCs w:val="28"/>
        </w:rPr>
        <w:tab/>
      </w:r>
      <w:r w:rsidRPr="00AE0945">
        <w:rPr>
          <w:color w:val="404040" w:themeColor="text1" w:themeTint="BF"/>
          <w:sz w:val="28"/>
          <w:szCs w:val="28"/>
        </w:rPr>
        <w:tab/>
      </w:r>
      <w:r w:rsidRPr="00AE0945">
        <w:rPr>
          <w:color w:val="404040" w:themeColor="text1" w:themeTint="BF"/>
          <w:sz w:val="28"/>
          <w:szCs w:val="28"/>
        </w:rPr>
        <w:tab/>
      </w:r>
      <w:r w:rsidRPr="00AE0945">
        <w:rPr>
          <w:color w:val="404040" w:themeColor="text1" w:themeTint="BF"/>
          <w:sz w:val="28"/>
          <w:szCs w:val="28"/>
        </w:rPr>
        <w:tab/>
      </w:r>
      <w:r w:rsidRPr="00AE0945">
        <w:rPr>
          <w:color w:val="404040" w:themeColor="text1" w:themeTint="BF"/>
          <w:sz w:val="28"/>
          <w:szCs w:val="28"/>
        </w:rPr>
        <w:tab/>
      </w:r>
      <w:r w:rsidR="00561220" w:rsidRPr="00AE0945">
        <w:rPr>
          <w:color w:val="404040" w:themeColor="text1" w:themeTint="BF"/>
          <w:sz w:val="28"/>
          <w:szCs w:val="28"/>
        </w:rPr>
        <w:t xml:space="preserve"> Е.М. Репина</w:t>
      </w:r>
    </w:p>
    <w:p w:rsidR="00773FB4" w:rsidRPr="00AE0945" w:rsidRDefault="00773FB4">
      <w:pPr>
        <w:ind w:firstLine="567"/>
        <w:jc w:val="both"/>
        <w:rPr>
          <w:color w:val="404040" w:themeColor="text1" w:themeTint="BF"/>
          <w:sz w:val="26"/>
          <w:szCs w:val="26"/>
        </w:rPr>
        <w:sectPr w:rsidR="00773FB4" w:rsidRPr="00AE0945" w:rsidSect="00561220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73FB4" w:rsidRPr="00601F81" w:rsidRDefault="001D035D" w:rsidP="00561220">
      <w:pPr>
        <w:spacing w:line="240" w:lineRule="exact"/>
        <w:ind w:firstLine="12049"/>
        <w:jc w:val="right"/>
        <w:rPr>
          <w:color w:val="404040" w:themeColor="text1" w:themeTint="BF"/>
          <w:sz w:val="28"/>
          <w:szCs w:val="28"/>
        </w:rPr>
      </w:pPr>
      <w:r w:rsidRPr="00601F81">
        <w:rPr>
          <w:color w:val="404040" w:themeColor="text1" w:themeTint="BF"/>
          <w:sz w:val="28"/>
          <w:szCs w:val="28"/>
        </w:rPr>
        <w:lastRenderedPageBreak/>
        <w:t>Приложение 1</w:t>
      </w:r>
    </w:p>
    <w:p w:rsidR="00561220" w:rsidRPr="00601F81" w:rsidRDefault="00561220" w:rsidP="00561220">
      <w:pPr>
        <w:spacing w:line="240" w:lineRule="exact"/>
        <w:ind w:firstLine="10206"/>
        <w:jc w:val="right"/>
        <w:rPr>
          <w:color w:val="404040" w:themeColor="text1" w:themeTint="BF"/>
          <w:sz w:val="28"/>
          <w:szCs w:val="28"/>
        </w:rPr>
      </w:pPr>
      <w:r w:rsidRPr="00601F81">
        <w:rPr>
          <w:color w:val="404040" w:themeColor="text1" w:themeTint="BF"/>
          <w:sz w:val="28"/>
          <w:szCs w:val="28"/>
        </w:rPr>
        <w:t xml:space="preserve">к постановлению </w:t>
      </w:r>
      <w:r w:rsidR="001D035D" w:rsidRPr="00601F81">
        <w:rPr>
          <w:color w:val="404040" w:themeColor="text1" w:themeTint="BF"/>
          <w:sz w:val="28"/>
          <w:szCs w:val="28"/>
        </w:rPr>
        <w:t>администрации</w:t>
      </w:r>
    </w:p>
    <w:p w:rsidR="00561220" w:rsidRPr="00601F81" w:rsidRDefault="00561220" w:rsidP="00561220">
      <w:pPr>
        <w:spacing w:line="240" w:lineRule="exact"/>
        <w:ind w:firstLine="10206"/>
        <w:jc w:val="right"/>
        <w:rPr>
          <w:color w:val="404040" w:themeColor="text1" w:themeTint="BF"/>
          <w:sz w:val="28"/>
          <w:szCs w:val="28"/>
        </w:rPr>
      </w:pPr>
      <w:r w:rsidRPr="00601F81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773FB4" w:rsidRPr="00601F81" w:rsidRDefault="00561220" w:rsidP="00561220">
      <w:pPr>
        <w:spacing w:line="240" w:lineRule="exact"/>
        <w:ind w:firstLine="10206"/>
        <w:jc w:val="right"/>
        <w:rPr>
          <w:color w:val="404040" w:themeColor="text1" w:themeTint="BF"/>
          <w:sz w:val="28"/>
          <w:szCs w:val="28"/>
        </w:rPr>
      </w:pPr>
      <w:r w:rsidRPr="00601F81">
        <w:rPr>
          <w:color w:val="404040" w:themeColor="text1" w:themeTint="BF"/>
          <w:sz w:val="28"/>
          <w:szCs w:val="28"/>
        </w:rPr>
        <w:t>от 20</w:t>
      </w:r>
      <w:r w:rsidR="001D035D" w:rsidRPr="00601F81">
        <w:rPr>
          <w:color w:val="404040" w:themeColor="text1" w:themeTint="BF"/>
          <w:sz w:val="28"/>
          <w:szCs w:val="28"/>
        </w:rPr>
        <w:t>.0</w:t>
      </w:r>
      <w:r w:rsidRPr="00601F81">
        <w:rPr>
          <w:color w:val="404040" w:themeColor="text1" w:themeTint="BF"/>
          <w:sz w:val="28"/>
          <w:szCs w:val="28"/>
        </w:rPr>
        <w:t>2.2019 № 7</w:t>
      </w:r>
    </w:p>
    <w:p w:rsidR="00773FB4" w:rsidRPr="00601F81" w:rsidRDefault="001D035D">
      <w:pPr>
        <w:jc w:val="center"/>
        <w:rPr>
          <w:color w:val="404040" w:themeColor="text1" w:themeTint="BF"/>
          <w:sz w:val="28"/>
          <w:szCs w:val="28"/>
        </w:rPr>
      </w:pPr>
      <w:r w:rsidRPr="00601F81">
        <w:rPr>
          <w:color w:val="404040" w:themeColor="text1" w:themeTint="BF"/>
          <w:sz w:val="28"/>
          <w:szCs w:val="28"/>
        </w:rPr>
        <w:t>ПЕРЕЧЕНЬ</w:t>
      </w:r>
    </w:p>
    <w:p w:rsidR="00773FB4" w:rsidRPr="00601F81" w:rsidRDefault="00561220">
      <w:pPr>
        <w:jc w:val="center"/>
        <w:rPr>
          <w:color w:val="404040" w:themeColor="text1" w:themeTint="BF"/>
          <w:sz w:val="28"/>
          <w:szCs w:val="28"/>
        </w:rPr>
      </w:pPr>
      <w:r w:rsidRPr="00601F81">
        <w:rPr>
          <w:color w:val="404040" w:themeColor="text1" w:themeTint="BF"/>
          <w:sz w:val="28"/>
          <w:szCs w:val="28"/>
        </w:rPr>
        <w:t>муниципальных услуг</w:t>
      </w:r>
      <w:r w:rsidR="001D035D" w:rsidRPr="00601F81">
        <w:rPr>
          <w:color w:val="404040" w:themeColor="text1" w:themeTint="BF"/>
          <w:sz w:val="28"/>
          <w:szCs w:val="28"/>
        </w:rPr>
        <w:t>, предоставляемых</w:t>
      </w:r>
      <w:r w:rsidRPr="00601F81">
        <w:rPr>
          <w:color w:val="404040" w:themeColor="text1" w:themeTint="BF"/>
          <w:sz w:val="28"/>
          <w:szCs w:val="28"/>
        </w:rPr>
        <w:t xml:space="preserve"> администрацией</w:t>
      </w:r>
    </w:p>
    <w:p w:rsidR="00773FB4" w:rsidRPr="00601F81" w:rsidRDefault="001D035D">
      <w:pPr>
        <w:jc w:val="center"/>
        <w:rPr>
          <w:color w:val="404040" w:themeColor="text1" w:themeTint="BF"/>
          <w:sz w:val="28"/>
          <w:szCs w:val="28"/>
        </w:rPr>
      </w:pPr>
      <w:r w:rsidRPr="00601F81">
        <w:rPr>
          <w:color w:val="404040" w:themeColor="text1" w:themeTint="BF"/>
          <w:sz w:val="28"/>
          <w:szCs w:val="28"/>
        </w:rPr>
        <w:t xml:space="preserve"> </w:t>
      </w:r>
      <w:r w:rsidR="00561220" w:rsidRPr="00601F81">
        <w:rPr>
          <w:color w:val="404040" w:themeColor="text1" w:themeTint="BF"/>
          <w:sz w:val="28"/>
          <w:szCs w:val="28"/>
        </w:rPr>
        <w:t>Согдинского</w:t>
      </w:r>
      <w:r w:rsidRPr="00601F81">
        <w:rPr>
          <w:color w:val="404040" w:themeColor="text1" w:themeTint="BF"/>
          <w:sz w:val="28"/>
          <w:szCs w:val="28"/>
        </w:rPr>
        <w:t xml:space="preserve"> сельского поселения Верхнебуреинского муниципального района Хабаровского края</w:t>
      </w:r>
    </w:p>
    <w:p w:rsidR="00773FB4" w:rsidRPr="00601F81" w:rsidRDefault="00773FB4">
      <w:pPr>
        <w:spacing w:line="200" w:lineRule="exact"/>
        <w:ind w:left="6372" w:firstLine="574"/>
        <w:rPr>
          <w:color w:val="404040" w:themeColor="text1" w:themeTint="BF"/>
        </w:rPr>
      </w:pPr>
    </w:p>
    <w:p w:rsidR="00773FB4" w:rsidRPr="00601F81" w:rsidRDefault="001D035D">
      <w:pPr>
        <w:tabs>
          <w:tab w:val="left" w:pos="534"/>
          <w:tab w:val="left" w:pos="2943"/>
          <w:tab w:val="left" w:pos="4219"/>
          <w:tab w:val="left" w:pos="5180"/>
          <w:tab w:val="left" w:pos="8188"/>
          <w:tab w:val="left" w:pos="10739"/>
          <w:tab w:val="left" w:pos="11873"/>
          <w:tab w:val="left" w:pos="14251"/>
        </w:tabs>
        <w:snapToGrid w:val="0"/>
        <w:spacing w:line="20" w:lineRule="exact"/>
        <w:rPr>
          <w:color w:val="404040" w:themeColor="text1" w:themeTint="BF"/>
          <w:sz w:val="20"/>
          <w:szCs w:val="20"/>
        </w:rPr>
      </w:pPr>
      <w:r w:rsidRPr="00601F81">
        <w:rPr>
          <w:color w:val="404040" w:themeColor="text1" w:themeTint="BF"/>
          <w:sz w:val="20"/>
          <w:szCs w:val="20"/>
        </w:rPr>
        <w:tab/>
      </w:r>
      <w:r w:rsidRPr="00601F81">
        <w:rPr>
          <w:color w:val="404040" w:themeColor="text1" w:themeTint="BF"/>
          <w:sz w:val="20"/>
          <w:szCs w:val="20"/>
        </w:rPr>
        <w:tab/>
      </w:r>
      <w:r w:rsidRPr="00601F81">
        <w:rPr>
          <w:color w:val="404040" w:themeColor="text1" w:themeTint="BF"/>
          <w:sz w:val="20"/>
          <w:szCs w:val="20"/>
        </w:rPr>
        <w:tab/>
      </w:r>
      <w:r w:rsidRPr="00601F81">
        <w:rPr>
          <w:color w:val="404040" w:themeColor="text1" w:themeTint="BF"/>
          <w:sz w:val="20"/>
          <w:szCs w:val="20"/>
        </w:rPr>
        <w:tab/>
      </w:r>
      <w:r w:rsidRPr="00601F81">
        <w:rPr>
          <w:color w:val="404040" w:themeColor="text1" w:themeTint="BF"/>
          <w:sz w:val="20"/>
          <w:szCs w:val="20"/>
        </w:rPr>
        <w:tab/>
      </w:r>
      <w:r w:rsidRPr="00601F81">
        <w:rPr>
          <w:color w:val="404040" w:themeColor="text1" w:themeTint="BF"/>
          <w:sz w:val="20"/>
          <w:szCs w:val="20"/>
        </w:rPr>
        <w:tab/>
      </w:r>
      <w:r w:rsidRPr="00601F81">
        <w:rPr>
          <w:color w:val="404040" w:themeColor="text1" w:themeTint="BF"/>
          <w:sz w:val="20"/>
          <w:szCs w:val="20"/>
        </w:rPr>
        <w:tab/>
      </w:r>
      <w:r w:rsidRPr="00601F81">
        <w:rPr>
          <w:color w:val="404040" w:themeColor="text1" w:themeTint="BF"/>
          <w:sz w:val="20"/>
          <w:szCs w:val="20"/>
        </w:rPr>
        <w:tab/>
      </w:r>
    </w:p>
    <w:tbl>
      <w:tblPr>
        <w:tblW w:w="1559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709"/>
        <w:gridCol w:w="8505"/>
        <w:gridCol w:w="6379"/>
      </w:tblGrid>
      <w:tr w:rsidR="000B6485" w:rsidRPr="00601F81" w:rsidTr="000B6485">
        <w:trPr>
          <w:trHeight w:val="4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485" w:rsidRPr="00601F81" w:rsidRDefault="000B6485" w:rsidP="000B6485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№      п/п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485" w:rsidRPr="00601F81" w:rsidRDefault="000B6485" w:rsidP="000B6485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 xml:space="preserve">Наименование </w:t>
            </w:r>
            <w:r w:rsidRPr="00601F81">
              <w:rPr>
                <w:color w:val="404040" w:themeColor="text1" w:themeTint="BF"/>
                <w:sz w:val="22"/>
                <w:szCs w:val="22"/>
              </w:rPr>
              <w:br/>
              <w:t>услуги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485" w:rsidRPr="00601F81" w:rsidRDefault="000B6485" w:rsidP="003C4556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</w:rPr>
              <w:t>Примечание</w:t>
            </w:r>
          </w:p>
        </w:tc>
      </w:tr>
      <w:tr w:rsidR="00773FB4" w:rsidRPr="00601F81" w:rsidTr="000B6485">
        <w:trPr>
          <w:trHeight w:val="2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0B6485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0B6485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0B6485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3</w:t>
            </w:r>
          </w:p>
        </w:tc>
      </w:tr>
      <w:tr w:rsidR="00773FB4" w:rsidRPr="00601F81" w:rsidTr="00601F81">
        <w:trPr>
          <w:trHeight w:val="6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 xml:space="preserve">Предоставление информации об очередности предоставления жилого помещения на условиях социального найма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4E5DFB" w:rsidP="00601F8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color w:val="404040" w:themeColor="text1" w:themeTint="BF"/>
                <w:sz w:val="22"/>
                <w:szCs w:val="22"/>
                <w:lang w:eastAsia="en-US"/>
              </w:rPr>
            </w:pPr>
            <w:r w:rsidRPr="00601F81"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2"/>
                <w:szCs w:val="22"/>
              </w:rPr>
              <w:t>Постановление администрации Согдинского сельского поселения от 06.09</w:t>
            </w:r>
            <w:r w:rsidR="001D035D" w:rsidRPr="00601F81"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2"/>
                <w:szCs w:val="22"/>
              </w:rPr>
              <w:t>.2012</w:t>
            </w:r>
            <w:r w:rsidRPr="00601F81"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2"/>
                <w:szCs w:val="22"/>
              </w:rPr>
              <w:t xml:space="preserve"> г. № 35 «</w:t>
            </w:r>
            <w:r w:rsidRPr="00601F81">
              <w:rPr>
                <w:rFonts w:ascii="Times New Roman" w:hAnsi="Times New Roman" w:cs="Times New Roman"/>
                <w:b w:val="0"/>
                <w:color w:val="404040" w:themeColor="text1" w:themeTint="BF"/>
                <w:sz w:val="22"/>
                <w:szCs w:val="22"/>
              </w:rPr>
              <w:t>Об Административном регламенте предоставления муниципальной услуги «Предоставление информации об очередности предоставления жилого помещения на условиях социального найма»</w:t>
            </w:r>
            <w:r w:rsidR="003C641E">
              <w:rPr>
                <w:rFonts w:ascii="Times New Roman" w:hAnsi="Times New Roman" w:cs="Times New Roman"/>
                <w:b w:val="0"/>
                <w:color w:val="404040" w:themeColor="text1" w:themeTint="BF"/>
                <w:sz w:val="22"/>
                <w:szCs w:val="22"/>
              </w:rPr>
              <w:t xml:space="preserve"> (с учетом изменений от 22.07.2013 г. № 47)</w:t>
            </w:r>
          </w:p>
        </w:tc>
      </w:tr>
      <w:tr w:rsidR="00773FB4" w:rsidRPr="00601F81" w:rsidTr="00601F81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3C641E">
            <w:pPr>
              <w:tabs>
                <w:tab w:val="left" w:pos="0"/>
              </w:tabs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Присвоение, изменение адресов объектам недвижимости расположенных на территории сельского поселения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4E5DFB" w:rsidP="00601F8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color w:val="404040" w:themeColor="text1" w:themeTint="BF"/>
                <w:sz w:val="22"/>
                <w:szCs w:val="22"/>
                <w:lang w:eastAsia="en-US"/>
              </w:rPr>
            </w:pPr>
            <w:r w:rsidRPr="00601F81"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2"/>
                <w:szCs w:val="22"/>
              </w:rPr>
              <w:t>Постановление администрации Согдинского сельского поселения от 31.08.2017 г. № 19 «</w:t>
            </w:r>
            <w:r w:rsidRPr="00601F81">
              <w:rPr>
                <w:rFonts w:ascii="Times New Roman" w:hAnsi="Times New Roman" w:cs="Times New Roman"/>
                <w:b w:val="0"/>
                <w:color w:val="404040" w:themeColor="text1" w:themeTint="BF"/>
                <w:sz w:val="22"/>
                <w:szCs w:val="22"/>
              </w:rPr>
              <w:t>Об утверждении Административного регламента предоставления муниципальной услуги «Присвоение, изменение и аннулирование адресов на территории Согдинского сельского поселения Верхнебуреинского муниципального района Хабаровского края»</w:t>
            </w:r>
            <w:r w:rsidR="00AE0945">
              <w:rPr>
                <w:rFonts w:ascii="Times New Roman" w:hAnsi="Times New Roman" w:cs="Times New Roman"/>
                <w:b w:val="0"/>
                <w:color w:val="404040" w:themeColor="text1" w:themeTint="BF"/>
                <w:sz w:val="22"/>
                <w:szCs w:val="22"/>
              </w:rPr>
              <w:t xml:space="preserve"> (с учетом изменений от 27.12.2018 № 31)</w:t>
            </w:r>
          </w:p>
        </w:tc>
      </w:tr>
      <w:tr w:rsidR="00773FB4" w:rsidRPr="00601F81" w:rsidTr="00601F81">
        <w:trPr>
          <w:trHeight w:val="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9D0094">
            <w:pPr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Предоставление информации об объектах недвижимого имущества, находящихся в муниципальной собственности сельского поселения и предназначенных для сдачи в аренду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C86DC8" w:rsidP="00601F8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color w:val="404040" w:themeColor="text1" w:themeTint="BF"/>
                <w:sz w:val="22"/>
                <w:szCs w:val="22"/>
                <w:lang w:eastAsia="en-US"/>
              </w:rPr>
            </w:pPr>
            <w:r w:rsidRPr="00601F81"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2"/>
                <w:szCs w:val="22"/>
              </w:rPr>
              <w:t>Постановление администрации Согдинского сельского поселения от 06.09.2012 г. № 37 «</w:t>
            </w:r>
            <w:r w:rsidRPr="00601F81">
              <w:rPr>
                <w:rFonts w:ascii="Times New Roman" w:hAnsi="Times New Roman" w:cs="Times New Roman"/>
                <w:b w:val="0"/>
                <w:color w:val="404040" w:themeColor="text1" w:themeTint="BF"/>
                <w:sz w:val="22"/>
                <w:szCs w:val="22"/>
              </w:rPr>
              <w:t>Об Административном регламенте предоставления муниципальной услуги «Предоставление информации об объектах недвижимого имущества, находящихся в муниципальной собственности Согдинского сельского поселения и предназначенных для сдачи в аренду»</w:t>
            </w:r>
            <w:r w:rsidR="003C641E">
              <w:rPr>
                <w:rFonts w:ascii="Times New Roman" w:hAnsi="Times New Roman" w:cs="Times New Roman"/>
                <w:b w:val="0"/>
                <w:color w:val="404040" w:themeColor="text1" w:themeTint="BF"/>
                <w:sz w:val="22"/>
                <w:szCs w:val="22"/>
              </w:rPr>
              <w:t xml:space="preserve"> (с учетом изменений от 22.07.2013 г. № 34)</w:t>
            </w:r>
          </w:p>
        </w:tc>
      </w:tr>
      <w:tr w:rsidR="00773FB4" w:rsidRPr="00601F81" w:rsidTr="00601F81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9D0094">
            <w:pPr>
              <w:snapToGrid w:val="0"/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Выдача документов (единого жилищно</w:t>
            </w:r>
            <w:r w:rsidR="00F72430" w:rsidRPr="00601F81">
              <w:rPr>
                <w:color w:val="404040" w:themeColor="text1" w:themeTint="BF"/>
                <w:sz w:val="22"/>
                <w:szCs w:val="22"/>
              </w:rPr>
              <w:t>го документа, копии, финансово</w:t>
            </w:r>
            <w:r w:rsidR="00C86DC8" w:rsidRPr="00601F81">
              <w:rPr>
                <w:color w:val="404040" w:themeColor="text1" w:themeTint="BF"/>
                <w:sz w:val="22"/>
                <w:szCs w:val="22"/>
              </w:rPr>
              <w:t>-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лицевого сч</w:t>
            </w:r>
            <w:r w:rsidR="000B6485">
              <w:rPr>
                <w:color w:val="404040" w:themeColor="text1" w:themeTint="BF"/>
                <w:sz w:val="22"/>
                <w:szCs w:val="22"/>
              </w:rPr>
              <w:t>е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та, выписки из домовой книги, карточки учёта собственника жилого помещения, справок и иных документов)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C86DC8" w:rsidP="00601F81">
            <w:pPr>
              <w:tabs>
                <w:tab w:val="left" w:pos="0"/>
              </w:tabs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Постановление администрации Согдинского сельского поселения</w:t>
            </w:r>
            <w:r w:rsidR="00F72430" w:rsidRPr="00601F81">
              <w:rPr>
                <w:bCs/>
                <w:color w:val="404040" w:themeColor="text1" w:themeTint="BF"/>
                <w:sz w:val="22"/>
                <w:szCs w:val="22"/>
              </w:rPr>
              <w:t xml:space="preserve"> от 15</w:t>
            </w: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.0</w:t>
            </w:r>
            <w:r w:rsidR="00F72430" w:rsidRPr="00601F81">
              <w:rPr>
                <w:bCs/>
                <w:color w:val="404040" w:themeColor="text1" w:themeTint="BF"/>
                <w:sz w:val="22"/>
                <w:szCs w:val="22"/>
              </w:rPr>
              <w:t>1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.201</w:t>
            </w:r>
            <w:r w:rsidR="00F72430" w:rsidRPr="00601F81">
              <w:rPr>
                <w:color w:val="404040" w:themeColor="text1" w:themeTint="BF"/>
                <w:sz w:val="22"/>
                <w:szCs w:val="22"/>
              </w:rPr>
              <w:t>5</w:t>
            </w:r>
            <w:r w:rsidR="00F72430" w:rsidRPr="00601F81">
              <w:rPr>
                <w:bCs/>
                <w:color w:val="404040" w:themeColor="text1" w:themeTint="BF"/>
                <w:sz w:val="22"/>
                <w:szCs w:val="22"/>
              </w:rPr>
              <w:t xml:space="preserve"> г. № 2</w:t>
            </w: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 xml:space="preserve"> «</w:t>
            </w:r>
            <w:r w:rsidR="00F72430" w:rsidRPr="00601F81">
              <w:rPr>
                <w:color w:val="404040" w:themeColor="text1" w:themeTint="BF"/>
                <w:sz w:val="22"/>
                <w:szCs w:val="22"/>
              </w:rPr>
              <w:t>Об утверждении Административного регламента предоставления администрацией Согдинского сельского поселения Верхнебуреинского муниципального района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»</w:t>
            </w:r>
          </w:p>
        </w:tc>
      </w:tr>
      <w:tr w:rsidR="00773FB4" w:rsidRPr="00601F81" w:rsidTr="00601F81">
        <w:trPr>
          <w:trHeight w:val="1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tabs>
                <w:tab w:val="left" w:pos="142"/>
              </w:tabs>
              <w:jc w:val="both"/>
              <w:rPr>
                <w:color w:val="404040" w:themeColor="text1" w:themeTint="BF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Выдача справок о регистрации по месту жительства гражданам, проживающим в домах частного жилого фонд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C86DC8" w:rsidP="00601F81">
            <w:pPr>
              <w:tabs>
                <w:tab w:val="left" w:pos="0"/>
              </w:tabs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Постановление администрации Согдинского сельского поселения от 06.09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.201</w:t>
            </w: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2 г. № 38 «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Об Административном регламенте предоставления муниципальной услуги «Выдача справок о регистрации по месту жительства гражданам, проживающим в домах частного жилого фонда»</w:t>
            </w:r>
            <w:r w:rsidR="003C641E">
              <w:rPr>
                <w:color w:val="404040" w:themeColor="text1" w:themeTint="BF"/>
                <w:sz w:val="22"/>
                <w:szCs w:val="22"/>
              </w:rPr>
              <w:t xml:space="preserve"> (с учетом изменений от 22.07.2013 г. № 35)</w:t>
            </w:r>
          </w:p>
        </w:tc>
      </w:tr>
      <w:tr w:rsidR="00773FB4" w:rsidRPr="00601F81" w:rsidTr="00601F81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6.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852EFF">
            <w:pPr>
              <w:tabs>
                <w:tab w:val="left" w:pos="0"/>
              </w:tabs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Выявление бесхозяйного имущества на территории сельского поселения и оформление его в муниципальную собственность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C86DC8" w:rsidP="00601F81">
            <w:pPr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Постановление администрации Согдинского сельского поселения от 06.09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.201</w:t>
            </w: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2 г. № 42 «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Об Административном регламенте предоставления муниципальной услуги «Выявление бесхозяйного имущества на территории Согдинского сельского поселения и оформление ег</w:t>
            </w:r>
            <w:r w:rsidR="00F72430" w:rsidRPr="00601F81">
              <w:rPr>
                <w:color w:val="404040" w:themeColor="text1" w:themeTint="BF"/>
                <w:sz w:val="22"/>
                <w:szCs w:val="22"/>
              </w:rPr>
              <w:t>о в муниципальную собственность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»</w:t>
            </w:r>
          </w:p>
        </w:tc>
      </w:tr>
      <w:tr w:rsidR="00773FB4" w:rsidRPr="00601F81" w:rsidTr="00601F81">
        <w:trPr>
          <w:trHeight w:val="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snapToGrid w:val="0"/>
              <w:jc w:val="both"/>
              <w:rPr>
                <w:color w:val="404040" w:themeColor="text1" w:themeTint="BF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Прием заявлений, документов, а также постановка граждан на</w:t>
            </w:r>
            <w:r w:rsidR="00F72430" w:rsidRPr="00601F81">
              <w:rPr>
                <w:color w:val="404040" w:themeColor="text1" w:themeTint="BF"/>
              </w:rPr>
              <w:t xml:space="preserve"> </w:t>
            </w:r>
            <w:r w:rsidR="00F72430" w:rsidRPr="00601F81">
              <w:rPr>
                <w:color w:val="404040" w:themeColor="text1" w:themeTint="BF"/>
                <w:sz w:val="22"/>
                <w:szCs w:val="22"/>
              </w:rPr>
              <w:t xml:space="preserve">учет в качестве нуждающихся в 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 xml:space="preserve">жилых помещениях 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F72430" w:rsidP="00601F81">
            <w:pPr>
              <w:tabs>
                <w:tab w:val="left" w:pos="0"/>
              </w:tabs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Постановление администрации Согдинского сельского поселения от 06.09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.201</w:t>
            </w: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2 г. № 39 «</w:t>
            </w:r>
            <w:bookmarkStart w:id="0" w:name="_GoBack"/>
            <w:r w:rsidRPr="00601F81">
              <w:rPr>
                <w:color w:val="404040" w:themeColor="text1" w:themeTint="BF"/>
                <w:sz w:val="22"/>
                <w:szCs w:val="22"/>
              </w:rPr>
              <w:t xml:space="preserve">Об Административном регламенте предоставления муниципальной услуги </w:t>
            </w:r>
            <w:r w:rsidRPr="00601F81">
              <w:rPr>
                <w:color w:val="404040" w:themeColor="text1" w:themeTint="BF"/>
                <w:spacing w:val="-1"/>
                <w:sz w:val="22"/>
                <w:szCs w:val="22"/>
              </w:rPr>
              <w:t>«П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ринятие на учет граждан в качестве нуждающихся в жилых помещениях</w:t>
            </w:r>
            <w:bookmarkEnd w:id="0"/>
            <w:r w:rsidRPr="00601F81">
              <w:rPr>
                <w:color w:val="404040" w:themeColor="text1" w:themeTint="BF"/>
                <w:sz w:val="22"/>
                <w:szCs w:val="22"/>
              </w:rPr>
              <w:t>»</w:t>
            </w:r>
            <w:r w:rsidR="003C641E">
              <w:rPr>
                <w:color w:val="404040" w:themeColor="text1" w:themeTint="BF"/>
                <w:sz w:val="22"/>
                <w:szCs w:val="22"/>
              </w:rPr>
              <w:t xml:space="preserve"> (с учетом изменений от 22.07.2013 г. № 36)</w:t>
            </w:r>
          </w:p>
        </w:tc>
      </w:tr>
      <w:tr w:rsidR="00773FB4" w:rsidRPr="00601F81" w:rsidTr="00601F81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snapToGrid w:val="0"/>
              <w:jc w:val="center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8.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tabs>
                <w:tab w:val="left" w:pos="142"/>
              </w:tabs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Перевод жилого помещения в нежилое и нежилого в жилое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F72430" w:rsidP="00601F81">
            <w:pPr>
              <w:tabs>
                <w:tab w:val="left" w:pos="142"/>
              </w:tabs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Постановление администрации Согдинского сельского поселения от 06.09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.201</w:t>
            </w: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2 г. № 40 «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Об Административном регламенте предоставления муниципальной услуги «Выдача уведомлений о переводе (отказе в переводе) жилого (нежилого) помещения в нежилое (жилое) на территории Согдинского сельского поселения»</w:t>
            </w:r>
            <w:r w:rsidR="00852EFF">
              <w:rPr>
                <w:color w:val="404040" w:themeColor="text1" w:themeTint="BF"/>
                <w:sz w:val="22"/>
                <w:szCs w:val="22"/>
              </w:rPr>
              <w:t xml:space="preserve"> (с учетом изменений от 03.09.2013 г. № 48)</w:t>
            </w:r>
          </w:p>
        </w:tc>
      </w:tr>
      <w:tr w:rsidR="00773FB4" w:rsidRPr="00601F81" w:rsidTr="00601F81">
        <w:trPr>
          <w:trHeight w:val="1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0B6485" w:rsidP="00601F81">
            <w:pPr>
              <w:jc w:val="center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sz w:val="22"/>
                <w:szCs w:val="22"/>
                <w:lang w:eastAsia="en-US"/>
              </w:rPr>
              <w:t>9</w:t>
            </w:r>
            <w:r w:rsidR="001D035D" w:rsidRPr="00601F81">
              <w:rPr>
                <w:color w:val="404040" w:themeColor="text1" w:themeTint="BF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1D035D" w:rsidP="00601F81">
            <w:pPr>
              <w:jc w:val="both"/>
              <w:rPr>
                <w:color w:val="404040" w:themeColor="text1" w:themeTint="BF"/>
                <w:lang w:eastAsia="en-US"/>
              </w:rPr>
            </w:pPr>
            <w:r w:rsidRPr="00601F81">
              <w:rPr>
                <w:color w:val="404040" w:themeColor="text1" w:themeTint="BF"/>
                <w:sz w:val="22"/>
                <w:szCs w:val="22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B4" w:rsidRPr="00601F81" w:rsidRDefault="00F72430" w:rsidP="00601F81">
            <w:pPr>
              <w:jc w:val="both"/>
              <w:rPr>
                <w:color w:val="404040" w:themeColor="text1" w:themeTint="BF"/>
                <w:kern w:val="32"/>
              </w:rPr>
            </w:pP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>Постановление администрации Согдинского сельского поселения от 15.01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.2015</w:t>
            </w:r>
            <w:r w:rsidRPr="00601F81">
              <w:rPr>
                <w:bCs/>
                <w:color w:val="404040" w:themeColor="text1" w:themeTint="BF"/>
                <w:sz w:val="22"/>
                <w:szCs w:val="22"/>
              </w:rPr>
              <w:t xml:space="preserve"> г. № 1 «</w:t>
            </w:r>
            <w:r w:rsidRPr="00601F81">
              <w:rPr>
                <w:color w:val="404040" w:themeColor="text1" w:themeTint="BF"/>
                <w:sz w:val="22"/>
                <w:szCs w:val="22"/>
              </w:rPr>
              <w:t>Об утверждении Административного регламента предоставления администрацией Согдинского сельского поселения Верхнебуреинского муниципального района муниципальной услуги «Прием заявлений и выдача документов о согласовании переустройства и (или) перепланировки жилого помещения либо отказа в согласовании перепланировки и (или) переустройства жилого помещения»</w:t>
            </w:r>
          </w:p>
        </w:tc>
      </w:tr>
    </w:tbl>
    <w:p w:rsidR="00773FB4" w:rsidRPr="00601F81" w:rsidRDefault="00773FB4">
      <w:pPr>
        <w:spacing w:line="200" w:lineRule="exact"/>
        <w:rPr>
          <w:color w:val="404040" w:themeColor="text1" w:themeTint="BF"/>
          <w:sz w:val="20"/>
          <w:szCs w:val="20"/>
        </w:rPr>
      </w:pPr>
    </w:p>
    <w:p w:rsidR="00773FB4" w:rsidRPr="00601F81" w:rsidRDefault="00773FB4">
      <w:pPr>
        <w:spacing w:line="200" w:lineRule="exact"/>
        <w:rPr>
          <w:color w:val="404040" w:themeColor="text1" w:themeTint="BF"/>
        </w:rPr>
      </w:pPr>
    </w:p>
    <w:p w:rsidR="00773FB4" w:rsidRPr="00601F81" w:rsidRDefault="00773FB4">
      <w:pPr>
        <w:spacing w:line="200" w:lineRule="exact"/>
        <w:rPr>
          <w:color w:val="404040" w:themeColor="text1" w:themeTint="BF"/>
        </w:rPr>
      </w:pPr>
    </w:p>
    <w:p w:rsidR="00773FB4" w:rsidRDefault="00773FB4">
      <w:pPr>
        <w:spacing w:line="200" w:lineRule="exact"/>
      </w:pPr>
    </w:p>
    <w:p w:rsidR="00773FB4" w:rsidRDefault="00773FB4">
      <w:pPr>
        <w:spacing w:line="200" w:lineRule="exact"/>
      </w:pPr>
    </w:p>
    <w:p w:rsidR="00773FB4" w:rsidRDefault="00773FB4">
      <w:pPr>
        <w:ind w:firstLine="567"/>
        <w:jc w:val="both"/>
        <w:rPr>
          <w:color w:val="333333"/>
          <w:sz w:val="26"/>
          <w:szCs w:val="26"/>
        </w:rPr>
      </w:pPr>
    </w:p>
    <w:sectPr w:rsidR="00773FB4" w:rsidSect="00773FB4">
      <w:pgSz w:w="16838" w:h="11906" w:orient="landscape"/>
      <w:pgMar w:top="993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587" w:rsidRDefault="00413587">
      <w:r>
        <w:separator/>
      </w:r>
    </w:p>
  </w:endnote>
  <w:endnote w:type="continuationSeparator" w:id="0">
    <w:p w:rsidR="00413587" w:rsidRDefault="00413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587" w:rsidRDefault="00413587">
      <w:r>
        <w:separator/>
      </w:r>
    </w:p>
  </w:footnote>
  <w:footnote w:type="continuationSeparator" w:id="0">
    <w:p w:rsidR="00413587" w:rsidRDefault="004135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FB4" w:rsidRDefault="003002A9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D035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D0094">
      <w:rPr>
        <w:rStyle w:val="a8"/>
        <w:noProof/>
      </w:rPr>
      <w:t>3</w:t>
    </w:r>
    <w:r>
      <w:rPr>
        <w:rStyle w:val="a8"/>
      </w:rPr>
      <w:fldChar w:fldCharType="end"/>
    </w:r>
  </w:p>
  <w:p w:rsidR="00773FB4" w:rsidRDefault="00773FB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31368"/>
    <w:multiLevelType w:val="hybridMultilevel"/>
    <w:tmpl w:val="516C00F8"/>
    <w:lvl w:ilvl="0" w:tplc="26E46FD0">
      <w:start w:val="1"/>
      <w:numFmt w:val="decimal"/>
      <w:lvlText w:val="3.2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4D3238"/>
    <w:multiLevelType w:val="hybridMultilevel"/>
    <w:tmpl w:val="93E09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00E12E9"/>
    <w:multiLevelType w:val="multilevel"/>
    <w:tmpl w:val="55946F6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120F0043"/>
    <w:multiLevelType w:val="multilevel"/>
    <w:tmpl w:val="016CD1D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4" w15:restartNumberingAfterBreak="0">
    <w:nsid w:val="13264F9A"/>
    <w:multiLevelType w:val="hybridMultilevel"/>
    <w:tmpl w:val="04404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53B3464"/>
    <w:multiLevelType w:val="hybridMultilevel"/>
    <w:tmpl w:val="74E28288"/>
    <w:lvl w:ilvl="0" w:tplc="4A948BBE">
      <w:start w:val="15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066A90"/>
    <w:multiLevelType w:val="hybridMultilevel"/>
    <w:tmpl w:val="3CA052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7B169EA"/>
    <w:multiLevelType w:val="hybridMultilevel"/>
    <w:tmpl w:val="B2EEEEAA"/>
    <w:lvl w:ilvl="0" w:tplc="7D20D1F2">
      <w:start w:val="37"/>
      <w:numFmt w:val="decimal"/>
      <w:lvlText w:val="%1."/>
      <w:lvlJc w:val="left"/>
      <w:pPr>
        <w:ind w:left="801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3B032399"/>
    <w:multiLevelType w:val="hybridMultilevel"/>
    <w:tmpl w:val="EABA7C34"/>
    <w:lvl w:ilvl="0" w:tplc="27F43DD2">
      <w:start w:val="24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3E4B04B4"/>
    <w:multiLevelType w:val="multilevel"/>
    <w:tmpl w:val="93BE43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485" w:hanging="112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85" w:hanging="11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85" w:hanging="11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85" w:hanging="11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0" w15:restartNumberingAfterBreak="0">
    <w:nsid w:val="3EFF6BD2"/>
    <w:multiLevelType w:val="hybridMultilevel"/>
    <w:tmpl w:val="1A7442FC"/>
    <w:lvl w:ilvl="0" w:tplc="0419000F">
      <w:start w:val="7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4B1B73"/>
    <w:multiLevelType w:val="multilevel"/>
    <w:tmpl w:val="5E5A1CF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4C7B4B35"/>
    <w:multiLevelType w:val="hybridMultilevel"/>
    <w:tmpl w:val="1A7442FC"/>
    <w:lvl w:ilvl="0" w:tplc="0419000F">
      <w:start w:val="7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5A61353"/>
    <w:multiLevelType w:val="hybridMultilevel"/>
    <w:tmpl w:val="0B868138"/>
    <w:lvl w:ilvl="0" w:tplc="1D9EB7C8">
      <w:start w:val="49"/>
      <w:numFmt w:val="decimal"/>
      <w:lvlText w:val="%1."/>
      <w:lvlJc w:val="left"/>
      <w:pPr>
        <w:ind w:left="801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 w15:restartNumberingAfterBreak="0">
    <w:nsid w:val="59056431"/>
    <w:multiLevelType w:val="hybridMultilevel"/>
    <w:tmpl w:val="64A8DEEA"/>
    <w:lvl w:ilvl="0" w:tplc="8BE4460A">
      <w:start w:val="2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DAE243A"/>
    <w:multiLevelType w:val="hybridMultilevel"/>
    <w:tmpl w:val="FC6EBED8"/>
    <w:lvl w:ilvl="0" w:tplc="AE36EE2E">
      <w:start w:val="57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EC625D9"/>
    <w:multiLevelType w:val="hybridMultilevel"/>
    <w:tmpl w:val="616CD382"/>
    <w:lvl w:ilvl="0" w:tplc="26E46FD0">
      <w:start w:val="1"/>
      <w:numFmt w:val="decimal"/>
      <w:lvlText w:val="3.2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CC7D09"/>
    <w:multiLevelType w:val="multilevel"/>
    <w:tmpl w:val="4F5E2D14"/>
    <w:lvl w:ilvl="0">
      <w:start w:val="14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750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76FF6AC2"/>
    <w:multiLevelType w:val="hybridMultilevel"/>
    <w:tmpl w:val="C5F85E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F0A6E93"/>
    <w:multiLevelType w:val="multilevel"/>
    <w:tmpl w:val="86BEC696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2"/>
  </w:num>
  <w:num w:numId="2">
    <w:abstractNumId w:val="11"/>
  </w:num>
  <w:num w:numId="3">
    <w:abstractNumId w:val="19"/>
  </w:num>
  <w:num w:numId="4">
    <w:abstractNumId w:val="3"/>
  </w:num>
  <w:num w:numId="5">
    <w:abstractNumId w:val="9"/>
  </w:num>
  <w:num w:numId="6">
    <w:abstractNumId w:val="0"/>
  </w:num>
  <w:num w:numId="7">
    <w:abstractNumId w:val="16"/>
  </w:num>
  <w:num w:numId="8">
    <w:abstractNumId w:val="10"/>
  </w:num>
  <w:num w:numId="9">
    <w:abstractNumId w:val="12"/>
  </w:num>
  <w:num w:numId="10">
    <w:abstractNumId w:val="5"/>
  </w:num>
  <w:num w:numId="11">
    <w:abstractNumId w:val="17"/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8"/>
  </w:num>
  <w:num w:numId="15">
    <w:abstractNumId w:val="7"/>
  </w:num>
  <w:num w:numId="16">
    <w:abstractNumId w:val="13"/>
  </w:num>
  <w:num w:numId="17">
    <w:abstractNumId w:val="15"/>
  </w:num>
  <w:num w:numId="1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3FB4"/>
    <w:rsid w:val="000B6485"/>
    <w:rsid w:val="001D035D"/>
    <w:rsid w:val="003002A9"/>
    <w:rsid w:val="003956B5"/>
    <w:rsid w:val="003C641E"/>
    <w:rsid w:val="00413587"/>
    <w:rsid w:val="004E5DFB"/>
    <w:rsid w:val="00561220"/>
    <w:rsid w:val="005B1015"/>
    <w:rsid w:val="00601F81"/>
    <w:rsid w:val="00773FB4"/>
    <w:rsid w:val="00852EFF"/>
    <w:rsid w:val="008F5196"/>
    <w:rsid w:val="009D0094"/>
    <w:rsid w:val="00A217CC"/>
    <w:rsid w:val="00AE0945"/>
    <w:rsid w:val="00AF6F02"/>
    <w:rsid w:val="00C56BD6"/>
    <w:rsid w:val="00C86DC8"/>
    <w:rsid w:val="00F72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A0CB0E-4732-47EB-9313-7CEBC3C3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FB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3F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773FB4"/>
    <w:pPr>
      <w:keepNext/>
      <w:jc w:val="center"/>
      <w:outlineLvl w:val="3"/>
    </w:pPr>
    <w:rPr>
      <w:b/>
      <w:b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773FB4"/>
    <w:pPr>
      <w:widowControl w:val="0"/>
      <w:autoSpaceDE w:val="0"/>
      <w:autoSpaceDN w:val="0"/>
      <w:adjustRightInd w:val="0"/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73FB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773FB4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73FB4"/>
    <w:rPr>
      <w:rFonts w:ascii="Arial" w:eastAsia="MS Mincho" w:hAnsi="Arial" w:cs="Arial"/>
      <w:sz w:val="22"/>
      <w:szCs w:val="22"/>
      <w:lang w:val="ru-RU" w:eastAsia="ru-RU"/>
    </w:rPr>
  </w:style>
  <w:style w:type="character" w:styleId="a3">
    <w:name w:val="Hyperlink"/>
    <w:basedOn w:val="a0"/>
    <w:uiPriority w:val="99"/>
    <w:rsid w:val="00773FB4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773F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No Spacing"/>
    <w:uiPriority w:val="99"/>
    <w:qFormat/>
    <w:rsid w:val="00773FB4"/>
    <w:pPr>
      <w:spacing w:after="0" w:line="240" w:lineRule="auto"/>
    </w:pPr>
    <w:rPr>
      <w:rFonts w:ascii="Calibri" w:eastAsia="MS Mincho" w:hAnsi="Calibri" w:cs="Calibri"/>
    </w:rPr>
  </w:style>
  <w:style w:type="paragraph" w:styleId="a5">
    <w:name w:val="List Paragraph"/>
    <w:basedOn w:val="a"/>
    <w:uiPriority w:val="99"/>
    <w:qFormat/>
    <w:rsid w:val="00773FB4"/>
    <w:pPr>
      <w:ind w:left="720"/>
    </w:pPr>
  </w:style>
  <w:style w:type="paragraph" w:customStyle="1" w:styleId="ConsPlusNormal">
    <w:name w:val="ConsPlusNormal"/>
    <w:uiPriority w:val="99"/>
    <w:rsid w:val="00773F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73FB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6">
    <w:name w:val="header"/>
    <w:basedOn w:val="a"/>
    <w:link w:val="a7"/>
    <w:uiPriority w:val="99"/>
    <w:rsid w:val="00773F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73FB4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73FB4"/>
    <w:rPr>
      <w:rFonts w:cs="Times New Roman"/>
    </w:rPr>
  </w:style>
  <w:style w:type="paragraph" w:customStyle="1" w:styleId="11">
    <w:name w:val="Стиль1"/>
    <w:basedOn w:val="a"/>
    <w:uiPriority w:val="99"/>
    <w:rsid w:val="00773FB4"/>
    <w:pPr>
      <w:suppressAutoHyphens/>
      <w:spacing w:line="288" w:lineRule="auto"/>
    </w:pPr>
    <w:rPr>
      <w:rFonts w:ascii="Arial" w:eastAsia="MS Mincho" w:hAnsi="Arial" w:cs="Arial"/>
      <w:sz w:val="28"/>
      <w:szCs w:val="28"/>
      <w:lang w:eastAsia="ar-SA"/>
    </w:rPr>
  </w:style>
  <w:style w:type="character" w:customStyle="1" w:styleId="31">
    <w:name w:val="Основной текст с отступом 3 Знак1"/>
    <w:basedOn w:val="a0"/>
    <w:link w:val="3"/>
    <w:uiPriority w:val="99"/>
    <w:locked/>
    <w:rsid w:val="00773FB4"/>
    <w:rPr>
      <w:rFonts w:cs="Times New Roman"/>
      <w:sz w:val="16"/>
      <w:szCs w:val="16"/>
      <w:lang w:val="ru-RU" w:eastAsia="ru-RU"/>
    </w:rPr>
  </w:style>
  <w:style w:type="paragraph" w:styleId="3">
    <w:name w:val="Body Text Indent 3"/>
    <w:basedOn w:val="a"/>
    <w:link w:val="31"/>
    <w:uiPriority w:val="99"/>
    <w:rsid w:val="00773FB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773FB4"/>
    <w:rPr>
      <w:rFonts w:cs="Times New Roman"/>
      <w:sz w:val="16"/>
      <w:szCs w:val="16"/>
    </w:rPr>
  </w:style>
  <w:style w:type="character" w:customStyle="1" w:styleId="33">
    <w:name w:val="Основной текст с отступом 3 Знак3"/>
    <w:basedOn w:val="a0"/>
    <w:uiPriority w:val="99"/>
    <w:semiHidden/>
    <w:rsid w:val="00773FB4"/>
    <w:rPr>
      <w:rFonts w:cs="Times New Roman"/>
      <w:sz w:val="16"/>
      <w:szCs w:val="16"/>
    </w:rPr>
  </w:style>
  <w:style w:type="character" w:customStyle="1" w:styleId="32">
    <w:name w:val="Основной текст с отступом 3 Знак2"/>
    <w:basedOn w:val="a0"/>
    <w:uiPriority w:val="99"/>
    <w:semiHidden/>
    <w:rsid w:val="00773FB4"/>
    <w:rPr>
      <w:rFonts w:cs="Times New Roman"/>
      <w:sz w:val="16"/>
      <w:szCs w:val="16"/>
    </w:rPr>
  </w:style>
  <w:style w:type="paragraph" w:customStyle="1" w:styleId="Default">
    <w:name w:val="Default"/>
    <w:uiPriority w:val="99"/>
    <w:rsid w:val="00773FB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773F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FontStyle13">
    <w:name w:val="Font Style13"/>
    <w:uiPriority w:val="99"/>
    <w:rsid w:val="00773FB4"/>
    <w:rPr>
      <w:rFonts w:ascii="Times New Roman" w:hAnsi="Times New Roman"/>
      <w:sz w:val="26"/>
    </w:rPr>
  </w:style>
  <w:style w:type="paragraph" w:styleId="a9">
    <w:name w:val="Balloon Text"/>
    <w:basedOn w:val="a"/>
    <w:link w:val="aa"/>
    <w:uiPriority w:val="99"/>
    <w:semiHidden/>
    <w:unhideWhenUsed/>
    <w:rsid w:val="00773F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73FB4"/>
    <w:rPr>
      <w:rFonts w:ascii="Tahoma" w:hAnsi="Tahoma" w:cs="Tahoma"/>
      <w:sz w:val="16"/>
      <w:szCs w:val="16"/>
    </w:rPr>
  </w:style>
  <w:style w:type="paragraph" w:customStyle="1" w:styleId="12">
    <w:name w:val="Текст1"/>
    <w:basedOn w:val="a"/>
    <w:rsid w:val="00773FB4"/>
    <w:pPr>
      <w:jc w:val="right"/>
    </w:pPr>
    <w:rPr>
      <w:rFonts w:ascii="Courier New" w:eastAsia="MS Mincho" w:hAnsi="Courier New" w:cs="Courier New"/>
      <w:sz w:val="20"/>
      <w:szCs w:val="20"/>
      <w:lang w:eastAsia="ar-SA"/>
    </w:rPr>
  </w:style>
  <w:style w:type="paragraph" w:styleId="ab">
    <w:name w:val="Normal (Web)"/>
    <w:basedOn w:val="a"/>
    <w:uiPriority w:val="99"/>
    <w:unhideWhenUsed/>
    <w:rsid w:val="00773FB4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773FB4"/>
    <w:rPr>
      <w:b/>
      <w:bCs/>
    </w:rPr>
  </w:style>
  <w:style w:type="paragraph" w:customStyle="1" w:styleId="ad">
    <w:name w:val="Знак"/>
    <w:basedOn w:val="a"/>
    <w:rsid w:val="004E5DFB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6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900">
          <w:marLeft w:val="851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0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02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0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0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1668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16686890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4">
          <w:marLeft w:val="900"/>
          <w:marRight w:val="233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8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919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0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</vt:lpstr>
    </vt:vector>
  </TitlesOfParts>
  <Company>unknown</Company>
  <LinksUpToDate>false</LinksUpToDate>
  <CharactersWithSpaces>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creator>user</dc:creator>
  <cp:lastModifiedBy>Пользователь</cp:lastModifiedBy>
  <cp:revision>10</cp:revision>
  <cp:lastPrinted>2019-01-10T01:11:00Z</cp:lastPrinted>
  <dcterms:created xsi:type="dcterms:W3CDTF">2019-01-10T04:40:00Z</dcterms:created>
  <dcterms:modified xsi:type="dcterms:W3CDTF">2022-11-23T13:39:00Z</dcterms:modified>
</cp:coreProperties>
</file>