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CE64B4">
        <w:rPr>
          <w:rFonts w:ascii="Times New Roman" w:hAnsi="Times New Roman" w:cs="Times New Roman"/>
          <w:b/>
          <w:noProof/>
          <w:color w:val="333333"/>
          <w:sz w:val="28"/>
          <w:szCs w:val="28"/>
          <w:lang w:eastAsia="ru-RU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64B4" w:rsidRPr="00CE64B4" w:rsidRDefault="00CE64B4" w:rsidP="00CE64B4">
      <w:pPr>
        <w:pStyle w:val="9"/>
        <w:spacing w:before="0"/>
        <w:jc w:val="center"/>
        <w:rPr>
          <w:rFonts w:ascii="Times New Roman" w:hAnsi="Times New Roman" w:cs="Times New Roman"/>
          <w:b/>
          <w:i w:val="0"/>
          <w:color w:val="333333"/>
          <w:sz w:val="28"/>
          <w:szCs w:val="28"/>
        </w:rPr>
      </w:pPr>
      <w:r w:rsidRPr="00CE64B4">
        <w:rPr>
          <w:rFonts w:ascii="Times New Roman" w:hAnsi="Times New Roman" w:cs="Times New Roman"/>
          <w:b/>
          <w:i w:val="0"/>
          <w:color w:val="333333"/>
          <w:sz w:val="28"/>
          <w:szCs w:val="28"/>
        </w:rPr>
        <w:t>АДМИНИСТРАЦИЯ</w:t>
      </w: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E64B4">
        <w:rPr>
          <w:rFonts w:ascii="Times New Roman" w:hAnsi="Times New Roman" w:cs="Times New Roman"/>
          <w:b/>
          <w:color w:val="333333"/>
          <w:sz w:val="28"/>
          <w:szCs w:val="28"/>
        </w:rPr>
        <w:t>СОГДИНСКОГО СЕЛЬСКОГО ПОСЕЛЕНИЯ</w:t>
      </w: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E64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CE64B4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E64B4">
        <w:rPr>
          <w:rFonts w:ascii="Times New Roman" w:hAnsi="Times New Roman" w:cs="Times New Roman"/>
          <w:b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CE64B4" w:rsidRPr="00CE64B4" w:rsidTr="00CE64B4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E64B4" w:rsidRPr="00CE64B4" w:rsidRDefault="00CE64B4" w:rsidP="00CE6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CE64B4" w:rsidRPr="00CE64B4" w:rsidRDefault="00CE64B4" w:rsidP="00CE6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CE64B4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 xml:space="preserve">20.02.2019 № 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8</w:t>
            </w:r>
          </w:p>
          <w:p w:rsidR="00CE64B4" w:rsidRPr="00CE64B4" w:rsidRDefault="00CE64B4" w:rsidP="00CE6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CE64B4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CE64B4" w:rsidRPr="00CE64B4" w:rsidRDefault="00CE64B4" w:rsidP="00CE6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</w:p>
    <w:p w:rsidR="00CE64B4" w:rsidRPr="00CE64B4" w:rsidRDefault="00CE64B4" w:rsidP="00CE64B4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</w:p>
    <w:tbl>
      <w:tblPr>
        <w:tblpPr w:leftFromText="180" w:rightFromText="180" w:vertAnchor="text" w:horzAnchor="margin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0"/>
      </w:tblGrid>
      <w:tr w:rsidR="00CE64B4" w:rsidRPr="001A4D80" w:rsidTr="00CE64B4">
        <w:trPr>
          <w:trHeight w:val="717"/>
        </w:trPr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CE64B4" w:rsidRPr="001A4D80" w:rsidRDefault="00CE64B4" w:rsidP="00CE64B4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A4D8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 внесении изменений в постановление администрации Согдинского сельского поселения</w:t>
            </w:r>
            <w:r w:rsidRPr="001A4D80">
              <w:rPr>
                <w:rFonts w:ascii="Times New Roman" w:eastAsia="Times New Roman" w:hAnsi="Times New Roman" w:cs="Times New Roman"/>
                <w:color w:val="404040" w:themeColor="text1" w:themeTint="BF"/>
                <w:sz w:val="28"/>
                <w:szCs w:val="28"/>
                <w:lang w:eastAsia="ru-RU"/>
              </w:rPr>
              <w:t xml:space="preserve"> от 31.08.20017 г. № 19 </w:t>
            </w:r>
            <w:r w:rsidRPr="001A4D8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"Об утверждении Административного регламента предоставления муниципальной услуги "Присвоение, изменение и аннулирование адресов на территории Согдинского сельского поселения Верхнебуреинского муниципального района Хабаровского края"</w:t>
            </w:r>
          </w:p>
        </w:tc>
      </w:tr>
    </w:tbl>
    <w:p w:rsidR="0092764D" w:rsidRPr="001A4D80" w:rsidRDefault="00CE64B4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В целях </w:t>
      </w:r>
      <w:r w:rsidRPr="001A4D8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приведения в соответствие с действующим законодательством административного регламента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, в соответствии с показателем эффективности пункта 25.2 Дорожной карты реализации муниципального стандарта содействия инвестициям и развития предпринимательства в Верхнебуреинском муниципальном районе, администрация Согдинского сельского поселения</w:t>
      </w:r>
    </w:p>
    <w:p w:rsidR="00CE64B4" w:rsidRPr="001A4D80" w:rsidRDefault="00CE64B4" w:rsidP="00192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ПОСТАНОВЛЯЕТ:</w:t>
      </w:r>
    </w:p>
    <w:p w:rsidR="0092764D" w:rsidRPr="001A4D80" w:rsidRDefault="00CE64B4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Внести в административный регламент предоставления муниципальной услуги "Присвоение, изменение и аннулирование адресов на территории Согдинского сельского поселения Верхнебуреинского муниципального района Хабаровского края"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, утвержденный постановлением администрации  Согдинского сельского поселения </w:t>
      </w:r>
      <w:r w:rsidRPr="001A4D8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 31.08.2017 г. № 19 "Об утверждении Административного регламента предоставления муниципальной услуги "Присвоение, изменение и аннулирование адресов на территории Согдинского сельского поселения Верхнебуреинского муниципального района Хабаровского края" 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следующие изменения:</w:t>
      </w:r>
    </w:p>
    <w:p w:rsidR="0092764D" w:rsidRPr="001A4D80" w:rsidRDefault="001A4D80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1.1. Пункт 2.4</w:t>
      </w:r>
      <w:r w:rsidR="00CE64B4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«Срок предоставления муниципальной услуги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»</w:t>
      </w:r>
      <w:r w:rsidR="00CE64B4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читать в следующей редакции:</w:t>
      </w:r>
    </w:p>
    <w:p w:rsidR="001A4D80" w:rsidRPr="001A4D80" w:rsidRDefault="001A4D80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2.4.1. </w:t>
      </w:r>
      <w:r w:rsidR="00CE64B4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Присвоение адреса объекту адресации осуществляется в течени</w:t>
      </w:r>
      <w:proofErr w:type="gramStart"/>
      <w:r w:rsidR="00CE64B4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и</w:t>
      </w:r>
      <w:proofErr w:type="gramEnd"/>
      <w:r w:rsidR="00CE64B4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12 календарных дней со дня поступления в администрацию заявления. Присвоение адреса вновь образованному земельному участку и вновь созданному объекту капитального строительства недвижимости осуществляется в срок не позднее 10 рабочих дней со дня поступления в администрацию заявления.</w:t>
      </w:r>
    </w:p>
    <w:p w:rsidR="001A4D80" w:rsidRPr="001A4D80" w:rsidRDefault="00CE64B4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Аннулирование и изменение адреса объекта ад</w:t>
      </w:r>
      <w:r w:rsidR="001A4D80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ресации осуществляется в течение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10 рабочих дней со дня поступления в администрацию заявления.</w:t>
      </w:r>
    </w:p>
    <w:p w:rsidR="001A4D80" w:rsidRPr="001A4D80" w:rsidRDefault="00CE64B4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 xml:space="preserve">Внесение сведений о присвоении, аннулировании или изменении адреса объекту адресации в Федеральную информационную адресную систему осуществляется в срок не более 10 рабочих дней </w:t>
      </w:r>
      <w:proofErr w:type="gramStart"/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 даты выхода</w:t>
      </w:r>
      <w:proofErr w:type="gramEnd"/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нормативного правового акта о присвоении, аннулировании или изменении адреса.</w:t>
      </w:r>
    </w:p>
    <w:p w:rsidR="001A4D80" w:rsidRPr="001A4D80" w:rsidRDefault="00CE64B4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случае если в выданных по результатам предоставления услуги документах допущена ошибка и (или)</w:t>
      </w:r>
      <w:r w:rsid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опечатка, она исправляется по заявлению заявителя в срок не более 18 рабочих дней с момента её выявления</w:t>
      </w:r>
      <w:proofErr w:type="gramStart"/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.</w:t>
      </w:r>
      <w:r w:rsidR="001A4D80" w:rsidRPr="001A4D80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</w:t>
      </w:r>
      <w:r w:rsidR="001A4D80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.</w:t>
      </w:r>
      <w:proofErr w:type="gramEnd"/>
    </w:p>
    <w:p w:rsidR="001A4D80" w:rsidRPr="001A4D80" w:rsidRDefault="00CE64B4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2. </w:t>
      </w:r>
      <w:proofErr w:type="gramStart"/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Контроль за</w:t>
      </w:r>
      <w:proofErr w:type="gramEnd"/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92764D" w:rsidRPr="001A4D80" w:rsidRDefault="00CE64B4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</w:t>
      </w:r>
      <w:r w:rsidR="001A4D80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(обнародования).</w:t>
      </w:r>
    </w:p>
    <w:p w:rsidR="0092764D" w:rsidRPr="001A4D80" w:rsidRDefault="009276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92764D" w:rsidRPr="001A4D80" w:rsidRDefault="009276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92764D" w:rsidRPr="001A4D80" w:rsidRDefault="009276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92764D" w:rsidRPr="001A4D80" w:rsidRDefault="00CE64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Глава сельского поселения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ab/>
      </w:r>
      <w:r w:rsidR="001A4D80"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Е.М. Репина</w:t>
      </w:r>
    </w:p>
    <w:p w:rsidR="0092764D" w:rsidRPr="001A4D80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Default="00192F6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2764D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Pr="008C6824" w:rsidRDefault="00192F61" w:rsidP="00192F61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lastRenderedPageBreak/>
        <w:t>УТВЕРЖДЕН</w:t>
      </w:r>
    </w:p>
    <w:p w:rsidR="00192F61" w:rsidRPr="008C6824" w:rsidRDefault="00CE64B4" w:rsidP="00192F61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постановлени</w:t>
      </w:r>
      <w:r w:rsidR="00192F61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ем администрации</w:t>
      </w:r>
    </w:p>
    <w:p w:rsidR="0092764D" w:rsidRPr="008C6824" w:rsidRDefault="00192F61" w:rsidP="00192F61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Согдинского сельского поселения</w:t>
      </w:r>
    </w:p>
    <w:p w:rsidR="0092764D" w:rsidRPr="008C6824" w:rsidRDefault="00192F61" w:rsidP="00192F61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от 31.08.20</w:t>
      </w:r>
      <w:r w:rsidR="00CE64B4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17</w:t>
      </w: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№ 19</w:t>
      </w:r>
    </w:p>
    <w:p w:rsidR="0092764D" w:rsidRPr="008C6824" w:rsidRDefault="00192F61" w:rsidP="00192F61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(</w:t>
      </w:r>
      <w:r w:rsidR="00CE64B4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ред. от 2</w:t>
      </w: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7</w:t>
      </w:r>
      <w:r w:rsidR="00CE64B4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.12.2018 № </w:t>
      </w: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31</w:t>
      </w:r>
      <w:r w:rsidR="00CE64B4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,</w:t>
      </w:r>
      <w:proofErr w:type="gramEnd"/>
    </w:p>
    <w:p w:rsidR="0092764D" w:rsidRPr="008C6824" w:rsidRDefault="00192F61" w:rsidP="00192F61">
      <w:pPr>
        <w:spacing w:after="0" w:line="240" w:lineRule="exact"/>
        <w:ind w:firstLine="709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от 20</w:t>
      </w:r>
      <w:r w:rsidR="00CE64B4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.0</w:t>
      </w: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</w:t>
      </w:r>
      <w:r w:rsidR="00CE64B4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.2019 № </w:t>
      </w:r>
      <w:r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8</w:t>
      </w:r>
      <w:r w:rsidR="00CE64B4" w:rsidRPr="008C6824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)</w:t>
      </w:r>
    </w:p>
    <w:p w:rsidR="0092764D" w:rsidRPr="008C6824" w:rsidRDefault="0092764D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p w:rsidR="00192F61" w:rsidRPr="00284772" w:rsidRDefault="00192F61" w:rsidP="00192F61">
      <w:pPr>
        <w:spacing w:after="1" w:line="220" w:lineRule="atLeas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Административный регламент</w:t>
      </w:r>
    </w:p>
    <w:p w:rsidR="00192F61" w:rsidRPr="00284772" w:rsidRDefault="00192F61" w:rsidP="00192F61">
      <w:pPr>
        <w:spacing w:after="1" w:line="220" w:lineRule="atLeas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предоставления муниципальной услуги</w:t>
      </w:r>
    </w:p>
    <w:p w:rsidR="00192F61" w:rsidRPr="00284772" w:rsidRDefault="00192F61" w:rsidP="00192F61">
      <w:pPr>
        <w:spacing w:after="1" w:line="220" w:lineRule="atLeas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"Присвоение, изменение и аннулирование адресов на территории</w:t>
      </w:r>
    </w:p>
    <w:p w:rsidR="00192F61" w:rsidRPr="00284772" w:rsidRDefault="00192F61" w:rsidP="00192F61">
      <w:pPr>
        <w:spacing w:after="1" w:line="220" w:lineRule="atLeas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 Хабаровского края"</w:t>
      </w:r>
    </w:p>
    <w:p w:rsidR="0092764D" w:rsidRDefault="009276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92F61" w:rsidRPr="00284772" w:rsidRDefault="00192F61" w:rsidP="00192F61">
      <w:pPr>
        <w:spacing w:after="1" w:line="220" w:lineRule="atLeast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I. Общие положения</w:t>
      </w:r>
    </w:p>
    <w:p w:rsidR="00192F61" w:rsidRPr="00284772" w:rsidRDefault="00192F61" w:rsidP="00192F61">
      <w:pPr>
        <w:spacing w:after="1" w:line="220" w:lineRule="atLeast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1.1.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Административный регламент предоставления муниципальной услуги "Присвоение, изменение и аннулирование адресов на территории Согдинского сельского поселения Верхнебуреинского муниципального района Хабаровского края (далее - муниципальная услуга) разработан в целях повышения качества предоставления и доступности услуги, определяет сроки и последовательность действий (административных процедур) по предоставлению муниципальной услуги на территории Согдинского сельского поселения Верхнебуреинского муниципального района Хабаровского края (далее - регламент).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Настоящий регламент устанавливает правила и стандарт предоставления муниципальной услуги по присвоению адресов объектам адресации, являющимся объектами недвижимого имущества, в том числе земельные участки, здания, сооружения, помещения и объекты незавершенного строительства (далее - объекты).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Действие настоящего регламента не распространяется на присвоение адресов линейным объектам, элементам обустройства автомобильных дорог.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1.1.1. Присвоение объекту адресации адреса осуществляется: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в отношении земельных участков в случаях:</w:t>
      </w:r>
    </w:p>
    <w:p w:rsidR="00192F61" w:rsidRPr="00C27A20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подготовки документации по планировке территории в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отношении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застроенной и подлежащей застройке территории в соответствии с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Градостроительным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выполнения в отношении земельного участка в соответствии с требованиями, установленными Федеральным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"О кадастровой деятельности",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б) в отношении зданий, сооружений и объектов незавершенного строительства в случаях: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выдачи (получения) разрешения на строительство здания или сооружения;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- 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9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"О кадастровой деятельности",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 с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Градостроительным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в) в отношении помещений в случаях: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подготовки и оформления в установленном Жилищным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"О государственной регистрации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 присвоения адреса многоквартирному дому осуществляется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одновременное присвоение адресов всем расположенным в нем помещениям.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1.1.2. Аннулирование адреса объекта адресации осуществляется в случаях: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прекращения существования объекта адресации;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б) отказа в осуществлении кадастрового учета объекта адресации по основаниям, предусмотренным Федеральным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"О государственной регистрации недвижимости";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в) присвоения объекту адресации нового адреса.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предусмотренных Федеральным </w:t>
      </w:r>
      <w:hyperlink r:id="rId14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"О государственной регистрации недвижимости", из государственного кадастра недвижимости.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1.1.3. Блок-схема предоставления муниципальной услуги "Присвоение, изменение и аннулирование адресов на территории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представлена в приложении к настоящему регламенту.</w:t>
      </w:r>
    </w:p>
    <w:p w:rsidR="00192F61" w:rsidRPr="0087658F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1.2. Муниципальную услугу предоставляет администрация Согдинского сельского поселения, расположенная по адресу: 682053, Хабаровский край, Верхнебуреинский район, с. Согда ул. Железнодорожная, д. 9, телефон (4212) 40-41-26, адрес электронной почты: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soqdaadm</w:t>
      </w:r>
      <w:r w:rsidRPr="0087658F">
        <w:rPr>
          <w:rFonts w:ascii="Times New Roman" w:hAnsi="Times New Roman" w:cs="Times New Roman"/>
          <w:color w:val="0000FF"/>
          <w:sz w:val="28"/>
          <w:szCs w:val="28"/>
        </w:rPr>
        <w:t>@</w:t>
      </w:r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mail</w:t>
      </w:r>
      <w:r w:rsidRPr="0087658F">
        <w:rPr>
          <w:rFonts w:ascii="Times New Roman" w:hAnsi="Times New Roman" w:cs="Times New Roman"/>
          <w:color w:val="0000FF"/>
          <w:sz w:val="28"/>
          <w:szCs w:val="28"/>
        </w:rPr>
        <w:t>.</w:t>
      </w:r>
      <w:proofErr w:type="spellStart"/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  <w:r w:rsidRPr="0087658F">
        <w:rPr>
          <w:rFonts w:ascii="Times New Roman" w:hAnsi="Times New Roman" w:cs="Times New Roman"/>
          <w:color w:val="0000FF"/>
          <w:sz w:val="28"/>
          <w:szCs w:val="28"/>
        </w:rPr>
        <w:t>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0" w:name="P47"/>
      <w:bookmarkEnd w:id="0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1.3. Предоставление муниципальной услуги осуществляется в соответствии со следующими нормативными правовыми актами: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Конституция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 ("Собрание законодательства Российской Федерации", 04.08.2014, N 31, ст. 4398);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Гражданский </w:t>
      </w:r>
      <w:hyperlink r:id="rId16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кодекс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 (часть первая) от 30.11.1994 N 51-ФЗ ("Российская газета", 08.12.1994, N 238 - 239);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Градостроительный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кодекс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 от 29.12.2004 N 190-ФЗ ("Российская газета", 30.12.2004, N 209);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Жилищный </w:t>
      </w:r>
      <w:hyperlink r:id="rId18" w:history="1">
        <w:r w:rsidRPr="00284772">
          <w:rPr>
            <w:rFonts w:ascii="Times New Roman" w:hAnsi="Times New Roman" w:cs="Times New Roman"/>
            <w:color w:val="404040" w:themeColor="text1" w:themeTint="BF"/>
            <w:sz w:val="28"/>
            <w:szCs w:val="28"/>
          </w:rPr>
          <w:t>кодекс</w:t>
        </w:r>
      </w:hyperlink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Российской Федерации от 29.12.2004 N 188-ФЗ ("Собрание законодательства Российской Федерации", 03.01.2005, N 1 (часть 1), ст. 14, "Российская газета", 12.01.2005, N 1, "Парламентская газета", 15.01.2005, N 7-8);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Федеральный </w:t>
      </w:r>
      <w:hyperlink r:id="rId19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06.10.2003 N 131-ФЗ "Об общих принципах организации местного самоуправления в Российской Федерации" ("Собрание законодательства Российской Федерации", 06.10.2003, N 40, ст. 3822);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Федеральный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22.10.2004 N 125-ФЗ "Об архивном деле в Российской Федерации" ("Собрание законодательства Российской Федерации", 25.10.2004, N 43, ст. 4169);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Федеральный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27.07.2006 N 152-ФЗ "О персональных данных" ("Собрание законодательства Российской Федерации", 31.07.2006, N 31 (часть 1), ст. 3451, "Российская газета" 29.07.2006, N 165, "Парламентская газета", 03.08.2006, N 126-127);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- Федеральный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24.07.2007 N 221-ФЗ "О кадастровой деятельности" ("Собрание законодательства Российской Федерации", 30.07.2007, N 31, ст. 4017);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Федеральный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27.07.2010 N 210-ФЗ "Об организации предоставления государственных и муниципальных услуг" ("Российская газета", 30.07.2010, N 168);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Федеральный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24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закон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13.07.2015 N 218-ФЗ "О государственной регистрации недвижимости" (официальный интернет-портал правовой информации http://www.pravo.gov.ru, 14.07.2015);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</w:t>
      </w:r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history="1">
        <w:r w:rsidRPr="00C27A20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C27A20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Правительства Российской Федерации от 30.04.2014 N 403 "Об исчерпывающем перечне процедур в сфере жилищного строительства" (официальный интернет-портал правовой информации http://www.pravo.gov.ru, 07.05.2014, "Собрание законодательства Российской Федерации", 12.05.2014, N 19, ст. 2437);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</w:t>
      </w:r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hyperlink r:id="rId26" w:history="1">
        <w:r w:rsidRPr="0087658F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Правительства Российской Федерации от 19.11.2014 N 1221 "Об утверждении Правил присвоения, изменения и аннулирования адресов" ("Собрание законодательства Российской Федерации", 01.12.2014, N 48, ст. 6861, официальный интернет-портал правовой информации http://pravo.gov.ru, 24.11.2014);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</w:t>
      </w:r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hyperlink r:id="rId27" w:history="1">
        <w:r w:rsidRPr="0087658F">
          <w:rPr>
            <w:rFonts w:ascii="Times New Roman" w:hAnsi="Times New Roman" w:cs="Times New Roman"/>
            <w:color w:val="0000FF"/>
            <w:sz w:val="28"/>
            <w:szCs w:val="28"/>
          </w:rPr>
          <w:t>Распоряжение</w:t>
        </w:r>
      </w:hyperlink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Губернатора Хабаровского края от 28.02.2017 N 95-р "Об утверждении "дорожных карт" по внедрению целевых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моделей упрощения процедур ведения бизнеса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 повышения инвестиционной привлекательности Хабаровского края" (официальный интернет-портал нормативных правовых актов Хабаровского края http://laws.khv.gov.ru, 03.03.2017);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иные нормативные акты Российской Федерации, Хабаровского края, регламентирующие правоотношения в сфере присвоения, изменения и аннулирования адресов.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1" w:name="P61"/>
      <w:bookmarkEnd w:id="1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1.4. Заявителями по предоставлению муниципальной услуги могут являться собственники объектов адресации либо лица, обладающие одним из следующих вещных прав на объекты адресации: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право хозяйственного ведения;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б) право оперативного управления;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в) право пожизненно наследуемого владения;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г) право постоянного (бессрочного) пользования.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Заявление о присвоении объекту адресации адреса или об аннулировании его адреса (далее - заявление) составляется по</w:t>
      </w:r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hyperlink r:id="rId28" w:history="1">
        <w:r w:rsidRPr="0087658F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87658F">
        <w:rPr>
          <w:rFonts w:ascii="Times New Roman" w:hAnsi="Times New Roman" w:cs="Times New Roman"/>
          <w:sz w:val="28"/>
          <w:szCs w:val="28"/>
        </w:rPr>
        <w:t xml:space="preserve">,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установленной Министерством финансов Российской Федерации.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объединения.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 образования двух или более объектов адресации в результате преобразования существующего объекта или объектов адресации представляется одно заявление на все одновременно образуемые объекты адресации.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 Порядок информирования о предоставлении муниципальной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1.5.1. Информация о правилах предоставления муниципальной услуги, месте нахождения и графике работы администрации Согдинского сельского поселения предоставляется: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в администрации Согдинского сельского поселения по адресу: 682053, Хабаровский край, Верхнебуреинский район, с. Согда, ул.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9, телефон (4212) 40-41-26, адрес электронной почты:</w:t>
      </w:r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soqdaadm</w:t>
      </w:r>
      <w:r w:rsidRPr="0087658F">
        <w:rPr>
          <w:rFonts w:ascii="Times New Roman" w:hAnsi="Times New Roman" w:cs="Times New Roman"/>
          <w:color w:val="0000FF"/>
          <w:sz w:val="28"/>
          <w:szCs w:val="28"/>
        </w:rPr>
        <w:t>@</w:t>
      </w:r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mail</w:t>
      </w:r>
      <w:r w:rsidRPr="0087658F">
        <w:rPr>
          <w:rFonts w:ascii="Times New Roman" w:hAnsi="Times New Roman" w:cs="Times New Roman"/>
          <w:color w:val="0000FF"/>
          <w:sz w:val="28"/>
          <w:szCs w:val="28"/>
        </w:rPr>
        <w:t>.</w:t>
      </w:r>
      <w:proofErr w:type="spellStart"/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  <w:r w:rsidRPr="0087658F">
        <w:rPr>
          <w:rFonts w:ascii="Times New Roman" w:hAnsi="Times New Roman" w:cs="Times New Roman"/>
          <w:color w:val="0000FF"/>
          <w:sz w:val="28"/>
          <w:szCs w:val="28"/>
        </w:rPr>
        <w:t>.</w:t>
      </w:r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График работы: понедельник - пятница с 9.00 до 17.00 (обеденный перерыв с 13.00 до 14.00);</w:t>
      </w:r>
    </w:p>
    <w:p w:rsidR="00192F61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посредством ответов на письменные обращения, направленные в адрес администрации Согдинского сельского поселения: телефон (4212) 40-41-26, адрес электронной почты:</w:t>
      </w:r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soqdaadm</w:t>
      </w:r>
      <w:r w:rsidRPr="0087658F">
        <w:rPr>
          <w:rFonts w:ascii="Times New Roman" w:hAnsi="Times New Roman" w:cs="Times New Roman"/>
          <w:color w:val="0000FF"/>
          <w:sz w:val="28"/>
          <w:szCs w:val="28"/>
        </w:rPr>
        <w:t>@</w:t>
      </w:r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mail</w:t>
      </w:r>
      <w:r w:rsidRPr="0087658F">
        <w:rPr>
          <w:rFonts w:ascii="Times New Roman" w:hAnsi="Times New Roman" w:cs="Times New Roman"/>
          <w:color w:val="0000FF"/>
          <w:sz w:val="28"/>
          <w:szCs w:val="28"/>
        </w:rPr>
        <w:t>.</w:t>
      </w:r>
      <w:proofErr w:type="spellStart"/>
      <w:r w:rsidRPr="0087658F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FF"/>
          <w:sz w:val="28"/>
          <w:szCs w:val="28"/>
        </w:rPr>
        <w:t>;</w:t>
      </w:r>
      <w:r w:rsidRPr="008765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посредством консультирования по телефону (4212) 40-41-26;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путем размещения необходимой информации на стендах в местах предоставления муниципальной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2" w:name="P70"/>
      <w:bookmarkEnd w:id="2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1.5.2. На информационных стендах в помещениях, предназначенных для приема документов по предоставлению муниципальной услуги, размещается следующая информация: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нормативные правовые акты (извлечения), регулирующие порядок присвоения, изменения и аннулирования адресов;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перечень документов, необходимых для предоставления муниципальной услуги, и требования, предъявляемые к этим документам;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адреса, телефоны и время приема специалистов администрации Согдинского сельского поселения;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1.5.3. При ответах на устные обращения по вопросам предоставления муниципальной услуги, в том числе о ходе предоставления услуги,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специалисты администрации Согдинского сельского поселения предоставляют полную, актуальную и достоверную информацию.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Ответ на телефонный звонок должен начинаться с информации о наименовании администрации Согдинского сельского поселения, в которую</w:t>
      </w:r>
      <w:r w:rsidRPr="00B15319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позвонил гражданин, а также содержать информацию о фамилии, имени, отчестве специалиста, принявшего телефонный звонок.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невозможности специалиста, принявшего звонок, самостоятельно ответить на поставленные вопросы телефонный звонок переадресовывается (переводится) на другого специалиста или же обратившемуся сообщается телефонный номер, по которому можно получить необходимую информацию.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1.5.4. На письменные обращения по вопросам предоставления услуги, в том числе о ходе предоставления услуги, ответ излагается в простой, четкой и понятной форме и направляется в виде почтового или электронного отправления в адрес заявителя с указанием фамилии, имени, отчества, номера телефона исполнителя.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Срок ответа на письменное обращение не должен превышать 30 календарных дней со дня поступления такого обращения в администрацию Согдинского сельского поселения.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1.5.5. Обращения по вопросам предоставления услуги, поступающие по электронной почте, исполняются аналогично документам на бумажных носителях. Подготовленный ответ направляется заявителю по указанному в обращении адресу электронной почты или почтовому адресу.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1.6. Информация об органах и организациях, обращение в которые необходимо для предоставления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1.6.1. В целях получения архивных документов заявителю необходимо обратиться в архивный отдел администрации Верхнебуреинского муниципального района, адрес: 682030, Хабаровский край, Верхнебуреинский район, п. Чегдомын, ул.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Центральная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49, тел. (42149) 5-30-93.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1.6.2.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целях получения сведений государственного</w:t>
      </w:r>
      <w:r w:rsidRPr="00B15319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кадастра недвижимости об объекте (здании, сооружении, помещении, объекте незавершенного строительства) и земельном участке заявитель может обратиться в территориальный орган Федеральной службы государственной регистрации, кадастра и картографии (далее - </w:t>
      </w:r>
      <w:proofErr w:type="spell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Росреестр</w:t>
      </w:r>
      <w:proofErr w:type="spell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 по адресу: 682030, Хабаровский край, Верхнебуреинский район, п. Чегдомын, ул. Центральная, д. 49, либо в многофункциональный центр Хабаровского края, организованный на базе краевого государственного казенного учреждения по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адресу: 682030, Хабаровский край, Верхнебуреинский район, п. Чегдомын, ул. Центральная, д. 49.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1.6.3. В целях получения выписки из Единого государственного реестра юридических лиц или выписки из Единого государственного реестра индивидуальных предпринимателей для юридических лиц и индивидуальных предпринимателей заявитель может обратиться в районную инспекцию Федеральной налоговой службы по месту нахождения юридического или физического лица.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1.6.4. В целях получения документов (информации, сведений содержащихся в них), удостоверяющих права на объекты адресации, возникшие до 1998 года, заявитель может обратиться в Хабаровский филиал краевого государственного унитарного предприятия</w:t>
      </w:r>
      <w:r w:rsidRPr="00B15319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</w:t>
      </w:r>
      <w:proofErr w:type="spell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Хабкрайинвентаризация</w:t>
      </w:r>
      <w:proofErr w:type="spell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 по адресу: 682030, Хабаровский край, Верхнебуреинский район, п. Чегдомын, ул. Центральная, 49, тел. (42149) 5-31-08.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color w:val="404040" w:themeColor="text1" w:themeTint="BF"/>
        </w:rPr>
      </w:pPr>
    </w:p>
    <w:p w:rsidR="00192F61" w:rsidRPr="00284772" w:rsidRDefault="00192F61" w:rsidP="00192F61">
      <w:pPr>
        <w:spacing w:after="1" w:line="220" w:lineRule="atLeast"/>
        <w:ind w:firstLine="567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 Стандарт предоставления услуги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2.1. Наименование муниципальной услуги - "Присвоение, изменение и аннулирование адресов на территории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 Верхнебуреинского муниципального района Хабаровского края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2.2. Муниципальная услуга предоставляется в соответствии с настоящим регламентом администрацией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(далее - администрация).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Рассмотрение заявления и приложенных к нему документов, подготовку проекта распоряжения о присвоении, изменении, аннулировании адреса объекту и его выдачу (направление) заявителю либо подготовку решения об отказе в присвоении, изменении, аннулировании адреса объекту осуществляет отдел архитектуры и градостроительства (далее - отдел).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2.2.1. Решение о присвоении, изменении, аннулировании адреса объектам принимается администрацией посредством издания распоряжения о присвоении, изменении, аннулировании адреса объекту, которое должно содержать сведения (информацию), предусмотренные </w:t>
      </w:r>
      <w:hyperlink r:id="rId29" w:history="1">
        <w:r w:rsidRPr="002E680F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Pr="002E680F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присвоения, изменения и аннулирования адресов, утвержденными Постановлением Правительства Российской Федерации от 19 ноября 2014 г. N 1221.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2.2.2. Решение об отказе в присвоении, изменении, аннулировании адреса объектам оформляется по</w:t>
      </w:r>
      <w:r w:rsidRPr="002E680F">
        <w:rPr>
          <w:rFonts w:ascii="Times New Roman" w:hAnsi="Times New Roman" w:cs="Times New Roman"/>
          <w:sz w:val="28"/>
          <w:szCs w:val="28"/>
        </w:rPr>
        <w:t xml:space="preserve"> </w:t>
      </w:r>
      <w:hyperlink r:id="rId30" w:history="1">
        <w:r w:rsidRPr="002E680F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утвержденной Приказом Министерства финансов Российской Федерации, подписывается главой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Результатом предоставления муниципальной услуги является выдача (направление) заявителю (уполномоченному представителю) копии распоряжения администрации о присвоении, изменении, аннулировании объекту адресации адреса в двух экземплярах либо мотивированного отказа в присвоении, аннулировании объекту адресации адреса, либо мотивированного отказа в предоставлении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Копии распоряжения администрации о присвоении,</w:t>
      </w:r>
      <w:r w:rsidRPr="002E680F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изменении, аннулировании объекту адресации адреса, а также решение об отказе в таком присвоении или аннулировании адреса направляются заявителю (уполномоченному представителю) одним из способов, указанных в заявлении: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а) в форме электронного документа с использованием информационно-телекоммуникационных сетей общего пользования, региональных порталов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или портала адресной системы, не позднее одного рабочего дня со дня истечения срока, указанного в пунктах 2.4.1 и 2.4.2 настоящего регламента;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б) в форме документа на бумажном носителе посредством выдачи заявителю (представителю заявителя) лично под роспись либо направления</w:t>
      </w:r>
      <w:r w:rsidRPr="002E680F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документа не позднее рабочего дня, следующего за 10-м рабочим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днем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 дня истечения установленного пунктами 2.4.1 и 2.4.2 настоящего регламента срока посредством почтового отправления по указанному в заявлении почтовому адресу.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наличии в заявлении указания о выдаче решения о присвоении объекту адресации адреса или аннулировании его адреса через многофункциональный центр администрация передает документы в многофункциональный центр для выдачи заявителю не позднее рабочего дня, следующего за днем истечения срока, установленного пунктами 2.4.1 и 2.4.2 настоящего регламента.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 Сроки предоставления муниципальной услуги.</w:t>
      </w:r>
    </w:p>
    <w:p w:rsidR="008C6824" w:rsidRPr="001A4D80" w:rsidRDefault="008C6824" w:rsidP="008C68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2.4.1. Присвоение адреса объекту адресации осуществляется в течени</w:t>
      </w:r>
      <w:proofErr w:type="gramStart"/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и</w:t>
      </w:r>
      <w:proofErr w:type="gramEnd"/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12 календарных дней со дня поступления в администрацию заявления. Присвоение адреса вновь образованному земельному участку и вновь созданному объекту капитального строительства недвижимости осуществляется в срок не позднее 10 рабочих дней со дня поступления в администрацию заявления.</w:t>
      </w:r>
    </w:p>
    <w:p w:rsidR="008C6824" w:rsidRPr="001A4D80" w:rsidRDefault="008C6824" w:rsidP="008C68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Аннулирование и изменение адреса объекта адресации осуществляется в течение 10 рабочих дней со дня поступления в администрацию заявления.</w:t>
      </w:r>
    </w:p>
    <w:p w:rsidR="008C6824" w:rsidRPr="001A4D80" w:rsidRDefault="008C6824" w:rsidP="008C682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Внесение сведений о присвоении, аннулировании или изменении адреса объекту адресации в Федеральную информационную адресную систему осуществляется в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срок не более 10 рабочих дней от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даты выхода нормативного правового акта о присвоении, аннулировании или изменении адреса.</w:t>
      </w:r>
    </w:p>
    <w:p w:rsidR="008C6824" w:rsidRDefault="008C6824" w:rsidP="008C6824">
      <w:pPr>
        <w:spacing w:after="1" w:line="220" w:lineRule="atLeast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В случае если в выданных по результатам предоставления услуги документах допущена ошибка и (или)</w:t>
      </w:r>
      <w: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 xml:space="preserve"> </w:t>
      </w:r>
      <w:r w:rsidRPr="001A4D80"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  <w:t>опечатка, она исправляется по заявлению заявителя в срок не более 18 рабочих дней с момента её выявления.</w:t>
      </w:r>
    </w:p>
    <w:p w:rsidR="00192F61" w:rsidRPr="00284772" w:rsidRDefault="00192F61" w:rsidP="008C6824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2.4.2. В случае представления заявления через многофункциональный центр срок, указанный в пункте 2.4.1 настоящего регламента, исчисляется со дня передачи многофункциональным центром заявления и документов, указанных в пункте 2.5.1 настоящего регламента (при их наличии), в администрацию.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 Исчерпывающий перечень документов, необходимых для предоставления муниципальной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2.5.1. При обращении за получением муниципальной услуги заявитель (представитель заявителя) самостоятельно при личном обращении, при письменном обращении или в электронном виде представляет: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заявление, составленное заявителями по</w:t>
      </w:r>
      <w:r w:rsidRPr="002E680F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r w:rsidRPr="002E680F">
          <w:rPr>
            <w:rFonts w:ascii="Times New Roman" w:hAnsi="Times New Roman" w:cs="Times New Roman"/>
            <w:color w:val="0000FF"/>
            <w:sz w:val="28"/>
            <w:szCs w:val="28"/>
          </w:rPr>
          <w:t>форме</w:t>
        </w:r>
      </w:hyperlink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установленной Министерством финансов Российской Федерации, на имя главы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(далее - заявление).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б) исчерпывающий перечень документов, которые заявитель должен предоставить самостоятельно: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документ, подтверждающий полномочия представителя заявителя (если с заявлением обращается представитель заявителя);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правоустанавливающие и (или) </w:t>
      </w:r>
      <w:proofErr w:type="spell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правоудостоверяющие</w:t>
      </w:r>
      <w:proofErr w:type="spell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документы на объект (объекты) адресации;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разрешение на строительство объекта адресации (при присвоении адреса строящимся объектам адресации);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разрешение на ввод объекта адресации в эксплуатацию (при присвоении адреса построенному объекту адресации).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Документы, прилагаемые к заявлению, представляются в копиях в одном экземпляре и подлинниках для сверки либо надлежащим образом заверенные копии документов.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Администрация не вправе требовать от заявителя представление иных документов, не указанных в пункте 2.5.1 настоящего регламента.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2.5.2. В целях, связанных с предоставлением муниципальной услуги, администрация направляет запросы о предоставлении в отношении заявителя следующих документов (информации, сведений, содержащихся в них) и которые заявитель вправе представить по собственной инициативе: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документы, подтверждающие переход права на объект или на помещение, если помещение является частью здания или сооружения;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в) кадастровый паспорт объекта адресации (в случае присвоения адреса объекту адресации, поставленному на кадастровый учет);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</w:t>
      </w:r>
      <w:proofErr w:type="spell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 кадастровая выписка об объекте недвижимости, который снят с учета;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е) уведомление об отсутствии в государственном кадастре недвижимости запрашиваемых сведений по объекту адресации;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ж) выписка из Единого государственного реестра юридических лиц или выписка из Единого государственного реестра индивидуальных предпринимателей для юридических лиц и индивидуальных предпринимателей;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</w:t>
      </w:r>
      <w:proofErr w:type="spell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 документация по планировке территорий, в отношении которых принято решение о развитии застроенных территорий;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и) схемы расположения земельного участка (земельных участков) на кадастровом плане территории при отсутствии утвержденного проекта межевания территории;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к) договор о развитии застроенной территории;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л) решение органа местного самоуправления о переводе жилого помещения в нежилое помещение или нежилого помещения в жилое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</w:t>
      </w:r>
      <w:proofErr w:type="spell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 выписки из государственного адресного реестра об объекте адресации.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2.5.3. В случае если для присвоения, изменения, аннулирования адресов объектов адресации необходимы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в государственные архивы, администрация направляет необходимые запросы, при этом заявитель вправе их представить вместе с заявлением.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2.5.4. Заявление с приложенными документами может быть подано при личном приеме заявителя (уполномоченного представителя) либо направлено в администрацию следующими способами: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почтовым сообщением (682053, Хабаровский край, Верхнебуреинский район, с. Согда, ул. Железнодорожная, д. 9);</w:t>
      </w:r>
      <w:proofErr w:type="gramEnd"/>
    </w:p>
    <w:p w:rsidR="00192F61" w:rsidRPr="002E680F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электронным сообщением</w:t>
      </w:r>
      <w:r w:rsidRPr="002E680F">
        <w:rPr>
          <w:rFonts w:ascii="Times New Roman" w:hAnsi="Times New Roman" w:cs="Times New Roman"/>
          <w:sz w:val="28"/>
          <w:szCs w:val="28"/>
        </w:rPr>
        <w:t xml:space="preserve"> </w:t>
      </w:r>
      <w:r w:rsidRPr="002E680F">
        <w:rPr>
          <w:rFonts w:ascii="Times New Roman" w:hAnsi="Times New Roman" w:cs="Times New Roman"/>
          <w:color w:val="0000FF"/>
          <w:sz w:val="28"/>
          <w:szCs w:val="28"/>
        </w:rPr>
        <w:t>(</w:t>
      </w:r>
      <w:r w:rsidRPr="002E680F">
        <w:rPr>
          <w:rFonts w:ascii="Times New Roman" w:hAnsi="Times New Roman" w:cs="Times New Roman"/>
          <w:color w:val="0000FF"/>
          <w:sz w:val="28"/>
          <w:szCs w:val="28"/>
          <w:lang w:val="en-US"/>
        </w:rPr>
        <w:t>soqdaadm</w:t>
      </w:r>
      <w:r w:rsidRPr="002E680F">
        <w:rPr>
          <w:rFonts w:ascii="Times New Roman" w:hAnsi="Times New Roman" w:cs="Times New Roman"/>
          <w:color w:val="0000FF"/>
          <w:sz w:val="28"/>
          <w:szCs w:val="28"/>
        </w:rPr>
        <w:t>@</w:t>
      </w:r>
      <w:r w:rsidRPr="002E680F">
        <w:rPr>
          <w:rFonts w:ascii="Times New Roman" w:hAnsi="Times New Roman" w:cs="Times New Roman"/>
          <w:color w:val="0000FF"/>
          <w:sz w:val="28"/>
          <w:szCs w:val="28"/>
          <w:lang w:val="en-US"/>
        </w:rPr>
        <w:t>mail</w:t>
      </w:r>
      <w:r w:rsidRPr="002E680F">
        <w:rPr>
          <w:rFonts w:ascii="Times New Roman" w:hAnsi="Times New Roman" w:cs="Times New Roman"/>
          <w:color w:val="0000FF"/>
          <w:sz w:val="28"/>
          <w:szCs w:val="28"/>
        </w:rPr>
        <w:t>.</w:t>
      </w:r>
      <w:proofErr w:type="spellStart"/>
      <w:r w:rsidRPr="002E680F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  <w:r w:rsidRPr="002E680F">
        <w:rPr>
          <w:rFonts w:ascii="Times New Roman" w:hAnsi="Times New Roman" w:cs="Times New Roman"/>
          <w:color w:val="0000FF"/>
          <w:sz w:val="28"/>
          <w:szCs w:val="28"/>
        </w:rPr>
        <w:t>.);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 использованием регионального портала государственных и муниципальных услуг (uslugi27.ru);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через многофункциональный центр Хабаровского края (далее - многофункциональный центр), организованный на базе краевого государственного казенного учреждения "Оператор систем электронного правительства Хабаровского края", расположенный по адресу: 682030, Хабаровский край, Верхнебуреинский район, п. Чегдомын, ул. Центральная, 49, часы работы: понедельник - четверг с 9.00 до 19.00, пятница с 10.00 до 20.00, суббота с 9.00 до 13.00.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2.5.5. Заявление подписывается заявителем либо представителем заявителя.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представлении заявления представителем заявителя к такому заявлению прилагается доверенность, выданная представителю заявителя, оформленная в порядке, предусмотренном законодательством Российской Федерации.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2.5.6.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Лицо, имеющее право действовать без доверенности от имени юридического лица, предъявляет документ, удостоверяющий его личность, и сообщает реквизиты свидетельства о государственной регистрации юридического лица, а представитель юридического лица предъявляет также документ, подтверждающий его полномочия действовать от имени этого юридического лица, или копию этого документа, заверенную печатью и подписью руководителя этого юридического лица.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2.6. Исчерпывающий перечень оснований для отказа в предоставлении муниципальной услуги: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 заявлением о присвоении объекту адресации адреса обратилось лицо, не указанное в пункте 1.4 настоящего регламента;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ответ на межведомственный запрос свидетельствует об отсутствии документа и (или) информации,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необходимых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отсутствуют случаи и условия для присвоения объекту адресации адреса или аннулирования его адреса, указанные в пунктах 1.1, 1.1.1 и 1.1.2 настоящего регламента.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Заявитель вправе повторно направить заявление и прилагаемые к нему документы после устранения обстоятельств, послуживших основанием для вынесения решения об отказе, при этом датой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начала исчисления срока предоставления муниципальной услуги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является дата повторного поступления заявления.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2.7. Государственная пошлина или иная плата за предоставление муниципальной услуги, в том числе информирование о порядке предоставления услуги, не взимается.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2.8. Сроки ожидания при предоставлении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Максимальное время ожидания в очереди при подаче документов для предоставления услуги и получении конечного результата услуги не должно превышать 15 минут.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2.9. Регистрация заявления о предоставлении услуги осуществляется в день поступления в администрацию.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2.10. Требования к помещениям, в которых предоставляется муниципальная услуга.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Помещения, выделенные для предоставления муниципальной услуги, оборудуются в соответствии с санитарно-эпидемиологическими, пожарными правилами и нормативами.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обращении людей с ограниченными возможностями в помещениях, в которых предоставляется муниципальная услуга, создаются условия по обеспечению возможности их обслуживания.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Места для информирования и ознакомления заявителей с информационным материалом оборудуются информационными стендами, стульями и столами для возможности оформления документов. Информационные стенды должны располагаться непосредственно рядом с кабинетом (рабочим местом) специалиста.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Кабинеты, предназначенные для приема заявителей, оборудуются стульями, столами, канцелярскими принадлежностями, информационными табличками (вывесками) с указанием номера кабинета.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Каждое рабочее место специалиста оборудуется персональным компьютером с возможностью доступа к необходимым информационным базам данных и оргтехникой, позволяющей организовать исполнение услуги в полном объеме.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2.11. Показатели доступности и качества муниципальной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показателями доступности муниципальной услуги являются: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наличие различных способов получения информации о правилах предоставления муниципальной услуги;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короткое время ожидания предоставления муниципальной услуги;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удобное территориальное расположение администрации;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б) показателями качества муниципальной услуги являются: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профессиональная подготовка специалистов, предоставляющих муниципальную услугу;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высокая культура обслуживания заявителей;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соблюдение сроков предоставления муниципальной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outlineLvl w:val="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3.1. Предоставление услуги включает в себя следующие административные процедуры: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78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прием</w:t>
        </w:r>
      </w:hyperlink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регистрация и распределение заявления о предоставлении услуги;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б)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86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рассмотрение</w:t>
        </w:r>
      </w:hyperlink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заявления и приложенных к нему документов;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color w:val="404040" w:themeColor="text1" w:themeTint="BF"/>
        </w:rPr>
      </w:pP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в)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96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направление</w:t>
        </w:r>
      </w:hyperlink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запросов о предоставлении сведений и информации о заявителях и (или) об объектах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в порядке и сроки, установленные законодательством в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соответствии с нормативными правовыми актами, указанными в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47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пункте 1.3</w:t>
        </w:r>
      </w:hyperlink>
      <w:r>
        <w:rPr>
          <w:rFonts w:ascii="Calibri" w:hAnsi="Calibri" w:cs="Calibri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регламента;</w:t>
      </w:r>
      <w:proofErr w:type="gramEnd"/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г) подготовка и согласование проекта распоряжения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о присвоении, изменении, аннулировании объекту адресации адреса либо принятие мотивированного решения об отказе в присвоении объекту адресации адреса или аннулировании его адреса;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proofErr w:type="spell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</w:t>
      </w:r>
      <w:proofErr w:type="spell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) выдача заявителю копии распоряжения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сельского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 о присвоении, изменении, аннулировании объекту адресации адреса.</w:t>
      </w:r>
    </w:p>
    <w:p w:rsidR="00192F61" w:rsidRPr="00A17E73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outlineLvl w:val="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3" w:name="P178"/>
      <w:bookmarkEnd w:id="3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 Прием, регистрация и распределение заявления о предоставлении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3.2.1. Основанием для начала исполнения административной процедуры является поступление в администрацию заявления и приложенных документов.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3.2.2. Прием заяв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лений осуществляется специалисто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 администрации по адресу: 682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053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Хабаровский край,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Верхнебуреинский район, с. Согда, ул. Железнодорожная, д. 9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кабинет 11, понедельник -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пятница с 8.00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до 17.00 (обеденный перерыв с 1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00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д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14.00)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3.2.3. Принятое заявление с приложенными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документами регистрируется в день поступления и передается для рассмотрения главе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3.2.4. В случае поступления заявления в форме электронного документа факт получения заявления с приложением документов в электронном виде фиксируется в порядке, установленном настоящим регламентом.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3.2.5. Результатом административной процедуры является распределение зарегистрированного заявления с прилагаемыми к нему документами начальнику отдела архитектуры и градостроительства.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3.2.6. Срок исполнения административной процедуры составляет один день.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outlineLvl w:val="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4" w:name="P186"/>
      <w:bookmarkEnd w:id="4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 Рассмотрение заявления и приложенных к нему документов.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3.3.1. Основанием для начала исполнения административной процедуры является получение заявления с прилагаемыми к нему документами начальником отдела архитектуры и градостроительства (далее - начальник отдела).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3.3.2. Рассмотренное начальником отдела заявление в срок визируется и передается в отдел ответственному исполнителю.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3.3.3. Ответственным за выполнение административной процедуры является специалист отдела, которому начальником отдела дано соответствующее поручение.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3.3.4. Специалист отдела изучает заявление и содержание прилагаемых к нему документов на предмет соответствия их требованиям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03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пункта 2.5.1</w:t>
        </w:r>
      </w:hyperlink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регламента.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3.3.5. При наличии оснований, указанных в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39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пункте 2.7</w:t>
        </w:r>
      </w:hyperlink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регламента, специалист отдела информирует заявителя об отказе в предоставлении услуги в письменной или электронной форме с обоснованием причин отказа.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3.3.6. Результатом административной процедуры является проверка заявления и прилагаемых к нему документов на предмет соответствия требованиям пункта 2.5.1 настоящего регламента.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3.3.7. Срок исполнения административной процедуры не должен превышать три дня.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3.3.8. В случае соответствия заявления требованиям настоящего регламента и при предоставлении заявителем всех необходимых документов, указанных в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03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подпункте 2.5.1</w:t>
        </w:r>
      </w:hyperlink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регламента, специалист отдела определяет перечень необходимых сведений для направления запросов об их предоставлении в рамках межведомственного информационного взаимодействия.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outlineLvl w:val="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5" w:name="P196"/>
      <w:bookmarkEnd w:id="5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3.4. Направление запросов о предоставлении сведений и информации о заявителях и (или) об объектах в рамках межведомственного информационного взаимодействия, необходимых при подготовке проекта распоряжения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о присвоении, изменении, аннулировании объекту адресации адреса.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3.4.1. Основанием для начала исполнения административной процедуры является соответствие заявления и приложенных документов требованиям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03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подпункта 2.5.1</w:t>
        </w:r>
      </w:hyperlink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регламента.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3.4.2. В случае если заявителем по собственной инициативе к заявлению не приложены документы в соответствии с</w:t>
      </w:r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hyperlink w:anchor="P123" w:history="1">
        <w:r w:rsidRPr="00A17E73">
          <w:rPr>
            <w:rFonts w:ascii="Times New Roman" w:hAnsi="Times New Roman" w:cs="Times New Roman"/>
            <w:color w:val="0000FF"/>
            <w:sz w:val="28"/>
            <w:szCs w:val="28"/>
          </w:rPr>
          <w:t>подпунктом 2.5.2</w:t>
        </w:r>
      </w:hyperlink>
      <w:r w:rsidRPr="00A17E73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настоящего регламента специалист отдела в рамках межведомственного информационного взаимодействия направляет запросы в отношении заявителя и документов (информации, сведений, содержащихся в них), которые необходимы для предоставления муниципальной услуги.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6" w:name="P199"/>
      <w:bookmarkEnd w:id="6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3.4.3. Результатом административной процедуры является направление запросов в отношении заявителя и документов (информации, сведений, содержащихся в них), которые необходимы для предоставления муниципальной услуги, в письменной или электронной форме.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3.4.4. Срок исполнения административной процедуры составляет один день.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outlineLvl w:val="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7" w:name="P202"/>
      <w:bookmarkEnd w:id="7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3.5. Подготовка и согласование проекта распоряжения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о присвоении изменении, аннулировании объекту адресации адреса либо принятие</w:t>
      </w:r>
      <w:r w:rsidRPr="00284772">
        <w:rPr>
          <w:rFonts w:ascii="Calibri" w:hAnsi="Calibri" w:cs="Calibri"/>
          <w:color w:val="404040" w:themeColor="text1" w:themeTint="BF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мотивированного решения об отказе в присвоении объекту адресации адреса или аннулировании его адреса.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3.5.1. Основанием для начала исполнения административной процедуры является соответствие заявления и приложенных документов требованиям пункта 2.5.1 настоящего регламента и наличие документов или сведений об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объекте, указанном в заявлении, в ответах на запросы, направленные в рамках межведомственного информационного взаимодействия в соответствии с пунктом 3.4.3 настоящего регламента.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3.5.2. Специалист отдела осуществляет проверку поступивших документов и определяет необходимость осмотра объекта адресации.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необходимости осуществляет осмотр объекта адресации.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3.5.3. При отсутствии оснований, указанных в пункте 2.6 настоящего регламента, специалист отдела осуществляет подготовку проекта распоряжения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о присвоении, изменении, аннулировании объекту адресации адреса и обеспечивает его согласование в соответствии с Регламентом администрации.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3.5.4. При наличии оснований, указанных в пункте 2.6 настоящего регламента, специалист отдела в письменной форме подготавливает проект решения об отказе в предоставлении муниципальной услуги. В решении должны быть указаны все основания отказа.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Решение об отказе в присвоении объекту адресации адреса или аннулировании его адреса подписывается главой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Решение об отказе направляется заявителю способом, указанным в заявлении.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3.5.5. Срок исполнения административной процедуры.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 присвоения адреса объекту адресации срок исполнения административной процедуры составляет шесть дней.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случае аннулирования и изменения адреса объекта адресации срок исполнения административной процедуры составляет двенадцать дней.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3.5.6. Результатом административной процедуры является представление на подпись согласованного проекта распоряжение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о присвоении, изменении, аннулировании объекту ад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ресации адреса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главе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outlineLvl w:val="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8" w:name="P216"/>
      <w:bookmarkEnd w:id="8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3.6. Выдача заявителю копии распоряжения администрации Согдинского сельского поселения о присвоении, изменении, аннулировании объекту адресации адреса.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3.6.1. Основанием для начала исполнения административной процедуры являются переданные в отдел копии распоряжения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о присвоении, изменении, аннулировании объекту адресации адреса, заверенные печатью общего отдела администрации в соответствии с Регламентом администрации.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3.6.2. Срок исполнения административной процедуры составляет один день.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3.6.3. Результатом административной процедуры является выдача заявителю (представителю заявителя) в одном экземпляре копии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распоряжения администрации </w:t>
      </w: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поселения о присвоении, изменении, аннулировании объекту адресации адреса.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3.6.4. Копия распоряжения администрации Согдинского сельского поселения о присвоении, изменении, аннулировании объекту адресации адреса выдается заявителю лично либо его уполномоченному представителю при предъявлении документа, удостоверяющего личность, понедельник - пятница с 9.00 до 17.00 (обеденный перерыв с 13.00 до 14.00) по адресу: Хабаровский край, Верхнебуреинский район, с. Согда, ул.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9.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3.6.5. Администрация вносит распоряжение о присвоении объекту адресации адреса или аннулировании его адреса в течение 3 рабочих дней со дня принятия такого решения в государственный адресный реестр.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 Формы контроля над исполнением административного регламента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4.1. Текущий контроль над соблюдением последовательности действий, определенных административными процедурами по исполнению услуги, и за</w:t>
      </w:r>
      <w:r w:rsidRPr="00221B0B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соблюдением настоящего регламента осуществляет начальник отдела архитектуры и градостроительства.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4.2. Проверки могут быть: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плановыми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(не реже одного раза в год);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proofErr w:type="gramStart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внеплановыми</w:t>
      </w:r>
      <w:proofErr w:type="gramEnd"/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 конкретным обращениям граждан.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Результаты проведенных проверок оформляются документально в установленном порядке для принятия мер.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проверке могут рассматриваться все вопросы, связанные с предоставлением услуги (комплексные проверки), или вопросы, связанные с исполнением той или иной административной процедуры.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4.3. За ненадлежащее исполнение требований настоящего административного регламента специалист, ответственный за предоставление услуги, несет дисциплинарную ответственность в соответствии с Трудовым </w:t>
      </w:r>
      <w:hyperlink r:id="rId32" w:history="1">
        <w:r w:rsidRPr="00221B0B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221B0B">
        <w:rPr>
          <w:rFonts w:ascii="Times New Roman" w:hAnsi="Times New Roman" w:cs="Times New Roman"/>
          <w:sz w:val="28"/>
          <w:szCs w:val="28"/>
        </w:rPr>
        <w:t xml:space="preserve"> </w:t>
      </w: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Федерации, законодательством Российской Федерации и Хабаровского края о муниципальной службе.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284772" w:rsidRDefault="00192F61" w:rsidP="00192F61">
      <w:pPr>
        <w:spacing w:after="1" w:line="220" w:lineRule="atLeast"/>
        <w:ind w:firstLine="567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284772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192F61" w:rsidRPr="00284772" w:rsidRDefault="00192F61" w:rsidP="00192F61">
      <w:pPr>
        <w:spacing w:after="1" w:line="220" w:lineRule="atLeast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5.1. Заявитель имеет право на досудебное (внесудебное) обжалование действий (бездействия) и решений администрации, ее должностного лица либо муниципального служащего, осуществляемых (принятых) в ходе предоставления услуги.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5.2. Заявитель может обратиться с жалобой, в том числе в следующих случаях: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нарушение срока регистрации запроса о предоставлении муниципальной услуги, запроса, указанного в </w:t>
      </w:r>
      <w:hyperlink r:id="rId33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статье 15.1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4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  <w:proofErr w:type="gramEnd"/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5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36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7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38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1.3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5.3.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– учредитель многофункционального центра), а также в организации, предусмотренные </w:t>
      </w:r>
      <w:hyperlink r:id="rId39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5.4. Жалобы на решения и действия (бездействие) должностных лиц рассматриваются Главой администрации Согдинского сельского поселения.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5.5. Жалобы на решения и действия (бездействие) работника многофункционального центра подаются руководителю этого многофункционального центра.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5.6.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5.7. Жалобы на решения и действия (бездействие) работников организаций, предусмотренных </w:t>
      </w:r>
      <w:hyperlink r:id="rId40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подаются руководителям этих организаций.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5.8.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Жалоба на решения и действия (бездействие) отдела, предоставляющего муниципальную услугу, должностного лица отдела,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Верхнебуреинского муниципального района, через региональную государственную информационную систему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"Портал государственных и муниципальных услуг (функций) Хабаровского края</w:t>
      </w:r>
      <w:bookmarkStart w:id="9" w:name="_GoBack"/>
      <w:bookmarkEnd w:id="9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", федеральную государственную информационную систему "Единый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портал государственных и муниципальных услуг (функций)", федеральную государственную информационную систему "Досудебное обжалование" https://do.gosuslugi.ru, а также может быть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принята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 личном приеме заявителя.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5.9.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через региональную государственную информационную систему "Портал государственных и муниципальных услуг (функций)", федеральную государственную информационную систему "Единый портал государственных и муниципальных услуг (функций)", федеральную государственную информационную систему "Досудебное обжалование" https://do.gosuslugi.ru, а также может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быть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принята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 личном приеме заявителя.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5.10.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Жалоба на решения и действия (бездействие) организаций, предусмотренных </w:t>
      </w:r>
      <w:hyperlink r:id="rId41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через региональную государственную информационную систему "Портал государственных и муниципальных услуг (функций)", федеральную государственную информационную систему "Единый портал государственных и муниципальных услуг (функций)", федеральную государственную информационную систему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"Досудебное обжалование" https://do.gosuslugi.ru, а также может быть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принята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 личном приеме заявителя.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5.11. Жалоба должна содержать: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организаций, предусмотренных </w:t>
      </w:r>
      <w:hyperlink r:id="rId42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их руководителей и (или) работников, решения и действия (бездействие) которых обжалуются;</w:t>
      </w:r>
      <w:proofErr w:type="gramEnd"/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</w:t>
      </w: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многофункционального центра, организаций, предусмотренных </w:t>
      </w:r>
      <w:hyperlink r:id="rId43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</w:t>
        </w:r>
        <w:r w:rsidR="008C6824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 xml:space="preserve"> </w:t>
        </w:r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их работников;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44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5.12.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r:id="rId45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 210-ФЗ, либо вышестоящий орган (при его наличии)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</w:t>
      </w:r>
      <w:hyperlink r:id="rId46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частью 1.1 статьи 16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Федерального закона N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5.13. По результатам рассмотрения жалобы принимается одно из следующих решений: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удовлетворении жалобы отказывается.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5.14. Не позднее дня, следующего за днем принятия решения, указанного в </w:t>
      </w:r>
      <w:hyperlink r:id="rId47" w:anchor="Par55#Par55" w:history="1">
        <w:r w:rsidRPr="00535B19">
          <w:rPr>
            <w:rStyle w:val="a4"/>
            <w:rFonts w:ascii="Times New Roman" w:hAnsi="Times New Roman" w:cs="Times New Roman"/>
            <w:color w:val="404040" w:themeColor="text1" w:themeTint="BF"/>
            <w:sz w:val="28"/>
            <w:szCs w:val="28"/>
            <w:u w:val="none"/>
          </w:rPr>
          <w:t>пункте 112</w:t>
        </w:r>
      </w:hyperlink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настоящего административного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192F61" w:rsidRPr="00535B19" w:rsidRDefault="00192F61" w:rsidP="00192F6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5.15. В случае установления в ходе или по результатам </w:t>
      </w:r>
      <w:proofErr w:type="gramStart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535B19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192F61" w:rsidRPr="0071534A" w:rsidRDefault="00192F61" w:rsidP="00192F61">
      <w:pPr>
        <w:spacing w:after="1" w:line="220" w:lineRule="atLeast"/>
        <w:jc w:val="both"/>
        <w:rPr>
          <w:color w:val="404040" w:themeColor="text1" w:themeTint="BF"/>
        </w:rPr>
      </w:pPr>
    </w:p>
    <w:p w:rsidR="00192F61" w:rsidRDefault="00192F61" w:rsidP="00192F61">
      <w:pPr>
        <w:spacing w:after="1" w:line="220" w:lineRule="atLeast"/>
        <w:jc w:val="both"/>
        <w:rPr>
          <w:rFonts w:ascii="Calibri" w:hAnsi="Calibri" w:cs="Calibri"/>
          <w:color w:val="404040" w:themeColor="text1" w:themeTint="BF"/>
        </w:rPr>
      </w:pPr>
    </w:p>
    <w:p w:rsidR="00192F61" w:rsidRDefault="00192F61" w:rsidP="00192F61">
      <w:pPr>
        <w:spacing w:after="1" w:line="220" w:lineRule="atLeast"/>
        <w:jc w:val="both"/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71534A" w:rsidRDefault="00192F61" w:rsidP="00192F61">
      <w:pPr>
        <w:spacing w:after="0" w:line="240" w:lineRule="exact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Приложение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 Административному регламенту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администрации Согдинского сельского поселения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 предоставлению муниципальной услуги 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"Присвоение, изменение и аннулирование 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адресов на территории 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Верхнебуреинского муниципального района </w:t>
      </w:r>
    </w:p>
    <w:p w:rsidR="00192F61" w:rsidRPr="0071534A" w:rsidRDefault="00192F61" w:rsidP="00192F61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Хабаровского края</w:t>
      </w: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"</w:t>
      </w:r>
    </w:p>
    <w:p w:rsidR="00192F61" w:rsidRPr="0071534A" w:rsidRDefault="00192F61" w:rsidP="00192F61">
      <w:pPr>
        <w:spacing w:after="1" w:line="220" w:lineRule="atLeast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192F61" w:rsidRPr="0071534A" w:rsidRDefault="00192F61" w:rsidP="00192F61">
      <w:pPr>
        <w:spacing w:after="1" w:line="220" w:lineRule="atLeas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bookmarkStart w:id="10" w:name="P299"/>
      <w:bookmarkEnd w:id="10"/>
      <w:r w:rsidRPr="0071534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БЛОК-СХЕМА</w:t>
      </w:r>
    </w:p>
    <w:p w:rsidR="00192F61" w:rsidRPr="0071534A" w:rsidRDefault="00192F61" w:rsidP="00192F61">
      <w:pPr>
        <w:spacing w:after="1" w:line="220" w:lineRule="atLeast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71534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ПРЕДОСТАВЛЕНИЯ МУНИЦИПАЛЬНОЙ УСЛУГИ "ПРИСВОЕНИЕ, ИЗМЕНЕНИЕ</w:t>
      </w:r>
      <w:r w:rsidRPr="0071534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71534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И АННУЛИРОВАНИЕ АДРЕСОВ НА ТЕРРИТОРИИ СОГДИНСКОГО СЕЛЬСКОГО ПОСЕЛЕНИЯ</w:t>
      </w:r>
    </w:p>
    <w:p w:rsidR="00192F61" w:rsidRDefault="00192F61" w:rsidP="00192F61">
      <w:pPr>
        <w:spacing w:after="1" w:line="220" w:lineRule="atLeast"/>
        <w:ind w:firstLine="540"/>
        <w:jc w:val="both"/>
      </w:pPr>
    </w:p>
    <w:p w:rsidR="00192F61" w:rsidRDefault="00192F61" w:rsidP="00192F61">
      <w:pPr>
        <w:spacing w:after="1" w:line="200" w:lineRule="atLeast"/>
        <w:jc w:val="both"/>
      </w:pPr>
      <w:r>
        <w:rPr>
          <w:rFonts w:ascii="Courier New" w:hAnsi="Courier New" w:cs="Courier New"/>
          <w:sz w:val="20"/>
        </w:rPr>
        <w:t>┌─────────────┐ ┌───────────────┐          /\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│   Прием,    │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Рассмотрение  │   ┌──────  ──────┐ нет ┌───────┐    /──\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proofErr w:type="spellStart"/>
      <w:r w:rsidRPr="00977C0F">
        <w:rPr>
          <w:rFonts w:ascii="Courier New" w:hAnsi="Courier New" w:cs="Courier New"/>
          <w:sz w:val="18"/>
          <w:szCs w:val="18"/>
        </w:rPr>
        <w:t>│регистрация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и├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>&gt;│  заявления и</w:t>
      </w:r>
      <w:proofErr w:type="gramStart"/>
      <w:r w:rsidRPr="00977C0F">
        <w:rPr>
          <w:rFonts w:ascii="Courier New" w:hAnsi="Courier New" w:cs="Courier New"/>
          <w:sz w:val="18"/>
          <w:szCs w:val="18"/>
        </w:rPr>
        <w:t xml:space="preserve">  ├─ &lt; С</w:t>
      </w:r>
      <w:proofErr w:type="gramEnd"/>
      <w:r w:rsidRPr="00977C0F">
        <w:rPr>
          <w:rFonts w:ascii="Courier New" w:hAnsi="Courier New" w:cs="Courier New"/>
          <w:sz w:val="18"/>
          <w:szCs w:val="18"/>
        </w:rPr>
        <w:t>оответствует  &gt;───&gt;│ Отказ ├───&gt;│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proofErr w:type="spellStart"/>
      <w:r w:rsidRPr="00977C0F">
        <w:rPr>
          <w:rFonts w:ascii="Courier New" w:hAnsi="Courier New" w:cs="Courier New"/>
          <w:sz w:val="18"/>
          <w:szCs w:val="18"/>
        </w:rPr>
        <w:t>│распределение│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│ </w:t>
      </w:r>
      <w:proofErr w:type="gramStart"/>
      <w:r w:rsidRPr="00977C0F">
        <w:rPr>
          <w:rFonts w:ascii="Courier New" w:hAnsi="Courier New" w:cs="Courier New"/>
          <w:sz w:val="18"/>
          <w:szCs w:val="18"/>
        </w:rPr>
        <w:t>приложенных</w:t>
      </w:r>
      <w:proofErr w:type="gramEnd"/>
      <w:r w:rsidRPr="00977C0F">
        <w:rPr>
          <w:rFonts w:ascii="Courier New" w:hAnsi="Courier New" w:cs="Courier New"/>
          <w:sz w:val="18"/>
          <w:szCs w:val="18"/>
        </w:rPr>
        <w:t xml:space="preserve"> к │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требованиям? │     └───────┘    \──/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│  заявления  │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│нему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документов│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└──────  ──────┘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>└─────────────┘ └───────────────┘          \/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/\                                     │ да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>/──\│                                  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>│  ├┤                                  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>\──/│                                      │            ┌─────────────────┐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\/                                     └───────────&gt;│   Направление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┌─────────────┐ ┌───────────────┐                    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│запросов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в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рамках│</w:t>
      </w:r>
      <w:proofErr w:type="spellEnd"/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>│   Прием,    ├&gt;│ Рассмотрение  ├──────────────────────&gt;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</w:t>
      </w:r>
      <w:proofErr w:type="gramStart"/>
      <w:r w:rsidRPr="00977C0F">
        <w:rPr>
          <w:rFonts w:ascii="Courier New" w:hAnsi="Courier New" w:cs="Courier New"/>
          <w:sz w:val="18"/>
          <w:szCs w:val="18"/>
        </w:rPr>
        <w:t>межведомственного</w:t>
      </w:r>
      <w:proofErr w:type="gramEnd"/>
      <w:r w:rsidRPr="00977C0F">
        <w:rPr>
          <w:rFonts w:ascii="Courier New" w:hAnsi="Courier New" w:cs="Courier New"/>
          <w:sz w:val="18"/>
          <w:szCs w:val="18"/>
        </w:rPr>
        <w:t>│</w:t>
      </w:r>
      <w:proofErr w:type="spellEnd"/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proofErr w:type="spellStart"/>
      <w:r w:rsidRPr="00977C0F">
        <w:rPr>
          <w:rFonts w:ascii="Courier New" w:hAnsi="Courier New" w:cs="Courier New"/>
          <w:sz w:val="18"/>
          <w:szCs w:val="18"/>
        </w:rPr>
        <w:t>│регистрация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и│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│   документа   │                    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взаимодействия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proofErr w:type="spellStart"/>
      <w:r w:rsidRPr="00977C0F">
        <w:rPr>
          <w:rFonts w:ascii="Courier New" w:hAnsi="Courier New" w:cs="Courier New"/>
          <w:sz w:val="18"/>
          <w:szCs w:val="18"/>
        </w:rPr>
        <w:t>│распределение│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└───────────────┘                       └─────────┬───────┘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>│  документа  │                            /\                     \/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proofErr w:type="gramStart"/>
      <w:r w:rsidRPr="00977C0F">
        <w:rPr>
          <w:rFonts w:ascii="Courier New" w:hAnsi="Courier New" w:cs="Courier New"/>
          <w:sz w:val="18"/>
          <w:szCs w:val="18"/>
        </w:rPr>
        <w:t>│(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документация│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                  ┌──────  ──────┐    ┌─────────────────┐</w:t>
      </w:r>
      <w:proofErr w:type="gramEnd"/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proofErr w:type="spellStart"/>
      <w:r w:rsidRPr="00977C0F">
        <w:rPr>
          <w:rFonts w:ascii="Courier New" w:hAnsi="Courier New" w:cs="Courier New"/>
          <w:sz w:val="18"/>
          <w:szCs w:val="18"/>
        </w:rPr>
        <w:t>│по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планировке│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      ┌─────┐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нет│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Сведения   │ 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 Получение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│ территории, │      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│Отказ│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&lt;───&lt;   получены </w:t>
      </w:r>
      <w:proofErr w:type="gramStart"/>
      <w:r w:rsidRPr="00977C0F">
        <w:rPr>
          <w:rFonts w:ascii="Courier New" w:hAnsi="Courier New" w:cs="Courier New"/>
          <w:sz w:val="18"/>
          <w:szCs w:val="18"/>
        </w:rPr>
        <w:t>в</w:t>
      </w:r>
      <w:proofErr w:type="gramEnd"/>
      <w:r w:rsidRPr="00977C0F">
        <w:rPr>
          <w:rFonts w:ascii="Courier New" w:hAnsi="Courier New" w:cs="Courier New"/>
          <w:sz w:val="18"/>
          <w:szCs w:val="18"/>
        </w:rPr>
        <w:t xml:space="preserve">   &gt;&lt;──┤   сведений и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│    схема    │         └──┬──┘  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│полном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 w:rsidRPr="00977C0F">
        <w:rPr>
          <w:rFonts w:ascii="Courier New" w:hAnsi="Courier New" w:cs="Courier New"/>
          <w:sz w:val="18"/>
          <w:szCs w:val="18"/>
        </w:rPr>
        <w:t>объеме</w:t>
      </w:r>
      <w:proofErr w:type="gramEnd"/>
      <w:r w:rsidRPr="00977C0F">
        <w:rPr>
          <w:rFonts w:ascii="Courier New" w:hAnsi="Courier New" w:cs="Courier New"/>
          <w:sz w:val="18"/>
          <w:szCs w:val="18"/>
        </w:rPr>
        <w:t>?│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 │   информации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proofErr w:type="spellStart"/>
      <w:r w:rsidRPr="00977C0F">
        <w:rPr>
          <w:rFonts w:ascii="Courier New" w:hAnsi="Courier New" w:cs="Courier New"/>
          <w:sz w:val="18"/>
          <w:szCs w:val="18"/>
        </w:rPr>
        <w:t>│расположения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│            \/       └──────  ──────┘    └─────────────────┘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│ земельного  │         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            \/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>│  участка)   │           /──\             │ да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└─────────────┘           │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          \/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\──/   ┌──────────────────────┐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   Подготовка и 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согласование проекта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   распоряжения 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   администрации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города о присвоении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  адреса объекту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     адресации  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└──────────────────────┘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          \/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┌──────────────────────┐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Поступление в отдел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копий распоряжений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администрации города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lastRenderedPageBreak/>
        <w:t xml:space="preserve">                                 │ о присвоении адреса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│  объекту адресации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└──────────────────────┘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                      \/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┌──────────────────────────────────┐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</w:t>
      </w:r>
      <w:proofErr w:type="gramStart"/>
      <w:r w:rsidRPr="00977C0F">
        <w:rPr>
          <w:rFonts w:ascii="Courier New" w:hAnsi="Courier New" w:cs="Courier New"/>
          <w:sz w:val="18"/>
          <w:szCs w:val="18"/>
        </w:rPr>
        <w:t>│ Выдача заявителю (направление по │    /──\</w:t>
      </w:r>
      <w:proofErr w:type="gramEnd"/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│почте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) в 1 экз. копии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распоряжения├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>───&gt;│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│ администрации города о </w:t>
      </w:r>
      <w:proofErr w:type="spellStart"/>
      <w:r w:rsidRPr="00977C0F">
        <w:rPr>
          <w:rFonts w:ascii="Courier New" w:hAnsi="Courier New" w:cs="Courier New"/>
          <w:sz w:val="18"/>
          <w:szCs w:val="18"/>
        </w:rPr>
        <w:t>присвоении│</w:t>
      </w:r>
      <w:proofErr w:type="spellEnd"/>
      <w:r w:rsidRPr="00977C0F">
        <w:rPr>
          <w:rFonts w:ascii="Courier New" w:hAnsi="Courier New" w:cs="Courier New"/>
          <w:sz w:val="18"/>
          <w:szCs w:val="18"/>
        </w:rPr>
        <w:t xml:space="preserve">    \──/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│    адреса объекту адресации      │</w:t>
      </w:r>
    </w:p>
    <w:p w:rsidR="00192F61" w:rsidRPr="00977C0F" w:rsidRDefault="00192F61" w:rsidP="00192F61">
      <w:pPr>
        <w:spacing w:after="1" w:line="200" w:lineRule="atLeast"/>
        <w:jc w:val="both"/>
        <w:rPr>
          <w:sz w:val="18"/>
          <w:szCs w:val="18"/>
        </w:rPr>
      </w:pPr>
      <w:r w:rsidRPr="00977C0F">
        <w:rPr>
          <w:rFonts w:ascii="Courier New" w:hAnsi="Courier New" w:cs="Courier New"/>
          <w:sz w:val="18"/>
          <w:szCs w:val="18"/>
        </w:rPr>
        <w:t xml:space="preserve">                     └──────────────────────────────────┘</w:t>
      </w:r>
    </w:p>
    <w:p w:rsidR="00192F61" w:rsidRDefault="00192F61" w:rsidP="00192F61">
      <w:pPr>
        <w:spacing w:after="1" w:line="220" w:lineRule="atLeast"/>
        <w:jc w:val="both"/>
        <w:rPr>
          <w:sz w:val="18"/>
          <w:szCs w:val="18"/>
        </w:rPr>
      </w:pPr>
    </w:p>
    <w:p w:rsidR="0092764D" w:rsidRPr="00192F61" w:rsidRDefault="00192F61" w:rsidP="00192F61">
      <w:pPr>
        <w:spacing w:after="1" w:line="220" w:lineRule="atLeast"/>
        <w:jc w:val="center"/>
      </w:pPr>
      <w:r>
        <w:t>_______________</w:t>
      </w:r>
    </w:p>
    <w:sectPr w:rsidR="0092764D" w:rsidRPr="00192F61" w:rsidSect="00CE64B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678EE"/>
    <w:multiLevelType w:val="hybridMultilevel"/>
    <w:tmpl w:val="57801EE8"/>
    <w:lvl w:ilvl="0" w:tplc="FA542C1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A0739E"/>
    <w:multiLevelType w:val="hybridMultilevel"/>
    <w:tmpl w:val="8DAA3CA0"/>
    <w:lvl w:ilvl="0" w:tplc="69E26A7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6BCA7E0E"/>
    <w:multiLevelType w:val="hybridMultilevel"/>
    <w:tmpl w:val="0742F268"/>
    <w:lvl w:ilvl="0" w:tplc="DC6838D8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74B80801"/>
    <w:multiLevelType w:val="hybridMultilevel"/>
    <w:tmpl w:val="39DAC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64D"/>
    <w:rsid w:val="00192F61"/>
    <w:rsid w:val="001A4D80"/>
    <w:rsid w:val="008163C8"/>
    <w:rsid w:val="008C6824"/>
    <w:rsid w:val="0092764D"/>
    <w:rsid w:val="00CE6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64D"/>
  </w:style>
  <w:style w:type="paragraph" w:styleId="2">
    <w:name w:val="heading 2"/>
    <w:basedOn w:val="a"/>
    <w:link w:val="20"/>
    <w:uiPriority w:val="9"/>
    <w:qFormat/>
    <w:rsid w:val="009276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764D"/>
    <w:pPr>
      <w:keepNext/>
      <w:keepLines/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276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lementhandle">
    <w:name w:val="element_handle"/>
    <w:basedOn w:val="a0"/>
    <w:rsid w:val="0092764D"/>
  </w:style>
  <w:style w:type="character" w:customStyle="1" w:styleId="apple-converted-space">
    <w:name w:val="apple-converted-space"/>
    <w:basedOn w:val="a0"/>
    <w:rsid w:val="0092764D"/>
  </w:style>
  <w:style w:type="character" w:customStyle="1" w:styleId="90">
    <w:name w:val="Заголовок 9 Знак"/>
    <w:basedOn w:val="a0"/>
    <w:link w:val="9"/>
    <w:uiPriority w:val="9"/>
    <w:semiHidden/>
    <w:rsid w:val="0092764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2764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2764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27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76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7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4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6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AE3BA6847F59E2C1664490BEDD5CB2E54947A6B44C1E52E89404A2374y7t0H" TargetMode="External"/><Relationship Id="rId18" Type="http://schemas.openxmlformats.org/officeDocument/2006/relationships/hyperlink" Target="consultantplus://offline/ref=AAE3BA6847F59E2C1664490BEDD5CB2E54947A6B43CBE52E89404A2374y7t0H" TargetMode="External"/><Relationship Id="rId26" Type="http://schemas.openxmlformats.org/officeDocument/2006/relationships/hyperlink" Target="consultantplus://offline/ref=AAE3BA6847F59E2C1664490BEDD5CB2E579D776F41C3E52E89404A2374y7t0H" TargetMode="External"/><Relationship Id="rId39" Type="http://schemas.openxmlformats.org/officeDocument/2006/relationships/hyperlink" Target="consultantplus://offline/ref=84BE609386A67F8BEACCA462D0178AC48B0DDC57F92E31B52E606B222473BABD83B3E2443F16E3A4h8J4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AE3BA6847F59E2C1664490BEDD5CB2E54947A6B43C4E52E89404A2374y7t0H" TargetMode="External"/><Relationship Id="rId34" Type="http://schemas.openxmlformats.org/officeDocument/2006/relationships/hyperlink" Target="consultantplus://offline/ref=84BE609386A67F8BEACCA462D0178AC48B0DDC57F92E31B52E606B222473BABD83B3E2443F16E3A4h8J2O" TargetMode="External"/><Relationship Id="rId42" Type="http://schemas.openxmlformats.org/officeDocument/2006/relationships/hyperlink" Target="consultantplus://offline/ref=84BE609386A67F8BEACCA462D0178AC48B0DDC57F92E31B52E606B222473BABD83B3E2443F16E3A4h8J4O" TargetMode="External"/><Relationship Id="rId47" Type="http://schemas.openxmlformats.org/officeDocument/2006/relationships/hyperlink" Target="file:///C:\Users\user\Desktop\&#1055;&#1054;&#1057;&#1058;&#1040;&#1053;&#1054;&#1042;&#1051;&#1045;&#1053;&#1048;&#1071;\&#1055;&#1054;&#1057;&#1058;&#1040;&#1053;&#1054;&#1042;&#1051;&#1045;&#1053;&#1048;&#1071;%202018\&#1080;&#1102;&#1083;&#1100;\&#1055;&#1086;&#1095;&#1090;&#1086;&#1074;&#1099;&#1077;%20&#1072;&#1076;&#1088;&#1077;&#1089;&#1072;.doc" TargetMode="External"/><Relationship Id="rId50" Type="http://schemas.microsoft.com/office/2007/relationships/stylesWithEffects" Target="stylesWithEffects.xml"/><Relationship Id="rId7" Type="http://schemas.openxmlformats.org/officeDocument/2006/relationships/hyperlink" Target="consultantplus://offline/ref=AAE3BA6847F59E2C1664490BEDD5CB2E5494726A48C6E52E89404A2374y7t0H" TargetMode="External"/><Relationship Id="rId12" Type="http://schemas.openxmlformats.org/officeDocument/2006/relationships/hyperlink" Target="consultantplus://offline/ref=AAE3BA6847F59E2C1664490BEDD5CB2E54947A6B44C1E52E89404A2374y7t0H" TargetMode="External"/><Relationship Id="rId17" Type="http://schemas.openxmlformats.org/officeDocument/2006/relationships/hyperlink" Target="consultantplus://offline/ref=AAE3BA6847F59E2C1664490BEDD5CB2E5494726A48C6E52E89404A2374y7t0H" TargetMode="External"/><Relationship Id="rId25" Type="http://schemas.openxmlformats.org/officeDocument/2006/relationships/hyperlink" Target="consultantplus://offline/ref=AAE3BA6847F59E2C1664490BEDD5CB2E5494726345C2E52E89404A2374y7t0H" TargetMode="External"/><Relationship Id="rId33" Type="http://schemas.openxmlformats.org/officeDocument/2006/relationships/hyperlink" Target="consultantplus://offline/ref=84BE609386A67F8BEACCA462D0178AC48B0DDC57F92E31B52E606B222473BABD83B3E2473Bh1J2O" TargetMode="External"/><Relationship Id="rId38" Type="http://schemas.openxmlformats.org/officeDocument/2006/relationships/hyperlink" Target="consultantplus://offline/ref=84BE609386A67F8BEACCA462D0178AC48B0DDC57F92E31B52E606B222473BABD83B3E2443F16E3A4h8J2O" TargetMode="External"/><Relationship Id="rId46" Type="http://schemas.openxmlformats.org/officeDocument/2006/relationships/hyperlink" Target="consultantplus://offline/ref=84BE609386A67F8BEACCA462D0178AC48B0DDC57F92E31B52E606B222473BABD83B3E2443F16E3A4h8J4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AE3BA6847F59E2C1664490BEDD5CB2E5494776F44C5E52E89404A2374y7t0H" TargetMode="External"/><Relationship Id="rId20" Type="http://schemas.openxmlformats.org/officeDocument/2006/relationships/hyperlink" Target="consultantplus://offline/ref=AAE3BA6847F59E2C1664490BEDD5CB2E54947B6843C6E52E89404A2374y7t0H" TargetMode="External"/><Relationship Id="rId29" Type="http://schemas.openxmlformats.org/officeDocument/2006/relationships/hyperlink" Target="consultantplus://offline/ref=AAE3BA6847F59E2C1664490BEDD5CB2E579D776F41C3E52E89404A237470ED4ECDE52CFDBC80DF31y2tDH" TargetMode="External"/><Relationship Id="rId41" Type="http://schemas.openxmlformats.org/officeDocument/2006/relationships/hyperlink" Target="consultantplus://offline/ref=84BE609386A67F8BEACCA462D0178AC48B0DDC57F92E31B52E606B222473BABD83B3E2443F16E3A4h8J4O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AAE3BA6847F59E2C1664490BEDD5CB2E54947A6B43CBE52E89404A2374y7t0H" TargetMode="External"/><Relationship Id="rId24" Type="http://schemas.openxmlformats.org/officeDocument/2006/relationships/hyperlink" Target="consultantplus://offline/ref=AAE3BA6847F59E2C1664490BEDD5CB2E54947A6B44C1E52E89404A2374y7t0H" TargetMode="External"/><Relationship Id="rId32" Type="http://schemas.openxmlformats.org/officeDocument/2006/relationships/hyperlink" Target="consultantplus://offline/ref=F9C53BF91E0631D608100829BB9E2F983327836E7529768166DF523D0Fl5sBH" TargetMode="External"/><Relationship Id="rId37" Type="http://schemas.openxmlformats.org/officeDocument/2006/relationships/hyperlink" Target="consultantplus://offline/ref=84BE609386A67F8BEACCA462D0178AC48B0DDC57F92E31B52E606B222473BABD83B3E2443F16E3A4h8J2O" TargetMode="External"/><Relationship Id="rId40" Type="http://schemas.openxmlformats.org/officeDocument/2006/relationships/hyperlink" Target="consultantplus://offline/ref=84BE609386A67F8BEACCA462D0178AC48B0DDC57F92E31B52E606B222473BABD83B3E2443F16E3A4h8J4O" TargetMode="External"/><Relationship Id="rId45" Type="http://schemas.openxmlformats.org/officeDocument/2006/relationships/hyperlink" Target="consultantplus://offline/ref=84BE609386A67F8BEACCA462D0178AC48B0DDC57F92E31B52E606B222473BABD83B3E2443F16E3A4h8J4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AE3BA6847F59E2C1664490BEDD5CB2E549D746F4A94B22CD81544y2t6H" TargetMode="External"/><Relationship Id="rId23" Type="http://schemas.openxmlformats.org/officeDocument/2006/relationships/hyperlink" Target="consultantplus://offline/ref=AAE3BA6847F59E2C1664490BEDD5CB2E5495726F42CAE52E89404A2374y7t0H" TargetMode="External"/><Relationship Id="rId28" Type="http://schemas.openxmlformats.org/officeDocument/2006/relationships/hyperlink" Target="consultantplus://offline/ref=AAE3BA6847F59E2C1664490BEDD5CB2E579D766344C1E52E89404A237470ED4ECDE52CFDBC80DF31y2t9H" TargetMode="External"/><Relationship Id="rId36" Type="http://schemas.openxmlformats.org/officeDocument/2006/relationships/hyperlink" Target="consultantplus://offline/ref=84BE609386A67F8BEACCA462D0178AC48B0DDC57F92E31B52E606B222473BABD83B3E2443F16E3A4h8J4O" TargetMode="External"/><Relationship Id="rId49" Type="http://schemas.openxmlformats.org/officeDocument/2006/relationships/theme" Target="theme/theme1.xml"/><Relationship Id="rId10" Type="http://schemas.openxmlformats.org/officeDocument/2006/relationships/hyperlink" Target="consultantplus://offline/ref=AAE3BA6847F59E2C1664490BEDD5CB2E5494726A48C6E52E89404A2374y7t0H" TargetMode="External"/><Relationship Id="rId19" Type="http://schemas.openxmlformats.org/officeDocument/2006/relationships/hyperlink" Target="consultantplus://offline/ref=AAE3BA6847F59E2C1664490BEDD5CB2E5494736B45C5E52E89404A2374y7t0H" TargetMode="External"/><Relationship Id="rId31" Type="http://schemas.openxmlformats.org/officeDocument/2006/relationships/hyperlink" Target="consultantplus://offline/ref=AAE3BA6847F59E2C1664490BEDD5CB2E579D766344C1E52E89404A237470ED4ECDE52CFDBC80DF31y2t9H" TargetMode="External"/><Relationship Id="rId44" Type="http://schemas.openxmlformats.org/officeDocument/2006/relationships/hyperlink" Target="consultantplus://offline/ref=84BE609386A67F8BEACCA462D0178AC48B0DDC57F92E31B52E606B222473BABD83B3E2443F16E3A4h8J4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E3BA6847F59E2C1664490BEDD5CB2E5495726E45C0E52E89404A2374y7t0H" TargetMode="External"/><Relationship Id="rId14" Type="http://schemas.openxmlformats.org/officeDocument/2006/relationships/hyperlink" Target="consultantplus://offline/ref=AAE3BA6847F59E2C1664490BEDD5CB2E54947A6B44C1E52E89404A2374y7t0H" TargetMode="External"/><Relationship Id="rId22" Type="http://schemas.openxmlformats.org/officeDocument/2006/relationships/hyperlink" Target="consultantplus://offline/ref=AAE3BA6847F59E2C1664490BEDD5CB2E5495726E45C0E52E89404A2374y7t0H" TargetMode="External"/><Relationship Id="rId27" Type="http://schemas.openxmlformats.org/officeDocument/2006/relationships/hyperlink" Target="consultantplus://offline/ref=AAE3BA6847F59E2C16645706FBB99522579E2D6740C3E97EDC134C742B20EB1B8DyAt5H" TargetMode="External"/><Relationship Id="rId30" Type="http://schemas.openxmlformats.org/officeDocument/2006/relationships/hyperlink" Target="consultantplus://offline/ref=AAE3BA6847F59E2C1664490BEDD5CB2E579D766344C1E52E89404A237470ED4ECDE52CFDBC80DD33y2tAH" TargetMode="External"/><Relationship Id="rId35" Type="http://schemas.openxmlformats.org/officeDocument/2006/relationships/hyperlink" Target="consultantplus://offline/ref=84BE609386A67F8BEACCA462D0178AC48B0DDC57F92E31B52E606B222473BABD83B3E2443F16E3A4h8J2O" TargetMode="External"/><Relationship Id="rId43" Type="http://schemas.openxmlformats.org/officeDocument/2006/relationships/hyperlink" Target="consultantplus://offline/ref=84BE609386A67F8BEACCA462D0178AC48B0DDC57F92E31B52E606B222473BABD83B3E2443F16E3A4h8J4O" TargetMode="External"/><Relationship Id="rId48" Type="http://schemas.openxmlformats.org/officeDocument/2006/relationships/fontTable" Target="fontTable.xml"/><Relationship Id="rId8" Type="http://schemas.openxmlformats.org/officeDocument/2006/relationships/hyperlink" Target="consultantplus://offline/ref=AAE3BA6847F59E2C1664490BEDD5CB2E5495726E45C0E52E89404A2374y7t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5E75E7-9741-4CCD-9416-5FA6C4BAF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24</Pages>
  <Words>9150</Words>
  <Characters>52157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61185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48</cp:revision>
  <cp:lastPrinted>2018-12-28T23:57:00Z</cp:lastPrinted>
  <dcterms:created xsi:type="dcterms:W3CDTF">2017-08-17T05:37:00Z</dcterms:created>
  <dcterms:modified xsi:type="dcterms:W3CDTF">2019-03-12T02:14:00Z</dcterms:modified>
</cp:coreProperties>
</file>