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B3" w:rsidRPr="00A761B3" w:rsidRDefault="00A761B3" w:rsidP="00A761B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b/>
          <w:noProof/>
          <w:color w:val="40404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1B3" w:rsidRPr="002279FA" w:rsidRDefault="00A761B3" w:rsidP="00A761B3">
      <w:pPr>
        <w:pStyle w:val="9"/>
        <w:ind w:right="0"/>
        <w:rPr>
          <w:color w:val="404040" w:themeColor="text1" w:themeTint="BF"/>
          <w:sz w:val="28"/>
          <w:szCs w:val="28"/>
        </w:rPr>
      </w:pPr>
      <w:r w:rsidRPr="002279FA">
        <w:rPr>
          <w:color w:val="404040" w:themeColor="text1" w:themeTint="BF"/>
          <w:sz w:val="28"/>
          <w:szCs w:val="28"/>
        </w:rPr>
        <w:t>АДМИНИСТРАЦИЯ</w:t>
      </w: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2279FA">
        <w:rPr>
          <w:rFonts w:ascii="Times New Roman" w:hAnsi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2279FA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</w:pPr>
      <w:r w:rsidRPr="002279FA">
        <w:rPr>
          <w:rFonts w:ascii="Times New Roman" w:hAnsi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2279FA">
        <w:rPr>
          <w:rFonts w:ascii="Times New Roman" w:hAnsi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A761B3" w:rsidRPr="002279FA" w:rsidTr="00D34509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61B3" w:rsidRPr="002279FA" w:rsidRDefault="00A761B3" w:rsidP="00D34509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</w:pPr>
            <w:r w:rsidRPr="002279FA">
              <w:rPr>
                <w:rFonts w:ascii="Times New Roman" w:hAnsi="Times New Roman"/>
                <w:color w:val="404040" w:themeColor="text1" w:themeTint="BF"/>
                <w:sz w:val="28"/>
                <w:szCs w:val="28"/>
                <w:u w:val="single"/>
              </w:rPr>
              <w:t>25.03.2020 № 8</w:t>
            </w:r>
          </w:p>
          <w:p w:rsidR="00A761B3" w:rsidRPr="002279FA" w:rsidRDefault="00A761B3" w:rsidP="00D34509">
            <w:pPr>
              <w:spacing w:after="0" w:line="240" w:lineRule="auto"/>
              <w:jc w:val="center"/>
              <w:rPr>
                <w:rFonts w:ascii="Times New Roman" w:hAnsi="Times New Roman"/>
                <w:color w:val="404040" w:themeColor="text1" w:themeTint="BF"/>
              </w:rPr>
            </w:pPr>
            <w:r w:rsidRPr="002279FA">
              <w:rPr>
                <w:rFonts w:ascii="Times New Roman" w:hAnsi="Times New Roman"/>
                <w:color w:val="404040" w:themeColor="text1" w:themeTint="BF"/>
              </w:rPr>
              <w:t>с. Согда</w:t>
            </w:r>
          </w:p>
        </w:tc>
      </w:tr>
    </w:tbl>
    <w:p w:rsidR="00A761B3" w:rsidRPr="002279FA" w:rsidRDefault="00A761B3" w:rsidP="00A761B3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:rsidR="00A761B3" w:rsidRPr="002279FA" w:rsidRDefault="00A761B3" w:rsidP="00A761B3">
      <w:pPr>
        <w:spacing w:after="0" w:line="240" w:lineRule="auto"/>
        <w:rPr>
          <w:rFonts w:ascii="Times New Roman" w:hAnsi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3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A761B3" w:rsidRPr="002279FA" w:rsidTr="00D34509">
        <w:trPr>
          <w:trHeight w:val="10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61B3" w:rsidRPr="002279FA" w:rsidRDefault="00A761B3" w:rsidP="00583601">
            <w:pPr>
              <w:spacing w:after="0" w:line="240" w:lineRule="exact"/>
              <w:jc w:val="both"/>
              <w:rPr>
                <w:rFonts w:ascii="Times New Roman" w:hAnsi="Times New Roman"/>
                <w:color w:val="404040" w:themeColor="text1" w:themeTint="BF"/>
                <w:sz w:val="28"/>
                <w:szCs w:val="28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Об утверждении Положения об оплате труда немуниципальных служащих и лиц, замещающих должности технического персонала</w:t>
            </w:r>
            <w:r w:rsidR="00583601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 Согдинского сельского поселения Верхнебуреинского муниципального района Хабаровского края</w:t>
            </w:r>
          </w:p>
        </w:tc>
      </w:tr>
    </w:tbl>
    <w:p w:rsidR="006C2A61" w:rsidRPr="002279FA" w:rsidRDefault="006C2A61" w:rsidP="00A761B3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 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proofErr w:type="gramStart"/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целях сокращения дифференциации в оплате труда работников органов местного самоуправления поселений, подготовленный во исполнение пункта 1 перечня п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оручений Губернатора края от 01.11.</w:t>
      </w:r>
      <w:r w:rsid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2019 г.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№ 27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ПГ-93, руководст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вуясь Федеральным законом от 06.10.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2003 года №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администрация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сельского поселения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Верхнебуреинского муниципального района Хабаровского края</w:t>
      </w:r>
      <w:proofErr w:type="gramEnd"/>
    </w:p>
    <w:p w:rsidR="00A761B3" w:rsidRPr="002279FA" w:rsidRDefault="006C2A61" w:rsidP="00A761B3">
      <w:pPr>
        <w:spacing w:after="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ПОСТАНОВЛЯЕТ:</w:t>
      </w:r>
    </w:p>
    <w:p w:rsidR="00A761B3" w:rsidRPr="002279FA" w:rsidRDefault="006C2A61" w:rsidP="00A761B3">
      <w:pPr>
        <w:spacing w:after="0" w:line="240" w:lineRule="auto"/>
        <w:ind w:firstLine="567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1. Утвердить прилагаемые: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1.1. Перечень немуниципальных должностей администрации</w:t>
      </w:r>
      <w:r w:rsidR="00A761B3"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 xml:space="preserve">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Верхнебуреинского муниципального района Хабаровского края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согласно приложению 1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;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1.2.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Calibri" w:eastAsia="Times New Roman" w:hAnsi="Calibri" w:cs="Calibri"/>
          <w:b/>
          <w:bCs/>
          <w:color w:val="404040" w:themeColor="text1" w:themeTint="BF"/>
          <w:shd w:val="clear" w:color="auto" w:fill="FFFFFF"/>
          <w:lang w:eastAsia="ru-RU"/>
        </w:rPr>
        <w:t> 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Положение об оплате труда немуниципальных служащих администрации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согласно приложению 2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;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1.3.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 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Положение об оплате труда лиц, замещающих должности технического персонала администрации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Верхнебуреинского муниципального района Хабаровского края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согласно приложению 3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.</w:t>
      </w:r>
    </w:p>
    <w:p w:rsidR="00A761B3" w:rsidRPr="002279FA" w:rsidRDefault="00A761B3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 </w:t>
      </w:r>
      <w:proofErr w:type="gramStart"/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Контроль за</w:t>
      </w:r>
      <w:proofErr w:type="gramEnd"/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ис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полнением 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настоящего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постановления оставляю за собой.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3. Настоящее постановление вступает в силу со дня его 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подписания и распространяет свое действие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на правоотношения, возникшие с 01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марта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2020 года.</w:t>
      </w:r>
    </w:p>
    <w:p w:rsidR="00A761B3" w:rsidRPr="002279FA" w:rsidRDefault="00A761B3" w:rsidP="00A76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A761B3" w:rsidRPr="002279FA" w:rsidRDefault="00A761B3" w:rsidP="00A76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A761B3" w:rsidRPr="002279FA" w:rsidRDefault="00A761B3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28"/>
          <w:szCs w:val="28"/>
          <w:lang w:eastAsia="ru-RU"/>
        </w:rPr>
      </w:pPr>
    </w:p>
    <w:p w:rsidR="00F54B17" w:rsidRDefault="00BD42A1" w:rsidP="00F54B17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Г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лав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а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                                                         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       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Е.М.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Репина</w:t>
      </w:r>
    </w:p>
    <w:p w:rsidR="00F54B17" w:rsidRDefault="00F54B17" w:rsidP="00A761B3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Default="006C2A61" w:rsidP="00A761B3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Приложение 1</w:t>
      </w:r>
    </w:p>
    <w:p w:rsidR="00F54B17" w:rsidRDefault="00F54B17" w:rsidP="00A761B3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F54B17" w:rsidRPr="002279FA" w:rsidRDefault="00F54B17" w:rsidP="00A761B3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УТВЕРЖДЕН</w:t>
      </w:r>
    </w:p>
    <w:p w:rsidR="006C2A61" w:rsidRPr="002279FA" w:rsidRDefault="006C2A61" w:rsidP="00A761B3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постановлени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ем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администрации</w:t>
      </w:r>
    </w:p>
    <w:p w:rsidR="006C2A61" w:rsidRPr="002279FA" w:rsidRDefault="00BD42A1" w:rsidP="00A761B3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</w:t>
      </w:r>
    </w:p>
    <w:p w:rsidR="006C2A61" w:rsidRPr="002279FA" w:rsidRDefault="006C2A61" w:rsidP="00A761B3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от 2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5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.03.2020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№ 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8</w:t>
      </w:r>
    </w:p>
    <w:p w:rsidR="002279FA" w:rsidRDefault="002279FA" w:rsidP="0022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2279FA" w:rsidRDefault="006C2A61" w:rsidP="002279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Перечень</w:t>
      </w:r>
    </w:p>
    <w:p w:rsidR="006C2A61" w:rsidRPr="002279FA" w:rsidRDefault="006C2A61" w:rsidP="002279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немуниципальных должностей администрации</w:t>
      </w:r>
    </w:p>
    <w:p w:rsidR="002279FA" w:rsidRDefault="00BD42A1" w:rsidP="002279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6C2A61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</w:t>
      </w:r>
      <w:r w:rsid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ерхнебуреинского муниципального</w:t>
      </w:r>
    </w:p>
    <w:p w:rsidR="006C2A61" w:rsidRPr="002279FA" w:rsidRDefault="006C2A61" w:rsidP="002279FA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района Хабаровского края</w:t>
      </w:r>
    </w:p>
    <w:p w:rsidR="00A761B3" w:rsidRPr="002279FA" w:rsidRDefault="00A761B3" w:rsidP="006C2A61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A761B3">
      <w:pPr>
        <w:spacing w:after="0" w:line="240" w:lineRule="auto"/>
        <w:ind w:firstLine="567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 Уборщик служебных помещений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1F501D" w:rsidRPr="002279FA" w:rsidRDefault="001F501D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F54B17" w:rsidRDefault="00F54B17" w:rsidP="00F54B17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6C2A61" w:rsidRPr="00F54B17" w:rsidRDefault="006C2A61" w:rsidP="00F54B17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Приложение 2</w:t>
      </w:r>
    </w:p>
    <w:p w:rsidR="00F54B17" w:rsidRDefault="00F54B17" w:rsidP="00F54B1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F54B17" w:rsidRPr="002279FA" w:rsidRDefault="00F54B17" w:rsidP="00F54B17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УТВЕРЖДЕНО</w:t>
      </w:r>
    </w:p>
    <w:p w:rsidR="006C2A61" w:rsidRPr="002279FA" w:rsidRDefault="006C2A61" w:rsidP="00F54B17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постановлени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ем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администрации</w:t>
      </w:r>
    </w:p>
    <w:p w:rsidR="006C2A61" w:rsidRPr="002279FA" w:rsidRDefault="00BD42A1" w:rsidP="00F54B17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</w:t>
      </w:r>
    </w:p>
    <w:p w:rsidR="00F54B17" w:rsidRDefault="006C2A61" w:rsidP="00F54B17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от 2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5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.03.2020 № 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8</w:t>
      </w:r>
    </w:p>
    <w:p w:rsidR="00F54B17" w:rsidRDefault="00F54B17" w:rsidP="00F54B1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F54B17">
      <w:pPr>
        <w:spacing w:after="0" w:line="240" w:lineRule="exact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Положение</w:t>
      </w:r>
    </w:p>
    <w:p w:rsidR="006C2A61" w:rsidRPr="002279FA" w:rsidRDefault="006C2A61" w:rsidP="002279FA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об оплате труда немуниципальных служащих администрации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BD42A1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Верхнебуреинского муниципального района Хабаровского края</w:t>
      </w:r>
    </w:p>
    <w:p w:rsidR="00A761B3" w:rsidRPr="002279FA" w:rsidRDefault="00A761B3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1. ОБЩИЕ ПОЛОЖЕНИЯ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1.1. Положение об оплате труда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 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немуниципальных служащих администрации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 (далее – Положение) разработано в соответствии со статьями 132, 135, 144, 154 Трудового Кодекса Российской Федерации, перечнем немуниципальных должностей.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Немуниципальный служащий – лицо, замещающее немуниципальную должность, созданную для обеспечения деятельности органов местного самоуправления и не относящуюся к должностям технического персонала.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Положение распространяется на немуниципальных служащих аппарата администрации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края.</w:t>
      </w:r>
    </w:p>
    <w:p w:rsidR="00A761B3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1.2. Денежное содержание немуниципальных служащих состоит из должностного оклада, ежемесячной надбавки за особые условия труда, ежемесячной надбавки за выслугу лет, ежемесячного денежного поощрения, премии по результатам работы, и материальной помощи.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1.3. Выплата денежного содержания немуниципальных служащих производится за счет бюджета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Верхнебуреинского муниципального района Хабаровского края.</w:t>
      </w:r>
    </w:p>
    <w:p w:rsidR="00A761B3" w:rsidRPr="002279FA" w:rsidRDefault="00A761B3" w:rsidP="00A761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A761B3" w:rsidRPr="002279FA" w:rsidRDefault="006C2A61" w:rsidP="00A761B3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2.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ДОЛЖНОСТНОЙ ОКЛАД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2.1. Должностные оклады немуниципальных служащих администрации поселения устанавливаются постановлением администрации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 и приравниваются к должностным окладам муниципальных служащих младшей группы должностей муниципальной службы.</w:t>
      </w:r>
    </w:p>
    <w:p w:rsidR="00A761B3" w:rsidRPr="002279FA" w:rsidRDefault="00A761B3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A761B3" w:rsidRPr="002279FA" w:rsidRDefault="006C2A61" w:rsidP="00A761B3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3.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НАДБАВКИ К ДОЛЖНОСТНОМУ ОКЛАДУ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3.1. Ежемесячная надбавка к должностному окладу за особые условия труда устанавливается в зависимости от условий труда, деловых качеств работника. Размер надбавки устанавливается для немуниципальных служащих поселения постановлением администрации</w:t>
      </w:r>
      <w:r w:rsidR="00A761B3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Верхнебуреинского муниципального района Хабаровского края.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Размер ежемесячной надбавки за особые условия труда не может быть ниже 50% должностного оклада и выше 100% должностного оклада.</w:t>
      </w:r>
    </w:p>
    <w:p w:rsidR="006C2A61" w:rsidRPr="002279FA" w:rsidRDefault="006C2A61" w:rsidP="00A761B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3.2. Ежемесячная надбавка за выслугу лет немуниципальным служащим устанавливается:</w:t>
      </w:r>
    </w:p>
    <w:tbl>
      <w:tblPr>
        <w:tblW w:w="0" w:type="auto"/>
        <w:jc w:val="center"/>
        <w:tblCellSpacing w:w="15" w:type="dxa"/>
        <w:tblBorders>
          <w:top w:val="inset" w:sz="8" w:space="0" w:color="auto"/>
          <w:left w:val="inset" w:sz="8" w:space="0" w:color="auto"/>
          <w:bottom w:val="inset" w:sz="8" w:space="0" w:color="auto"/>
          <w:right w:val="inset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53"/>
        <w:gridCol w:w="5962"/>
      </w:tblGrid>
      <w:tr w:rsidR="006C2A61" w:rsidRPr="002279FA" w:rsidTr="00A761B3">
        <w:trPr>
          <w:tblCellSpacing w:w="15" w:type="dxa"/>
          <w:jc w:val="center"/>
        </w:trPr>
        <w:tc>
          <w:tcPr>
            <w:tcW w:w="3510" w:type="dxa"/>
            <w:tcBorders>
              <w:top w:val="in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При стаже работы</w:t>
            </w:r>
          </w:p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в администрации поселения</w:t>
            </w:r>
          </w:p>
        </w:tc>
        <w:tc>
          <w:tcPr>
            <w:tcW w:w="6195" w:type="dxa"/>
            <w:tcBorders>
              <w:top w:val="in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Размер надбавки (% должностного оклада)</w:t>
            </w:r>
          </w:p>
        </w:tc>
      </w:tr>
      <w:tr w:rsidR="006C2A61" w:rsidRPr="002279FA" w:rsidTr="006C2A61">
        <w:trPr>
          <w:tblCellSpacing w:w="15" w:type="dxa"/>
          <w:jc w:val="center"/>
        </w:trPr>
        <w:tc>
          <w:tcPr>
            <w:tcW w:w="351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3 лет до 8 лет</w:t>
            </w:r>
          </w:p>
        </w:tc>
        <w:tc>
          <w:tcPr>
            <w:tcW w:w="61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10</w:t>
            </w:r>
          </w:p>
        </w:tc>
      </w:tr>
      <w:tr w:rsidR="006C2A61" w:rsidRPr="002279FA" w:rsidTr="006C2A61">
        <w:trPr>
          <w:tblCellSpacing w:w="15" w:type="dxa"/>
          <w:jc w:val="center"/>
        </w:trPr>
        <w:tc>
          <w:tcPr>
            <w:tcW w:w="351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8 лет до 13 лет</w:t>
            </w:r>
          </w:p>
        </w:tc>
        <w:tc>
          <w:tcPr>
            <w:tcW w:w="61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15</w:t>
            </w:r>
          </w:p>
        </w:tc>
      </w:tr>
      <w:tr w:rsidR="006C2A61" w:rsidRPr="002279FA" w:rsidTr="006C2A61">
        <w:trPr>
          <w:tblCellSpacing w:w="15" w:type="dxa"/>
          <w:jc w:val="center"/>
        </w:trPr>
        <w:tc>
          <w:tcPr>
            <w:tcW w:w="351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13 лет до 18 лет</w:t>
            </w:r>
          </w:p>
        </w:tc>
        <w:tc>
          <w:tcPr>
            <w:tcW w:w="61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20</w:t>
            </w:r>
          </w:p>
        </w:tc>
      </w:tr>
      <w:tr w:rsidR="006C2A61" w:rsidRPr="002279FA" w:rsidTr="006C2A61">
        <w:trPr>
          <w:tblCellSpacing w:w="15" w:type="dxa"/>
          <w:jc w:val="center"/>
        </w:trPr>
        <w:tc>
          <w:tcPr>
            <w:tcW w:w="351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18 лет до 23 лет</w:t>
            </w:r>
          </w:p>
        </w:tc>
        <w:tc>
          <w:tcPr>
            <w:tcW w:w="619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25</w:t>
            </w:r>
          </w:p>
        </w:tc>
      </w:tr>
      <w:tr w:rsidR="006C2A61" w:rsidRPr="002279FA" w:rsidTr="00A761B3">
        <w:trPr>
          <w:tblCellSpacing w:w="15" w:type="dxa"/>
          <w:jc w:val="center"/>
        </w:trPr>
        <w:tc>
          <w:tcPr>
            <w:tcW w:w="3510" w:type="dxa"/>
            <w:tcBorders>
              <w:top w:val="outset" w:sz="8" w:space="0" w:color="auto"/>
              <w:left w:val="nil"/>
              <w:bottom w:val="in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23 лет и свыше</w:t>
            </w:r>
          </w:p>
        </w:tc>
        <w:tc>
          <w:tcPr>
            <w:tcW w:w="6195" w:type="dxa"/>
            <w:tcBorders>
              <w:top w:val="outset" w:sz="8" w:space="0" w:color="auto"/>
              <w:left w:val="outset" w:sz="8" w:space="0" w:color="auto"/>
              <w:bottom w:val="in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30</w:t>
            </w:r>
          </w:p>
        </w:tc>
      </w:tr>
    </w:tbl>
    <w:p w:rsidR="00A761B3" w:rsidRPr="002279FA" w:rsidRDefault="00A761B3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4.</w:t>
      </w:r>
      <w:r w:rsidR="00A761B3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ЕЖЕМЕСЯЧНОЕ ДЕНЕЖНОЕ ПООЩРЕНИЕ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4.1. Ежемесячное денежное поощрение немуниципальному служащему выплачивается в размере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3</w:t>
      </w:r>
      <w:r w:rsidR="00837998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,8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должностного оклада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.</w:t>
      </w:r>
    </w:p>
    <w:p w:rsidR="00157874" w:rsidRPr="002279FA" w:rsidRDefault="00157874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6C2A61" w:rsidP="00157874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5. ПРЕМИЯ ПО РЕЗУЛЬТАТАМ ТРУДА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5.1. В целях усиления материальной заинтересованности немуниципальных служащих вводится премирование по результатам труда в размере </w:t>
      </w:r>
      <w:r w:rsidR="00837998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трех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должностных окладов в год за фактически отработанное время при условии качественного выполнения должностных обязанностей, текущих и перспективных заданий и личного вклада.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Премирование немуниципальных служащих администрации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поселения оформляется распоряжением администрации сельского поселения Верхнебуреинского муниципального района Хабаровского края.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5.2. При получ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ении дисциплинарного взыскания г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лава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 вправе понизить размер премии немуниципальному служащему либо лишить его полностью, издав соответствующее распоряжение.</w:t>
      </w:r>
    </w:p>
    <w:p w:rsidR="00157874" w:rsidRPr="002279FA" w:rsidRDefault="00157874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157874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6. МАТЕРИАЛЬНАЯ ПОМОЩЬ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6.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. Материальная помощь устанавливается в размере двух должностных окладов в год. Основанием для выплаты материальной помощи является распоряжение администрации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поселения, оформленного на основании личного заявления немуниципального служащего.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Если немуниципальный служащий отработал неполный рабочий год, то материальная помощь выплачивается за фактически отработанное время.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Право на получение материальной помощи возникает у немуниципального служащего со дня поступления на работу, кроме случаев,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когда немуниципальный служащий приступил к работе в связи с переводом с должности муниципальной службы.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6.3. Не имеют право на получение материальной помощи временные работники (за исключением работников, принятых временно на период декретного отпуска и отпуска по уходу за ребенком основного работника).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6.4. В отдельных исключительных случаях (трудная жизненная ситуация, болезнь работника, смерть близкого родственника, смерть работника, рождение ребенка, вступление в брак впервые и другое) дополнительно, при наличии соответствующих подтверждающих документов и заявления, может быть выплачена единовременная материальная помощь сверх установленных двух окладов в пределах фонда оплаты труда.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6.5. Размер оказания единовременной ма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териальной помощи определяется г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лавой сельского поселения.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6.6. Выплата материальной помощи производится за счет средств фонда оплаты труда.</w:t>
      </w:r>
    </w:p>
    <w:p w:rsidR="00157874" w:rsidRPr="002279FA" w:rsidRDefault="00157874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6C2A61" w:rsidRPr="002279FA" w:rsidRDefault="00157874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7. </w:t>
      </w:r>
      <w:r w:rsidR="006C2A61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ИНЫЕ ВЫПЛАТЫ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7.1. Немуниципальному служащему могут устанавливаться другие выплаты нормативными актами органа местного самоуправления в пределах установленного фонда оплаты труда.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157874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F54B17" w:rsidRDefault="00F54B17" w:rsidP="006C2A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F54B17" w:rsidRDefault="00F54B17" w:rsidP="0015787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Default="006C2A61" w:rsidP="0015787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Приложение № 3</w:t>
      </w:r>
    </w:p>
    <w:p w:rsidR="00F54B17" w:rsidRDefault="00F54B17" w:rsidP="00157874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F54B17" w:rsidRPr="002279FA" w:rsidRDefault="00F54B17" w:rsidP="00157874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УТВЕРЖДЕНО</w:t>
      </w:r>
    </w:p>
    <w:p w:rsidR="006C2A61" w:rsidRPr="002279FA" w:rsidRDefault="006C2A61" w:rsidP="00157874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постановлени</w:t>
      </w:r>
      <w:r w:rsidR="00F54B17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ем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администрации</w:t>
      </w:r>
    </w:p>
    <w:p w:rsidR="006C2A61" w:rsidRPr="002279FA" w:rsidRDefault="0091168B" w:rsidP="00157874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</w:t>
      </w:r>
    </w:p>
    <w:p w:rsidR="006C2A61" w:rsidRPr="002279FA" w:rsidRDefault="006C2A61" w:rsidP="00157874">
      <w:pPr>
        <w:spacing w:after="0" w:line="240" w:lineRule="exact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от 2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5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.03.2020 № 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8</w:t>
      </w:r>
    </w:p>
    <w:p w:rsidR="006C2A61" w:rsidRPr="002279FA" w:rsidRDefault="006C2A61" w:rsidP="006C2A61">
      <w:pPr>
        <w:spacing w:after="200" w:line="240" w:lineRule="auto"/>
        <w:jc w:val="right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Положение</w:t>
      </w: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об оплате труда лиц, замещающих должности технического персонала администрации </w:t>
      </w:r>
      <w:r w:rsidR="0091168B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</w:t>
      </w:r>
    </w:p>
    <w:p w:rsidR="00157874" w:rsidRPr="002279FA" w:rsidRDefault="00157874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1.</w:t>
      </w:r>
      <w:r w:rsidR="00157874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ОБЩИЕ ПОЛОЖЕНИЯ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1.1. Положение об оплате труда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 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лиц, замещающих должности технического персонала администрации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 (далее – Положение) разработано в соответствии со статьями 132, 135, 144, 154 Трудового Кодекса Российской Федерации.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1.2. Денежное содержание лиц, замещающих должности технического персонала, состоит из должностного оклада, ежемесячной надбавки за особые условия труда, ежемесячной надбавки за выслугу лет и материальной помощи.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1.3. Выплата денежного содержания лиц, замещающих должности технического персонала, производится за счет бюджета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Верхнебуреинского муниципального района Хабаровского края.</w:t>
      </w:r>
    </w:p>
    <w:p w:rsidR="00157874" w:rsidRPr="002279FA" w:rsidRDefault="00157874" w:rsidP="00157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</w:p>
    <w:p w:rsidR="00157874" w:rsidRPr="002279FA" w:rsidRDefault="006C2A61" w:rsidP="001578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2.</w:t>
      </w:r>
      <w:r w:rsidR="00157874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ДОЛЖНОСТНОЙ ОКЛАД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2.1. Должностные оклады лиц, замещающих должности технического персонала администрации поселения, устанавливаются постановлением администрации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сельского поселения Верхнебуреинского муниципального района Хабаровского края.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2.2. </w:t>
      </w:r>
      <w:bookmarkStart w:id="0" w:name="Par47"/>
      <w:bookmarkEnd w:id="0"/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На момент принятия Положения размеры должностных окладов технических работников в рублях определены в следующих размерах:</w:t>
      </w:r>
    </w:p>
    <w:p w:rsidR="006C2A61" w:rsidRPr="002279FA" w:rsidRDefault="006C2A61" w:rsidP="006C2A61">
      <w:pPr>
        <w:spacing w:after="0" w:line="240" w:lineRule="auto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Calibri" w:eastAsia="Times New Roman" w:hAnsi="Calibri" w:cs="Calibri"/>
          <w:color w:val="404040" w:themeColor="text1" w:themeTint="BF"/>
          <w:lang w:eastAsia="ru-RU"/>
        </w:rPr>
        <w:t>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673"/>
        <w:gridCol w:w="6985"/>
        <w:gridCol w:w="1913"/>
      </w:tblGrid>
      <w:tr w:rsidR="006C2A61" w:rsidRPr="002279FA" w:rsidTr="006C2A61">
        <w:tc>
          <w:tcPr>
            <w:tcW w:w="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п</w:t>
            </w:r>
            <w:proofErr w:type="gramEnd"/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Наименование должности (профессии)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Размер должностного оклада</w:t>
            </w:r>
          </w:p>
        </w:tc>
      </w:tr>
      <w:tr w:rsidR="006C2A61" w:rsidRPr="002279FA" w:rsidTr="006C2A61"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3</w:t>
            </w:r>
          </w:p>
        </w:tc>
      </w:tr>
      <w:tr w:rsidR="006C2A61" w:rsidRPr="002279FA" w:rsidTr="006C2A61">
        <w:tc>
          <w:tcPr>
            <w:tcW w:w="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6C2A61" w:rsidP="006C2A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Уборщик служебных помещений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2A61" w:rsidRPr="002279FA" w:rsidRDefault="0091168B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</w:t>
            </w:r>
            <w:r w:rsidR="00157874"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 </w:t>
            </w: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209,00</w:t>
            </w:r>
          </w:p>
        </w:tc>
      </w:tr>
    </w:tbl>
    <w:p w:rsidR="006C2A61" w:rsidRPr="002279FA" w:rsidRDefault="006C2A61" w:rsidP="006C2A61">
      <w:pPr>
        <w:spacing w:after="20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3.</w:t>
      </w:r>
      <w:r w:rsidR="00157874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НАДБАВКИ К ДОЛЖНОСТНОМУ ОКЛАДУ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3.1. Ежемесячная надбавка к должностному окладу за особые условия труда устанавливается в зависимости от условий труда, деловых качеств работника. Размер надбавки устанавливается для лиц, замещающих должности технического персонала администрации поселения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lastRenderedPageBreak/>
        <w:t>постановлением администрации сельского поселения. Размер ежемесячной надбавки за особые условия труда не может быть ниже 50% должностного оклада и выше 100% должностного оклада.</w:t>
      </w:r>
    </w:p>
    <w:p w:rsidR="006C2A61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3.2. Ежемесячная надбавка за выслугу лет лицам, замещающим должности технического персонала, устанавливается:</w:t>
      </w:r>
    </w:p>
    <w:tbl>
      <w:tblPr>
        <w:tblW w:w="9461" w:type="dxa"/>
        <w:jc w:val="center"/>
        <w:tblCellSpacing w:w="15" w:type="dxa"/>
        <w:tblBorders>
          <w:top w:val="inset" w:sz="8" w:space="0" w:color="auto"/>
          <w:left w:val="inset" w:sz="8" w:space="0" w:color="auto"/>
          <w:bottom w:val="inset" w:sz="8" w:space="0" w:color="auto"/>
          <w:right w:val="inset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71"/>
        <w:gridCol w:w="5990"/>
      </w:tblGrid>
      <w:tr w:rsidR="006C2A61" w:rsidRPr="002279FA" w:rsidTr="002279FA">
        <w:trPr>
          <w:trHeight w:val="551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При стаже работы в администрации поселения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Размер надбавки (% должностного оклада)</w:t>
            </w:r>
          </w:p>
        </w:tc>
      </w:tr>
      <w:tr w:rsidR="006C2A61" w:rsidRPr="002279FA" w:rsidTr="002279FA">
        <w:trPr>
          <w:trHeight w:val="295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3 лет до 8 лет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10</w:t>
            </w:r>
          </w:p>
        </w:tc>
      </w:tr>
      <w:tr w:rsidR="006C2A61" w:rsidRPr="002279FA" w:rsidTr="002279FA">
        <w:trPr>
          <w:trHeight w:val="282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8 лет до 13 лет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15</w:t>
            </w:r>
          </w:p>
        </w:tc>
      </w:tr>
      <w:tr w:rsidR="006C2A61" w:rsidRPr="002279FA" w:rsidTr="002279FA">
        <w:trPr>
          <w:trHeight w:val="282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13 лет до 18 лет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20</w:t>
            </w:r>
          </w:p>
        </w:tc>
      </w:tr>
      <w:tr w:rsidR="006C2A61" w:rsidRPr="002279FA" w:rsidTr="002279FA">
        <w:trPr>
          <w:trHeight w:val="282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18 лет до 23 лет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25</w:t>
            </w:r>
          </w:p>
        </w:tc>
      </w:tr>
      <w:tr w:rsidR="006C2A61" w:rsidRPr="002279FA" w:rsidTr="00583601">
        <w:trPr>
          <w:trHeight w:val="327"/>
          <w:tblCellSpacing w:w="15" w:type="dxa"/>
          <w:jc w:val="center"/>
        </w:trPr>
        <w:tc>
          <w:tcPr>
            <w:tcW w:w="3426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hideMark/>
          </w:tcPr>
          <w:p w:rsidR="006C2A61" w:rsidRPr="002279FA" w:rsidRDefault="006C2A61" w:rsidP="006C2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от 23 лет и свыше</w:t>
            </w:r>
          </w:p>
        </w:tc>
        <w:tc>
          <w:tcPr>
            <w:tcW w:w="59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hideMark/>
          </w:tcPr>
          <w:p w:rsidR="00837998" w:rsidRPr="002279FA" w:rsidRDefault="006C2A61" w:rsidP="006C2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</w:pPr>
            <w:r w:rsidRPr="002279FA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>30</w:t>
            </w:r>
          </w:p>
        </w:tc>
      </w:tr>
    </w:tbl>
    <w:p w:rsidR="00157874" w:rsidRPr="002279FA" w:rsidRDefault="00157874" w:rsidP="006C2A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</w:pPr>
      <w:bookmarkStart w:id="1" w:name="_GoBack"/>
      <w:bookmarkEnd w:id="1"/>
    </w:p>
    <w:p w:rsidR="006C2A61" w:rsidRPr="002279FA" w:rsidRDefault="006C2A61" w:rsidP="006C2A61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4. МАТЕРИАЛЬНАЯ ПОМОЩЬ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4.1. Материальная помощь устанавливается в размере двух должностных окладов в год. Основанием для выплаты материальной помощи является распоряжение администрации </w:t>
      </w:r>
      <w:r w:rsidR="0091168B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Согдинского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сельского поселения Верхнебуреинского муниципального района Хабаровского края, оформленного на основании личного заявления лица, замещающего должность технического персонала.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Если лицо, замещающее должность технического персонала, отработал неполный рабочий год, то материальная помощь выплачивается за фактически отработанное время.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Право на получение материальной помощи возникает у лица, замещающего должность технического персонала со дня поступления на работу, кроме случаев, когда работник приступил к работе в связи с переводом с должности муниципальной (немуниципальной) службы.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4.2. Не имеют право на получение материальной помощи временные работники (за исключением работников, принятых временно на период декретного отпуска и отпуска по уходу за ребенком основного работника).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4.3. В отдельных исключительных случаях (трудная жизненная ситуация, болезнь работника, смерть близкого родственника, смерть работника, рождение ребенка, вступление в брак впервые и другое) дополнительно, при наличии соответствующих подтверждающих документов и заявления, может быть выплачена единовременная материальная помощь сверх установленных двух окладов в пределах фонда оплаты труда.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4.4. Размер оказания единовременной ма</w:t>
      </w:r>
      <w:r w:rsidR="00157874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териальной помощи определяется г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лавой сельского поселения.</w:t>
      </w:r>
    </w:p>
    <w:p w:rsidR="00157874" w:rsidRPr="002279FA" w:rsidRDefault="006C2A6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4.5. Выплата материальной помощи производится за счет средств фонда оплаты труда.</w:t>
      </w:r>
    </w:p>
    <w:p w:rsidR="00157874" w:rsidRPr="002279FA" w:rsidRDefault="00837998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4.6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К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заработной плате работников выплачивается районный коэффициент за работу в местностях, приравненных к районам Крайнего Севера – 1,5;</w:t>
      </w:r>
    </w:p>
    <w:p w:rsidR="00157874" w:rsidRPr="002279FA" w:rsidRDefault="00837998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lastRenderedPageBreak/>
        <w:t>4.7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К заработной плате работников устанавливаются процентные надбавки за непрерывный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в размерах, установленных нормативными правовыми актами Российской Федерации и Хабаровского края.</w:t>
      </w:r>
    </w:p>
    <w:p w:rsidR="00157874" w:rsidRPr="002279FA" w:rsidRDefault="00BD42A1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4.</w:t>
      </w:r>
      <w:r w:rsidR="00837998" w:rsidRPr="002279FA">
        <w:rPr>
          <w:rFonts w:ascii="Times New Roman" w:hAnsi="Times New Roman"/>
          <w:color w:val="404040" w:themeColor="text1" w:themeTint="BF"/>
          <w:sz w:val="28"/>
          <w:szCs w:val="28"/>
        </w:rPr>
        <w:t>8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>.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Размеры должностных окладов технических работников С</w:t>
      </w:r>
      <w:r w:rsidR="0091168B" w:rsidRPr="002279FA">
        <w:rPr>
          <w:rFonts w:ascii="Times New Roman" w:hAnsi="Times New Roman"/>
          <w:color w:val="404040" w:themeColor="text1" w:themeTint="BF"/>
          <w:sz w:val="28"/>
          <w:szCs w:val="28"/>
        </w:rPr>
        <w:t>огдинского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сельского поселения увеличиваются (индексируются) одновременно с увеличением (индексацией) размеров должностных окладов муниципальных служащих С</w:t>
      </w:r>
      <w:r w:rsidR="0091168B" w:rsidRPr="002279FA">
        <w:rPr>
          <w:rFonts w:ascii="Times New Roman" w:hAnsi="Times New Roman"/>
          <w:color w:val="404040" w:themeColor="text1" w:themeTint="BF"/>
          <w:sz w:val="28"/>
          <w:szCs w:val="28"/>
        </w:rPr>
        <w:t>огдинского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сельского поселения. Решение об увеличении (индексации) размеров должностных окладов работников С</w:t>
      </w:r>
      <w:r w:rsidR="0091168B" w:rsidRPr="002279FA">
        <w:rPr>
          <w:rFonts w:ascii="Times New Roman" w:hAnsi="Times New Roman"/>
          <w:color w:val="404040" w:themeColor="text1" w:themeTint="BF"/>
          <w:sz w:val="28"/>
          <w:szCs w:val="28"/>
        </w:rPr>
        <w:t>огдинского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сельского поселения принимается главой С</w:t>
      </w:r>
      <w:r w:rsidR="0091168B" w:rsidRPr="002279FA">
        <w:rPr>
          <w:rFonts w:ascii="Times New Roman" w:hAnsi="Times New Roman"/>
          <w:color w:val="404040" w:themeColor="text1" w:themeTint="BF"/>
          <w:sz w:val="28"/>
          <w:szCs w:val="28"/>
        </w:rPr>
        <w:t>огдинского</w:t>
      </w:r>
      <w:r w:rsidR="00157874"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>сельского поселения, председателем избирательной комиссии С</w:t>
      </w:r>
      <w:r w:rsidR="0091168B" w:rsidRPr="002279FA">
        <w:rPr>
          <w:rFonts w:ascii="Times New Roman" w:hAnsi="Times New Roman"/>
          <w:color w:val="404040" w:themeColor="text1" w:themeTint="BF"/>
          <w:sz w:val="28"/>
          <w:szCs w:val="28"/>
        </w:rPr>
        <w:t>огдинского</w:t>
      </w:r>
      <w:r w:rsidRPr="002279FA">
        <w:rPr>
          <w:rFonts w:ascii="Times New Roman" w:hAnsi="Times New Roman"/>
          <w:color w:val="404040" w:themeColor="text1" w:themeTint="BF"/>
          <w:sz w:val="28"/>
          <w:szCs w:val="28"/>
        </w:rPr>
        <w:t xml:space="preserve"> сельского поселения.</w:t>
      </w:r>
    </w:p>
    <w:p w:rsidR="00157874" w:rsidRPr="002279FA" w:rsidRDefault="00BD42A1" w:rsidP="0015787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279F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увеличении (индексации) должностных окладов не муниципальных служащих их размеры подлежат округлению до целого рубля в сторону увеличения</w:t>
      </w:r>
      <w:r w:rsidR="00157874" w:rsidRPr="002279F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157874" w:rsidRPr="002279FA" w:rsidRDefault="00157874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</w:p>
    <w:p w:rsidR="006C2A61" w:rsidRPr="002279FA" w:rsidRDefault="00BD42A1" w:rsidP="00157874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5</w:t>
      </w:r>
      <w:r w:rsidR="006C2A61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.</w:t>
      </w:r>
      <w:r w:rsidR="00157874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</w:t>
      </w:r>
      <w:r w:rsidR="006C2A61" w:rsidRPr="002279FA">
        <w:rPr>
          <w:rFonts w:ascii="Times New Roman" w:eastAsia="Times New Roman" w:hAnsi="Times New Roman" w:cs="Times New Roman"/>
          <w:b/>
          <w:bCs/>
          <w:color w:val="404040" w:themeColor="text1" w:themeTint="BF"/>
          <w:sz w:val="28"/>
          <w:szCs w:val="28"/>
          <w:shd w:val="clear" w:color="auto" w:fill="FFFFFF"/>
          <w:lang w:eastAsia="ru-RU"/>
        </w:rPr>
        <w:t>ИНЫЕ ВЫПЛАТЫ</w:t>
      </w:r>
    </w:p>
    <w:p w:rsidR="006C2A61" w:rsidRPr="002279FA" w:rsidRDefault="00157874" w:rsidP="0015787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5.</w:t>
      </w:r>
      <w:r w:rsidR="00BD42A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1</w:t>
      </w: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.</w:t>
      </w:r>
      <w:r w:rsidR="006C2A61"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 xml:space="preserve"> Лицу, замещающему должность технического персонала, могут устанавливаться другие выплаты нормативными актами органа местного самоуправления в пределах установленного фонда оплаты труда.</w:t>
      </w:r>
    </w:p>
    <w:p w:rsidR="006C2A61" w:rsidRPr="002279FA" w:rsidRDefault="006C2A61" w:rsidP="00157874">
      <w:pPr>
        <w:spacing w:after="0" w:line="240" w:lineRule="auto"/>
        <w:jc w:val="center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shd w:val="clear" w:color="auto" w:fill="FFFFFF"/>
          <w:lang w:eastAsia="ru-RU"/>
        </w:rPr>
        <w:t>_______________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0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C2A61" w:rsidRPr="002279FA" w:rsidRDefault="006C2A61" w:rsidP="006C2A61">
      <w:pPr>
        <w:spacing w:after="270" w:line="240" w:lineRule="auto"/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</w:pPr>
      <w:r w:rsidRPr="002279FA">
        <w:rPr>
          <w:rFonts w:ascii="Arial" w:eastAsia="Times New Roman" w:hAnsi="Arial" w:cs="Arial"/>
          <w:color w:val="404040" w:themeColor="text1" w:themeTint="BF"/>
          <w:sz w:val="18"/>
          <w:szCs w:val="18"/>
          <w:lang w:eastAsia="ru-RU"/>
        </w:rPr>
        <w:t> </w:t>
      </w:r>
    </w:p>
    <w:p w:rsidR="006B686C" w:rsidRPr="002279FA" w:rsidRDefault="006B686C">
      <w:pPr>
        <w:rPr>
          <w:color w:val="404040" w:themeColor="text1" w:themeTint="BF"/>
        </w:rPr>
      </w:pPr>
    </w:p>
    <w:sectPr w:rsidR="006B686C" w:rsidRPr="002279FA" w:rsidSect="0099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2A61"/>
    <w:rsid w:val="00157874"/>
    <w:rsid w:val="001F501D"/>
    <w:rsid w:val="002279FA"/>
    <w:rsid w:val="002B5D72"/>
    <w:rsid w:val="005311D4"/>
    <w:rsid w:val="00583601"/>
    <w:rsid w:val="006B686C"/>
    <w:rsid w:val="006C2A61"/>
    <w:rsid w:val="00701E06"/>
    <w:rsid w:val="00837998"/>
    <w:rsid w:val="0091168B"/>
    <w:rsid w:val="0099496A"/>
    <w:rsid w:val="00A761B3"/>
    <w:rsid w:val="00B03718"/>
    <w:rsid w:val="00BD42A1"/>
    <w:rsid w:val="00CA1510"/>
    <w:rsid w:val="00DE36E4"/>
    <w:rsid w:val="00F54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6A"/>
  </w:style>
  <w:style w:type="paragraph" w:styleId="9">
    <w:name w:val="heading 9"/>
    <w:basedOn w:val="a"/>
    <w:next w:val="a"/>
    <w:link w:val="90"/>
    <w:qFormat/>
    <w:rsid w:val="00A761B3"/>
    <w:pPr>
      <w:keepNext/>
      <w:spacing w:after="0" w:line="240" w:lineRule="auto"/>
      <w:ind w:right="-58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B5D7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2B5D7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761B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76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61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4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313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1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32249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1839</Words>
  <Characters>10484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2020-04-03T02:00:00Z</cp:lastPrinted>
  <dcterms:created xsi:type="dcterms:W3CDTF">2020-03-31T03:57:00Z</dcterms:created>
  <dcterms:modified xsi:type="dcterms:W3CDTF">2020-04-03T02:04:00Z</dcterms:modified>
</cp:coreProperties>
</file>