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870" w:rsidRPr="00665870" w:rsidRDefault="00E53130" w:rsidP="001E0565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color w:val="595959"/>
          <w:sz w:val="28"/>
          <w:szCs w:val="28"/>
        </w:rPr>
        <w:drawing>
          <wp:inline distT="0" distB="0" distL="0" distR="0">
            <wp:extent cx="466725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870" w:rsidRPr="00665870" w:rsidRDefault="00665870" w:rsidP="00665870">
      <w:pPr>
        <w:pStyle w:val="9"/>
        <w:spacing w:before="0" w:line="240" w:lineRule="auto"/>
        <w:jc w:val="center"/>
        <w:rPr>
          <w:rFonts w:ascii="Times New Roman" w:hAnsi="Times New Roman"/>
          <w:i w:val="0"/>
          <w:color w:val="595959"/>
          <w:sz w:val="28"/>
          <w:szCs w:val="28"/>
        </w:rPr>
      </w:pPr>
      <w:r w:rsidRPr="00665870">
        <w:rPr>
          <w:rFonts w:ascii="Times New Roman" w:hAnsi="Times New Roman"/>
          <w:i w:val="0"/>
          <w:color w:val="595959"/>
          <w:sz w:val="28"/>
          <w:szCs w:val="28"/>
        </w:rPr>
        <w:t>АДМИНИСТРАЦИЯ</w:t>
      </w:r>
    </w:p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b/>
          <w:color w:val="595959"/>
          <w:sz w:val="28"/>
          <w:szCs w:val="28"/>
        </w:rPr>
      </w:pPr>
      <w:r w:rsidRPr="00665870">
        <w:rPr>
          <w:rFonts w:ascii="Times New Roman" w:hAnsi="Times New Roman"/>
          <w:b/>
          <w:color w:val="595959"/>
          <w:sz w:val="28"/>
          <w:szCs w:val="28"/>
        </w:rPr>
        <w:t>СОГДИНСКОГО СЕЛЬСКОГО ПОСЕЛЕНИЯ</w:t>
      </w:r>
    </w:p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b/>
          <w:bCs/>
          <w:color w:val="595959"/>
          <w:sz w:val="28"/>
          <w:szCs w:val="28"/>
        </w:rPr>
      </w:pPr>
      <w:r w:rsidRPr="00665870">
        <w:rPr>
          <w:rFonts w:ascii="Times New Roman" w:hAnsi="Times New Roman"/>
          <w:b/>
          <w:bCs/>
          <w:color w:val="595959"/>
          <w:sz w:val="28"/>
          <w:szCs w:val="28"/>
        </w:rPr>
        <w:t>ВЕРХНЕБУРЕИНСКОГО МУНИЦИПАЛЬНОГО РАЙОНА</w:t>
      </w:r>
    </w:p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b/>
          <w:bCs/>
          <w:color w:val="595959"/>
          <w:sz w:val="28"/>
          <w:szCs w:val="28"/>
        </w:rPr>
      </w:pPr>
      <w:r w:rsidRPr="00665870">
        <w:rPr>
          <w:rFonts w:ascii="Times New Roman" w:hAnsi="Times New Roman"/>
          <w:b/>
          <w:bCs/>
          <w:color w:val="595959"/>
          <w:sz w:val="28"/>
          <w:szCs w:val="28"/>
        </w:rPr>
        <w:t>Хабаровского края</w:t>
      </w:r>
    </w:p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</w:p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b/>
          <w:color w:val="595959"/>
          <w:sz w:val="28"/>
          <w:szCs w:val="28"/>
        </w:rPr>
      </w:pPr>
      <w:r w:rsidRPr="00665870">
        <w:rPr>
          <w:rFonts w:ascii="Times New Roman" w:hAnsi="Times New Roman"/>
          <w:b/>
          <w:color w:val="595959"/>
          <w:sz w:val="28"/>
          <w:szCs w:val="28"/>
        </w:rPr>
        <w:t>ПОСТАНОВЛЕНИЕ</w:t>
      </w:r>
    </w:p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665870" w:rsidRPr="00665870" w:rsidTr="008E7A99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665870" w:rsidRPr="00665870" w:rsidRDefault="00665870" w:rsidP="00665870"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</w:pPr>
          </w:p>
          <w:p w:rsidR="00665870" w:rsidRPr="00665870" w:rsidRDefault="00665870" w:rsidP="00665870"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</w:pPr>
            <w:r w:rsidRPr="00665870"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  <w:t xml:space="preserve">15.03.2017 № </w:t>
            </w:r>
            <w:r>
              <w:rPr>
                <w:rFonts w:ascii="Times New Roman" w:hAnsi="Times New Roman"/>
                <w:color w:val="595959"/>
                <w:sz w:val="28"/>
                <w:szCs w:val="28"/>
                <w:u w:val="single"/>
              </w:rPr>
              <w:t>6</w:t>
            </w:r>
          </w:p>
          <w:p w:rsidR="00665870" w:rsidRPr="00665870" w:rsidRDefault="00665870" w:rsidP="00665870"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</w:rPr>
            </w:pPr>
            <w:r w:rsidRPr="00665870">
              <w:rPr>
                <w:rFonts w:ascii="Times New Roman" w:hAnsi="Times New Roman"/>
                <w:color w:val="595959"/>
              </w:rPr>
              <w:t>с. Согда</w:t>
            </w:r>
          </w:p>
          <w:p w:rsidR="00665870" w:rsidRPr="00665870" w:rsidRDefault="00665870" w:rsidP="00665870">
            <w:pPr>
              <w:spacing w:after="0" w:line="240" w:lineRule="auto"/>
              <w:jc w:val="center"/>
              <w:rPr>
                <w:rFonts w:ascii="Times New Roman" w:hAnsi="Times New Roman"/>
                <w:color w:val="595959"/>
                <w:sz w:val="28"/>
                <w:szCs w:val="28"/>
              </w:rPr>
            </w:pPr>
          </w:p>
        </w:tc>
      </w:tr>
    </w:tbl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</w:p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</w:p>
    <w:p w:rsidR="00665870" w:rsidRPr="00665870" w:rsidRDefault="00665870" w:rsidP="00665870">
      <w:pPr>
        <w:spacing w:after="0" w:line="240" w:lineRule="auto"/>
        <w:jc w:val="center"/>
        <w:rPr>
          <w:rFonts w:ascii="Times New Roman" w:hAnsi="Times New Roman"/>
          <w:color w:val="595959"/>
          <w:sz w:val="28"/>
          <w:szCs w:val="28"/>
        </w:rPr>
      </w:pPr>
    </w:p>
    <w:tbl>
      <w:tblPr>
        <w:tblpPr w:leftFromText="180" w:rightFromText="180" w:vertAnchor="text" w:horzAnchor="margin" w:tblpY="4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5"/>
      </w:tblGrid>
      <w:tr w:rsidR="00665870" w:rsidRPr="00665870" w:rsidTr="0046164A">
        <w:trPr>
          <w:trHeight w:val="102"/>
        </w:trPr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</w:tcPr>
          <w:p w:rsidR="00665870" w:rsidRPr="00665870" w:rsidRDefault="00177777" w:rsidP="00665870">
            <w:pPr>
              <w:spacing w:after="0" w:line="240" w:lineRule="exact"/>
              <w:jc w:val="both"/>
              <w:rPr>
                <w:rFonts w:ascii="Times New Roman" w:hAnsi="Times New Roman"/>
                <w:color w:val="595959"/>
                <w:sz w:val="28"/>
                <w:szCs w:val="28"/>
              </w:rPr>
            </w:pPr>
            <w:r>
              <w:rPr>
                <w:rFonts w:ascii="Times New Roman" w:hAnsi="Times New Roman"/>
                <w:color w:val="595959"/>
                <w:sz w:val="28"/>
                <w:szCs w:val="28"/>
              </w:rPr>
              <w:t>Об утверждении Т</w:t>
            </w:r>
            <w:r w:rsidR="00665870">
              <w:rPr>
                <w:rFonts w:ascii="Times New Roman" w:hAnsi="Times New Roman"/>
                <w:color w:val="595959"/>
                <w:sz w:val="28"/>
                <w:szCs w:val="28"/>
              </w:rPr>
              <w:t>ребований 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</w:t>
            </w:r>
          </w:p>
        </w:tc>
      </w:tr>
    </w:tbl>
    <w:p w:rsidR="00C110E7" w:rsidRDefault="00C110E7" w:rsidP="00C110E7">
      <w:pPr>
        <w:spacing w:line="240" w:lineRule="exact"/>
        <w:ind w:right="5394"/>
        <w:jc w:val="both"/>
        <w:rPr>
          <w:rFonts w:ascii="Times New Roman" w:hAnsi="Times New Roman"/>
          <w:sz w:val="26"/>
          <w:szCs w:val="26"/>
        </w:rPr>
      </w:pPr>
    </w:p>
    <w:p w:rsidR="0046164A" w:rsidRDefault="0046164A" w:rsidP="0046164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110E7" w:rsidRPr="001A482E" w:rsidRDefault="00C110E7" w:rsidP="0046164A">
      <w:pPr>
        <w:spacing w:after="0" w:line="240" w:lineRule="auto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gramStart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В соответствии со статьей 19 Федеральн</w:t>
      </w:r>
      <w:r w:rsidR="00665870"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ого закона от 05 апреля 2013 г. 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 мая 2015 г.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</w:t>
      </w:r>
      <w:proofErr w:type="gramEnd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исполнения», администрация </w:t>
      </w:r>
      <w:r w:rsidR="00665870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</w:t>
      </w:r>
      <w:proofErr w:type="spellStart"/>
      <w:r w:rsidR="00665870" w:rsidRPr="001A482E">
        <w:rPr>
          <w:rFonts w:ascii="Times New Roman" w:hAnsi="Times New Roman"/>
          <w:color w:val="595959" w:themeColor="text1" w:themeTint="A6"/>
          <w:sz w:val="28"/>
          <w:szCs w:val="28"/>
        </w:rPr>
        <w:t>Верхнебуреинского</w:t>
      </w:r>
      <w:proofErr w:type="spellEnd"/>
      <w:r w:rsidR="0061681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муниципального района Хабаровского края</w:t>
      </w:r>
    </w:p>
    <w:p w:rsidR="00925E71" w:rsidRDefault="00925E71" w:rsidP="00925E71">
      <w:pPr>
        <w:spacing w:after="0" w:line="240" w:lineRule="auto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color w:val="595959" w:themeColor="text1" w:themeTint="A6"/>
          <w:sz w:val="28"/>
          <w:szCs w:val="28"/>
        </w:rPr>
        <w:t>ПОСТАНОВЛЯЕТ:</w:t>
      </w:r>
    </w:p>
    <w:p w:rsidR="00925E71" w:rsidRDefault="00177777" w:rsidP="00925E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/>
          <w:color w:val="595959" w:themeColor="text1" w:themeTint="A6"/>
          <w:sz w:val="28"/>
          <w:szCs w:val="28"/>
        </w:rPr>
        <w:t>Утвердить прилагаемые Т</w:t>
      </w:r>
      <w:r w:rsidR="00C110E7" w:rsidRPr="001A482E">
        <w:rPr>
          <w:rFonts w:ascii="Times New Roman" w:hAnsi="Times New Roman"/>
          <w:color w:val="595959" w:themeColor="text1" w:themeTint="A6"/>
          <w:sz w:val="28"/>
          <w:szCs w:val="28"/>
        </w:rPr>
        <w:t>ребования 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исполнения.</w:t>
      </w:r>
    </w:p>
    <w:p w:rsidR="00925E71" w:rsidRDefault="00177777" w:rsidP="00925E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925E71">
        <w:rPr>
          <w:rFonts w:ascii="Times New Roman" w:hAnsi="Times New Roman"/>
          <w:color w:val="595959" w:themeColor="text1" w:themeTint="A6"/>
          <w:sz w:val="28"/>
          <w:szCs w:val="28"/>
        </w:rPr>
        <w:t xml:space="preserve">Признать утратившим силу постановление администрации Согдинского сельского поселения от 07.12.2015 г.  № 34 «Об утверждении Требований к порядку разработки и принятия правовых актов о нормировании в сфере закупок для обеспечения муниципальных нужд Согдинского сельского поселения </w:t>
      </w:r>
      <w:proofErr w:type="spellStart"/>
      <w:r w:rsidRPr="00925E71">
        <w:rPr>
          <w:rFonts w:ascii="Times New Roman" w:hAnsi="Times New Roman"/>
          <w:color w:val="595959" w:themeColor="text1" w:themeTint="A6"/>
          <w:sz w:val="28"/>
          <w:szCs w:val="28"/>
        </w:rPr>
        <w:t>Верхнебуреинского</w:t>
      </w:r>
      <w:proofErr w:type="spellEnd"/>
      <w:r w:rsidRPr="00925E71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муниципального района, содержанию указанных актов и обеспечению их исполнения».</w:t>
      </w:r>
    </w:p>
    <w:p w:rsidR="00925E71" w:rsidRDefault="00C110E7" w:rsidP="00925E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gramStart"/>
      <w:r w:rsidRPr="00925E71">
        <w:rPr>
          <w:rFonts w:ascii="Times New Roman" w:hAnsi="Times New Roman"/>
          <w:color w:val="595959" w:themeColor="text1" w:themeTint="A6"/>
          <w:sz w:val="28"/>
          <w:szCs w:val="28"/>
        </w:rPr>
        <w:t>Контроль за</w:t>
      </w:r>
      <w:proofErr w:type="gramEnd"/>
      <w:r w:rsidRPr="00925E71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исполнением настоящего постановления оставляю за собой.</w:t>
      </w:r>
    </w:p>
    <w:p w:rsidR="00C110E7" w:rsidRPr="00925E71" w:rsidRDefault="00C110E7" w:rsidP="00925E71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925E71">
        <w:rPr>
          <w:rFonts w:ascii="Times New Roman" w:hAnsi="Times New Roman"/>
          <w:color w:val="595959" w:themeColor="text1" w:themeTint="A6"/>
          <w:sz w:val="28"/>
          <w:szCs w:val="28"/>
        </w:rPr>
        <w:t>Настоящее постановление вступает в силу со дня его подписания и распространяет</w:t>
      </w:r>
      <w:r w:rsidR="00665870" w:rsidRPr="00925E71">
        <w:rPr>
          <w:rFonts w:ascii="Times New Roman" w:hAnsi="Times New Roman"/>
          <w:color w:val="595959" w:themeColor="text1" w:themeTint="A6"/>
          <w:sz w:val="28"/>
          <w:szCs w:val="28"/>
        </w:rPr>
        <w:t xml:space="preserve">ся на </w:t>
      </w:r>
      <w:proofErr w:type="gramStart"/>
      <w:r w:rsidR="00665870" w:rsidRPr="00925E71">
        <w:rPr>
          <w:rFonts w:ascii="Times New Roman" w:hAnsi="Times New Roman"/>
          <w:color w:val="595959" w:themeColor="text1" w:themeTint="A6"/>
          <w:sz w:val="28"/>
          <w:szCs w:val="28"/>
        </w:rPr>
        <w:t>правоотношения</w:t>
      </w:r>
      <w:proofErr w:type="gramEnd"/>
      <w:r w:rsidR="00665870" w:rsidRPr="00925E71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возникшие с </w:t>
      </w:r>
      <w:r w:rsidRPr="00925E71">
        <w:rPr>
          <w:rFonts w:ascii="Times New Roman" w:hAnsi="Times New Roman"/>
          <w:color w:val="595959" w:themeColor="text1" w:themeTint="A6"/>
          <w:sz w:val="28"/>
          <w:szCs w:val="28"/>
        </w:rPr>
        <w:t>01 января 201</w:t>
      </w:r>
      <w:r w:rsidR="00665870" w:rsidRPr="00925E71">
        <w:rPr>
          <w:rFonts w:ascii="Times New Roman" w:hAnsi="Times New Roman"/>
          <w:color w:val="595959" w:themeColor="text1" w:themeTint="A6"/>
          <w:sz w:val="28"/>
          <w:szCs w:val="28"/>
        </w:rPr>
        <w:t>7</w:t>
      </w:r>
      <w:r w:rsidRPr="00925E71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г.</w:t>
      </w:r>
    </w:p>
    <w:p w:rsidR="00C110E7" w:rsidRPr="001A482E" w:rsidRDefault="00C110E7" w:rsidP="00665870">
      <w:pPr>
        <w:spacing w:after="0" w:line="240" w:lineRule="auto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665870" w:rsidRPr="001A482E" w:rsidRDefault="00665870" w:rsidP="00665870">
      <w:pPr>
        <w:spacing w:after="0" w:line="240" w:lineRule="auto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C110E7" w:rsidRPr="001A482E" w:rsidRDefault="00C110E7" w:rsidP="00665870">
      <w:pPr>
        <w:spacing w:after="0" w:line="240" w:lineRule="auto"/>
        <w:ind w:firstLine="720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C110E7" w:rsidRPr="001A482E" w:rsidRDefault="00C110E7" w:rsidP="00665870">
      <w:pPr>
        <w:spacing w:after="0" w:line="240" w:lineRule="auto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Глава сельского поселения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ab/>
      </w:r>
      <w:r w:rsidR="0061681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        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Е.М.</w:t>
      </w:r>
      <w:r w:rsidR="00665870"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Репина</w:t>
      </w:r>
    </w:p>
    <w:p w:rsidR="00C110E7" w:rsidRPr="001A482E" w:rsidRDefault="00C110E7" w:rsidP="00665870">
      <w:pPr>
        <w:spacing w:line="240" w:lineRule="exact"/>
        <w:ind w:left="5041" w:firstLine="62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C110E7" w:rsidRPr="001A482E" w:rsidRDefault="00C110E7" w:rsidP="00C110E7">
      <w:pPr>
        <w:spacing w:line="240" w:lineRule="exact"/>
        <w:ind w:left="5041" w:firstLine="62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1A482E" w:rsidRDefault="001A482E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46164A" w:rsidRDefault="0046164A" w:rsidP="001A482E">
      <w:pPr>
        <w:spacing w:after="0" w:line="240" w:lineRule="exact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C110E7" w:rsidRPr="001A482E" w:rsidRDefault="00C110E7" w:rsidP="001A482E">
      <w:pPr>
        <w:spacing w:after="0" w:line="240" w:lineRule="exact"/>
        <w:jc w:val="right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УТВЕРЖДЕНЫ</w:t>
      </w:r>
    </w:p>
    <w:p w:rsidR="00665870" w:rsidRPr="001A482E" w:rsidRDefault="00C110E7" w:rsidP="00665870">
      <w:pPr>
        <w:spacing w:after="0" w:line="240" w:lineRule="exact"/>
        <w:ind w:firstLine="62"/>
        <w:jc w:val="right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постановлением администрации </w:t>
      </w:r>
    </w:p>
    <w:p w:rsidR="00C110E7" w:rsidRPr="001A482E" w:rsidRDefault="00665870" w:rsidP="00665870">
      <w:pPr>
        <w:spacing w:after="0" w:line="240" w:lineRule="exact"/>
        <w:ind w:firstLine="62"/>
        <w:jc w:val="right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="00C110E7"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</w:t>
      </w:r>
    </w:p>
    <w:p w:rsidR="00C110E7" w:rsidRPr="001A482E" w:rsidRDefault="00665870" w:rsidP="00665870">
      <w:pPr>
        <w:spacing w:after="0" w:line="240" w:lineRule="exact"/>
        <w:ind w:firstLine="62"/>
        <w:jc w:val="right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от 15.03</w:t>
      </w:r>
      <w:r w:rsidR="00C110E7" w:rsidRPr="001A482E">
        <w:rPr>
          <w:rFonts w:ascii="Times New Roman" w:hAnsi="Times New Roman"/>
          <w:color w:val="595959" w:themeColor="text1" w:themeTint="A6"/>
          <w:sz w:val="28"/>
          <w:szCs w:val="28"/>
        </w:rPr>
        <w:t>.201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7 № 6</w:t>
      </w:r>
    </w:p>
    <w:p w:rsidR="00C110E7" w:rsidRPr="001A482E" w:rsidRDefault="00C110E7" w:rsidP="00C110E7">
      <w:pPr>
        <w:autoSpaceDE w:val="0"/>
        <w:autoSpaceDN w:val="0"/>
        <w:adjustRightInd w:val="0"/>
        <w:jc w:val="both"/>
        <w:rPr>
          <w:rFonts w:ascii="Times New Roman" w:hAnsi="Times New Roman"/>
          <w:bCs/>
          <w:color w:val="595959" w:themeColor="text1" w:themeTint="A6"/>
          <w:sz w:val="28"/>
          <w:szCs w:val="28"/>
        </w:rPr>
      </w:pPr>
    </w:p>
    <w:p w:rsidR="00C110E7" w:rsidRPr="001A482E" w:rsidRDefault="00C110E7" w:rsidP="0066587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Т</w:t>
      </w:r>
      <w:r w:rsidR="0046164A">
        <w:rPr>
          <w:rFonts w:ascii="Times New Roman" w:hAnsi="Times New Roman"/>
          <w:color w:val="595959" w:themeColor="text1" w:themeTint="A6"/>
          <w:sz w:val="28"/>
          <w:szCs w:val="28"/>
        </w:rPr>
        <w:t>РЕБОВАНИЯ</w:t>
      </w:r>
    </w:p>
    <w:p w:rsidR="00C110E7" w:rsidRPr="001A482E" w:rsidRDefault="00C110E7" w:rsidP="00665870">
      <w:pPr>
        <w:spacing w:line="240" w:lineRule="auto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к порядку разработки и принятию правовых актов о нормировании в сфере закупок для обеспечения муниципальных нужд, содержанию указанных актов и обеспечению их исполнения</w:t>
      </w:r>
    </w:p>
    <w:p w:rsidR="00C110E7" w:rsidRPr="001A482E" w:rsidRDefault="00C110E7" w:rsidP="00665870">
      <w:pPr>
        <w:spacing w:line="240" w:lineRule="auto"/>
        <w:jc w:val="center"/>
        <w:rPr>
          <w:rFonts w:ascii="Times New Roman" w:hAnsi="Times New Roman"/>
          <w:color w:val="595959" w:themeColor="text1" w:themeTint="A6"/>
          <w:sz w:val="28"/>
          <w:szCs w:val="28"/>
        </w:rPr>
      </w:pPr>
    </w:p>
    <w:p w:rsidR="00C110E7" w:rsidRPr="001A482E" w:rsidRDefault="00C110E7" w:rsidP="00665870">
      <w:pPr>
        <w:spacing w:line="240" w:lineRule="auto"/>
        <w:ind w:left="-15" w:right="-1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актов: </w:t>
      </w:r>
    </w:p>
    <w:p w:rsidR="00C110E7" w:rsidRPr="001A482E" w:rsidRDefault="00C110E7" w:rsidP="00665870">
      <w:pPr>
        <w:spacing w:line="240" w:lineRule="auto"/>
        <w:ind w:right="-1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а) администрации </w:t>
      </w:r>
      <w:r w:rsidR="00665870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</w:t>
      </w:r>
      <w:proofErr w:type="spellStart"/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Верхнебуреинского</w:t>
      </w:r>
      <w:proofErr w:type="spellEnd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муниципального района Хабаровского края, </w:t>
      </w:r>
      <w:proofErr w:type="gramStart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утверждающих</w:t>
      </w:r>
      <w:proofErr w:type="gramEnd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: </w:t>
      </w:r>
    </w:p>
    <w:p w:rsidR="00C110E7" w:rsidRPr="001A482E" w:rsidRDefault="00C110E7" w:rsidP="00665870">
      <w:pPr>
        <w:spacing w:line="240" w:lineRule="auto"/>
        <w:ind w:left="-15" w:right="-1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правила определения нормативных затрат на обеспечение функций администрации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(далее – нормативные затраты); </w:t>
      </w:r>
    </w:p>
    <w:p w:rsidR="00C110E7" w:rsidRPr="001A482E" w:rsidRDefault="00C110E7" w:rsidP="00665870">
      <w:pPr>
        <w:spacing w:line="240" w:lineRule="auto"/>
        <w:ind w:left="-15" w:right="-1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нужд. </w:t>
      </w:r>
    </w:p>
    <w:p w:rsidR="00C110E7" w:rsidRPr="001A482E" w:rsidRDefault="00C110E7" w:rsidP="00665870">
      <w:pPr>
        <w:spacing w:line="240" w:lineRule="auto"/>
        <w:ind w:left="-15" w:right="-1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б) администрации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поселения, </w:t>
      </w:r>
      <w:proofErr w:type="gramStart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утверждающих</w:t>
      </w:r>
      <w:proofErr w:type="gramEnd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: </w:t>
      </w:r>
    </w:p>
    <w:p w:rsidR="00C110E7" w:rsidRPr="001A482E" w:rsidRDefault="00C110E7" w:rsidP="00665870">
      <w:pPr>
        <w:spacing w:line="240" w:lineRule="auto"/>
        <w:ind w:right="-1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нормативные затраты; </w:t>
      </w:r>
    </w:p>
    <w:p w:rsidR="00C110E7" w:rsidRPr="001A482E" w:rsidRDefault="00C110E7" w:rsidP="00665870">
      <w:pPr>
        <w:spacing w:line="240" w:lineRule="auto"/>
        <w:ind w:left="-15" w:right="-1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- требования к отдельным видам товаров, работ, услуг (в том числе предельные цены товаров, работ, услуг), закупаемым администрацией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о поселения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. </w:t>
      </w:r>
    </w:p>
    <w:p w:rsidR="00C110E7" w:rsidRPr="001A482E" w:rsidRDefault="00C110E7" w:rsidP="00665870">
      <w:pPr>
        <w:spacing w:line="240" w:lineRule="auto"/>
        <w:ind w:right="-1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2. Правовые акты, указанные в подпункте «а» пункта 1 настоящего документа, разрабатываются рабочей группой по подготовке к внедрению процессов нормирования в сфере закупок товаров, работ, услуг для обеспечения муниципальных нужд в форме проектов постановлений администрации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поселения. Состав рабочей группы утвержден распоряжением администрации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поселения.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3. Правовые акты, указанные в подпункте «б» пункта 1 настоящего документа, утверждаются администрацией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Согдинского 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сельского поселения в форме распоряжений (приказов).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4. </w:t>
      </w:r>
      <w:proofErr w:type="gramStart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Для проведения обсуждения в целях общественного контроля проектов правовых актов, указанных в пункте 1 настоящего документа, в соответствии с 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>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г.№ 476 «Об утверждении общих требований к порядку разработкии</w:t>
      </w:r>
      <w:proofErr w:type="gramEnd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</w:t>
      </w:r>
      <w:proofErr w:type="gramStart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принятия правовых актов о нормировании в сфере закупок, содержанию указанных актов и обеспечению их исполнения» (далее – общие требования), администрация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 сельского поселения размещае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т проекты указанных правовых актов в установленном порядке в единой информационной системе в сфере закупок </w:t>
      </w:r>
      <w:r w:rsidR="00BF6EEE" w:rsidRPr="001A482E">
        <w:rPr>
          <w:rFonts w:ascii="Times New Roman" w:hAnsi="Times New Roman"/>
          <w:bCs/>
          <w:color w:val="595959" w:themeColor="text1" w:themeTint="A6"/>
          <w:sz w:val="28"/>
          <w:szCs w:val="28"/>
        </w:rPr>
        <w:t>(</w:t>
      </w:r>
      <w:r w:rsidRPr="001A482E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до ввода ее в эксплуатацию – на официальном сайте Российской Федерации в информационно </w:t>
      </w:r>
      <w:r w:rsidR="00BF6EEE" w:rsidRPr="001A482E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– </w:t>
      </w:r>
      <w:r w:rsidRPr="001A482E">
        <w:rPr>
          <w:rFonts w:ascii="Times New Roman" w:hAnsi="Times New Roman"/>
          <w:bCs/>
          <w:color w:val="595959" w:themeColor="text1" w:themeTint="A6"/>
          <w:sz w:val="28"/>
          <w:szCs w:val="28"/>
        </w:rPr>
        <w:t>телекоммуникационной сети «Интернет» для размещения информации о размещении заказов на поставки</w:t>
      </w:r>
      <w:proofErr w:type="gramEnd"/>
      <w:r w:rsidRPr="001A482E">
        <w:rPr>
          <w:rFonts w:ascii="Times New Roman" w:hAnsi="Times New Roman"/>
          <w:bCs/>
          <w:color w:val="595959" w:themeColor="text1" w:themeTint="A6"/>
          <w:sz w:val="28"/>
          <w:szCs w:val="28"/>
        </w:rPr>
        <w:t xml:space="preserve"> товаров, выполнение работ, оказание услуг (</w:t>
      </w:r>
      <w:hyperlink r:id="rId7" w:history="1">
        <w:r w:rsidRPr="001A482E">
          <w:rPr>
            <w:rStyle w:val="a3"/>
            <w:bCs/>
            <w:color w:val="595959" w:themeColor="text1" w:themeTint="A6"/>
            <w:sz w:val="28"/>
            <w:szCs w:val="28"/>
          </w:rPr>
          <w:t>www.zakupki.gov.ru</w:t>
        </w:r>
      </w:hyperlink>
      <w:r w:rsidRPr="001A482E">
        <w:rPr>
          <w:rFonts w:ascii="Times New Roman" w:hAnsi="Times New Roman"/>
          <w:bCs/>
          <w:color w:val="595959" w:themeColor="text1" w:themeTint="A6"/>
          <w:sz w:val="28"/>
          <w:szCs w:val="28"/>
        </w:rPr>
        <w:t>) (далее – официальный сайт)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5. Срок проведения обсуждения в целях общественного контроля устанавливается администрацией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и не может быть менее 7 календарных дней со дня размещения проектов правовых актов, указанных в пункте 1 настоящего документа, на официальном сайте.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6. Администрация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Согдинскогосельского поселения рассматривае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т предложения общественных объединений, юридических и физических лиц, поступившие в электронной или письменной форме в срок, установленный ими с учетом положений пункта 5 настоящего документа, в соответствии с законодательством Российской Федерации о порядке рассмотрения обращений граждан.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7. Администрация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не позднее 3 рабочих дней со дня рассмотрения предложений общественных объединений, юриди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ческих и физических лиц размещае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т эти предложения и ответы на них в установленном порядке на официальном сайте.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8. </w:t>
      </w:r>
      <w:proofErr w:type="gramStart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По результатам обсуждения в целях общественного контроля администрация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ния при необходимости принимает решение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 и о рассмотрении указанных в абзаце третьем подпункта «а» и абзаце третьем подпункта «б» пункта 1 настоящего документа проектов правовых актов на заседаниях</w:t>
      </w:r>
      <w:proofErr w:type="gramEnd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общественного совета при главе администрации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</w:t>
      </w:r>
      <w:proofErr w:type="spellStart"/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Верхнебуреинского</w:t>
      </w:r>
      <w:proofErr w:type="spellEnd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муниципального района Хабаровского края в соответствии с пунктом 3 общих требований (далее – общественный совет).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9. По результатам рассмотрения проектов правовых актов, указанных в абзаце третьем подпункта «а» и абзаце третьем подпункта «б» пункта 1 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 xml:space="preserve">настоящего документа, общественный совет принимает одно из следующих решений: </w:t>
      </w:r>
    </w:p>
    <w:p w:rsidR="00C110E7" w:rsidRPr="001A482E" w:rsidRDefault="00C110E7" w:rsidP="00665870">
      <w:pPr>
        <w:spacing w:line="240" w:lineRule="auto"/>
        <w:ind w:left="708" w:firstLine="12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а) о необходимости доработки проекта правового акта; </w:t>
      </w:r>
    </w:p>
    <w:p w:rsidR="00C110E7" w:rsidRPr="001A482E" w:rsidRDefault="00C110E7" w:rsidP="00665870">
      <w:pPr>
        <w:spacing w:line="240" w:lineRule="auto"/>
        <w:ind w:left="708" w:firstLine="12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б) о возможности принятия правового акта.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10. Решение, принятое общественным советом, оформляется протоколом, подписываемым всеми его членами, который не позднее 3 рабочих дней со дня принятия соответствующего решения размещается администрацией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в установленном порядке на официальном сайте. </w:t>
      </w:r>
    </w:p>
    <w:p w:rsidR="00C110E7" w:rsidRPr="001A482E" w:rsidRDefault="00C110E7" w:rsidP="00665870">
      <w:pPr>
        <w:spacing w:line="240" w:lineRule="auto"/>
        <w:ind w:firstLine="698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11. Правовые акты, предусмотренные подпунктом «б» пункта 1 настоящего документа, пересматриваются администрацией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не реже одного раза в год по мере необходимости.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12. В случае принятия решения, указанного в подпункте «а» пункта 9 настоящего документа, администрация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 сельского поселения утверждае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т правовые акты, указанные в абзаце третьем подпункта «а» и абзаце третьем подпункта «б» пункта 1 настоящего документа, после их доработки в соответствии с решениями, принятыми общественным советом.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13. Администрация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в течение 7 рабочих дней со дня принятия правовых актов, указанных в подпункте «б» пункта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1 настоящего документа, размещае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т эти правовые акты в установленном порядке на официальном сайте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администрации </w:t>
      </w:r>
      <w:proofErr w:type="spellStart"/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Верхнебуреинского</w:t>
      </w:r>
      <w:proofErr w:type="spellEnd"/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муниципального района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14. Внесение изменений в правовые акты, указанные в подпункте «б» пункта 1 настоящего документа, осуществляется в порядке, установленном для их принятия.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15. Постановление администрации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муниципальных нужд, должно определять: </w:t>
      </w:r>
    </w:p>
    <w:p w:rsidR="00C110E7" w:rsidRPr="001A482E" w:rsidRDefault="00C110E7" w:rsidP="00665870">
      <w:pPr>
        <w:spacing w:line="240" w:lineRule="auto"/>
        <w:ind w:left="-15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gramStart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Правительством Российской Федерации перечень отдельных видов товаров, работ, услуг; </w:t>
      </w:r>
      <w:proofErr w:type="gramEnd"/>
    </w:p>
    <w:p w:rsidR="00C110E7" w:rsidRPr="001A482E" w:rsidRDefault="00C110E7" w:rsidP="00BF6EEE">
      <w:pPr>
        <w:spacing w:line="240" w:lineRule="auto"/>
        <w:ind w:left="-15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б) порядок отбора отдельных видов товаров, работ, услуг (в том числе предельных цен товаров, работ, услуг), закупаемых администрацией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.</w:t>
      </w:r>
    </w:p>
    <w:p w:rsidR="00C110E7" w:rsidRPr="001A482E" w:rsidRDefault="00C110E7" w:rsidP="00665870">
      <w:pPr>
        <w:spacing w:line="240" w:lineRule="auto"/>
        <w:ind w:left="-15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 xml:space="preserve">16. Постановление администрации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поселения, утверждающее правила определения нормативных затрат, должно определять: </w:t>
      </w:r>
    </w:p>
    <w:p w:rsidR="00C110E7" w:rsidRPr="001A482E" w:rsidRDefault="00C110E7" w:rsidP="00665870">
      <w:pPr>
        <w:spacing w:line="240" w:lineRule="auto"/>
        <w:ind w:left="10" w:right="-2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а) порядок расчета нормативных затрат, в том числе формулы расчета; </w:t>
      </w:r>
    </w:p>
    <w:p w:rsidR="00C110E7" w:rsidRPr="001A482E" w:rsidRDefault="00C110E7" w:rsidP="00665870">
      <w:pPr>
        <w:spacing w:line="240" w:lineRule="auto"/>
        <w:ind w:left="-15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б) обязанность администрации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определить порядок расчета нормативных затрат, для которых порядок расчета не определен администрацией </w:t>
      </w:r>
      <w:r w:rsidR="00BF6EE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поселения; </w:t>
      </w:r>
    </w:p>
    <w:p w:rsidR="00C110E7" w:rsidRPr="001A482E" w:rsidRDefault="00C110E7" w:rsidP="00665870">
      <w:pPr>
        <w:spacing w:line="240" w:lineRule="auto"/>
        <w:ind w:left="-15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в) требование об определении администрацией </w:t>
      </w:r>
      <w:r w:rsidR="001A482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нормативов количества и (или) цены товаров, работ, услуг, в том числе сгруппированных по должностям муниципальных служащих (иных работников) и (или) категориям должностей муниципальных служащих (иных работников).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17. Правовые акты администрации </w:t>
      </w:r>
      <w:r w:rsidR="001A482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поселения, утверждающие требования к отдельным видам товаров, работ, услуг, закупаемым администрацией </w:t>
      </w:r>
      <w:r w:rsidR="001A482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 должен содержать следующие сведения: </w:t>
      </w:r>
    </w:p>
    <w:p w:rsidR="00C110E7" w:rsidRPr="001A482E" w:rsidRDefault="00C110E7" w:rsidP="00665870">
      <w:pPr>
        <w:spacing w:line="240" w:lineRule="auto"/>
        <w:ind w:left="-15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а) наименования заказчиков, в отношении которых устанавливаются требования к отдельным видам товаров, работ, услуг (в том числе предельные цены товаров, работ, услуг); </w:t>
      </w:r>
    </w:p>
    <w:p w:rsidR="00C110E7" w:rsidRPr="001A482E" w:rsidRDefault="00C110E7" w:rsidP="00665870">
      <w:pPr>
        <w:spacing w:line="240" w:lineRule="auto"/>
        <w:ind w:left="10" w:right="-2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б) перечень отдельных видов товаров, работ, услуг с указанием характеристик (свойств) и их значений.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18. Администрация </w:t>
      </w:r>
      <w:r w:rsidR="001A482E"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Согдинскогосельского поселения </w:t>
      </w:r>
      <w:proofErr w:type="gramStart"/>
      <w:r w:rsidR="001A482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разрабатывае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т</w:t>
      </w:r>
      <w:proofErr w:type="gramEnd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и утверждают индивидуальные, установленные для каждого муниципального служащего (иного работника), и (или) коллективные, установленные для нескольких муниципальных служащих (иных работников), нормативы количества и (или) цены товаров, работ, услуг по структурным подразделениям указанных органов.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19. Правовые акты администрации </w:t>
      </w:r>
      <w:r w:rsidR="001A482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поселения, утверждающие нормативные затраты, должны определять: </w:t>
      </w:r>
    </w:p>
    <w:p w:rsidR="00C110E7" w:rsidRPr="001A482E" w:rsidRDefault="00C110E7" w:rsidP="00665870">
      <w:pPr>
        <w:spacing w:line="240" w:lineRule="auto"/>
        <w:ind w:left="10" w:right="-2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а) порядок расчета нормативных затрат, для которых правилами определения нормативных затрат не установлен порядок расчета; </w:t>
      </w:r>
    </w:p>
    <w:p w:rsidR="00C110E7" w:rsidRPr="001A482E" w:rsidRDefault="00C110E7" w:rsidP="00665870">
      <w:pPr>
        <w:spacing w:line="240" w:lineRule="auto"/>
        <w:ind w:left="-15"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proofErr w:type="gramStart"/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б) нормативы количества и (или) цены товаров, работ, услуг, в том числе сгруппированные по должностям муниципальных служащих (иных работников) и (или) категориям должностей муниципальных служащих (иных работников). </w:t>
      </w:r>
      <w:proofErr w:type="gramEnd"/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20. Правовые акты, указанные в подпункте «б» пункта 1 настоящего документа, могут устанавливать требования к отдельным видам товаров, работ, услуг, закупаемым одним или несколькими заказчиками, и (или) нормативные 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lastRenderedPageBreak/>
        <w:t xml:space="preserve">затраты на обеспечение функций администрации </w:t>
      </w:r>
      <w:r w:rsidR="001A482E" w:rsidRPr="001A482E">
        <w:rPr>
          <w:rFonts w:ascii="Times New Roman" w:hAnsi="Times New Roman"/>
          <w:color w:val="595959" w:themeColor="text1" w:themeTint="A6"/>
          <w:sz w:val="28"/>
          <w:szCs w:val="28"/>
        </w:rPr>
        <w:t>Согдинского</w:t>
      </w: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 сельского поселения. </w:t>
      </w:r>
    </w:p>
    <w:p w:rsidR="00C110E7" w:rsidRPr="001A482E" w:rsidRDefault="00C110E7" w:rsidP="00665870">
      <w:pPr>
        <w:spacing w:line="240" w:lineRule="auto"/>
        <w:ind w:firstLine="723"/>
        <w:jc w:val="both"/>
        <w:rPr>
          <w:rFonts w:ascii="Times New Roman" w:hAnsi="Times New Roman"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color w:val="595959" w:themeColor="text1" w:themeTint="A6"/>
          <w:sz w:val="28"/>
          <w:szCs w:val="28"/>
        </w:rPr>
        <w:t>21. Требования к отдельным видам товаров, работ, услуг и нормативные затраты применяются для обоснования объекта и (или) объектов закуп</w:t>
      </w:r>
      <w:r w:rsidR="00665870" w:rsidRPr="001A482E">
        <w:rPr>
          <w:rFonts w:ascii="Times New Roman" w:hAnsi="Times New Roman"/>
          <w:color w:val="595959" w:themeColor="text1" w:themeTint="A6"/>
          <w:sz w:val="28"/>
          <w:szCs w:val="28"/>
        </w:rPr>
        <w:t xml:space="preserve">ки соответствующего заказчика. </w:t>
      </w:r>
    </w:p>
    <w:p w:rsidR="00C110E7" w:rsidRPr="001A482E" w:rsidRDefault="00665870" w:rsidP="0066587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color w:val="595959" w:themeColor="text1" w:themeTint="A6"/>
          <w:sz w:val="28"/>
          <w:szCs w:val="28"/>
        </w:rPr>
      </w:pPr>
      <w:r w:rsidRPr="001A482E">
        <w:rPr>
          <w:rFonts w:ascii="Times New Roman" w:hAnsi="Times New Roman"/>
          <w:bCs/>
          <w:color w:val="595959" w:themeColor="text1" w:themeTint="A6"/>
          <w:sz w:val="28"/>
          <w:szCs w:val="28"/>
        </w:rPr>
        <w:t>_</w:t>
      </w:r>
      <w:r w:rsidR="00C110E7" w:rsidRPr="001A482E">
        <w:rPr>
          <w:rFonts w:ascii="Times New Roman" w:hAnsi="Times New Roman"/>
          <w:bCs/>
          <w:color w:val="595959" w:themeColor="text1" w:themeTint="A6"/>
          <w:sz w:val="28"/>
          <w:szCs w:val="28"/>
        </w:rPr>
        <w:t>___________________</w:t>
      </w:r>
    </w:p>
    <w:p w:rsidR="00DB6F3E" w:rsidRPr="001A482E" w:rsidRDefault="00DB6F3E" w:rsidP="00665870">
      <w:pPr>
        <w:spacing w:line="240" w:lineRule="auto"/>
        <w:rPr>
          <w:color w:val="595959" w:themeColor="text1" w:themeTint="A6"/>
          <w:sz w:val="28"/>
          <w:szCs w:val="28"/>
        </w:rPr>
      </w:pPr>
    </w:p>
    <w:sectPr w:rsidR="00DB6F3E" w:rsidRPr="001A482E" w:rsidSect="00C110E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E6563"/>
    <w:multiLevelType w:val="hybridMultilevel"/>
    <w:tmpl w:val="7AEC0C9E"/>
    <w:lvl w:ilvl="0" w:tplc="0338F9DE">
      <w:start w:val="1"/>
      <w:numFmt w:val="decimal"/>
      <w:lvlText w:val="%1."/>
      <w:lvlJc w:val="left"/>
      <w:pPr>
        <w:ind w:left="174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110E7"/>
    <w:rsid w:val="00177777"/>
    <w:rsid w:val="001A482E"/>
    <w:rsid w:val="001E0565"/>
    <w:rsid w:val="0046164A"/>
    <w:rsid w:val="004E059F"/>
    <w:rsid w:val="005B614E"/>
    <w:rsid w:val="0061681E"/>
    <w:rsid w:val="00665870"/>
    <w:rsid w:val="008E7A99"/>
    <w:rsid w:val="00925E71"/>
    <w:rsid w:val="00A073FA"/>
    <w:rsid w:val="00BF6EEE"/>
    <w:rsid w:val="00C110E7"/>
    <w:rsid w:val="00DB6F3E"/>
    <w:rsid w:val="00E53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1"/>
        <w:szCs w:val="21"/>
        <w:lang w:val="ru-RU" w:eastAsia="ru-RU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0E7"/>
  </w:style>
  <w:style w:type="paragraph" w:styleId="1">
    <w:name w:val="heading 1"/>
    <w:basedOn w:val="a"/>
    <w:next w:val="a"/>
    <w:link w:val="10"/>
    <w:uiPriority w:val="9"/>
    <w:qFormat/>
    <w:rsid w:val="00C110E7"/>
    <w:pPr>
      <w:keepNext/>
      <w:keepLines/>
      <w:spacing w:before="320" w:after="80" w:line="240" w:lineRule="auto"/>
      <w:jc w:val="center"/>
      <w:outlineLvl w:val="0"/>
    </w:pPr>
    <w:rPr>
      <w:rFonts w:ascii="Calibri Light" w:eastAsia="SimSun" w:hAnsi="Calibri Light"/>
      <w:color w:val="2E74B5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0E7"/>
    <w:pPr>
      <w:keepNext/>
      <w:keepLines/>
      <w:spacing w:before="160" w:after="40" w:line="240" w:lineRule="auto"/>
      <w:jc w:val="center"/>
      <w:outlineLvl w:val="1"/>
    </w:pPr>
    <w:rPr>
      <w:rFonts w:ascii="Calibri Light" w:eastAsia="SimSun" w:hAnsi="Calibri Light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0E7"/>
    <w:pPr>
      <w:keepNext/>
      <w:keepLines/>
      <w:spacing w:before="160" w:after="0" w:line="240" w:lineRule="auto"/>
      <w:outlineLvl w:val="2"/>
    </w:pPr>
    <w:rPr>
      <w:rFonts w:ascii="Calibri Light" w:eastAsia="SimSun" w:hAnsi="Calibri Light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0E7"/>
    <w:pPr>
      <w:keepNext/>
      <w:keepLines/>
      <w:spacing w:before="80" w:after="0"/>
      <w:outlineLvl w:val="3"/>
    </w:pPr>
    <w:rPr>
      <w:rFonts w:ascii="Calibri Light" w:eastAsia="SimSun" w:hAnsi="Calibri Light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0E7"/>
    <w:pPr>
      <w:keepNext/>
      <w:keepLines/>
      <w:spacing w:before="40" w:after="0"/>
      <w:outlineLvl w:val="4"/>
    </w:pPr>
    <w:rPr>
      <w:rFonts w:ascii="Calibri Light" w:eastAsia="SimSun" w:hAnsi="Calibri Light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0E7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0E7"/>
    <w:pPr>
      <w:keepNext/>
      <w:keepLines/>
      <w:spacing w:before="40" w:after="0"/>
      <w:outlineLvl w:val="6"/>
    </w:pPr>
    <w:rPr>
      <w:rFonts w:ascii="Calibri Light" w:eastAsia="SimSun" w:hAnsi="Calibri Light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0E7"/>
    <w:pPr>
      <w:keepNext/>
      <w:keepLines/>
      <w:spacing w:before="40" w:after="0"/>
      <w:outlineLvl w:val="7"/>
    </w:pPr>
    <w:rPr>
      <w:rFonts w:ascii="Calibri Light" w:eastAsia="SimSun" w:hAnsi="Calibri Light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0E7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110E7"/>
    <w:rPr>
      <w:rFonts w:ascii="Calibri Light" w:eastAsia="SimSun" w:hAnsi="Calibri Light" w:cs="Times New Roman"/>
      <w:color w:val="2E74B5"/>
      <w:sz w:val="40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C110E7"/>
    <w:rPr>
      <w:rFonts w:ascii="Calibri Light" w:eastAsia="SimSun" w:hAnsi="Calibri Light" w:cs="Times New Roman"/>
      <w:sz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C110E7"/>
    <w:rPr>
      <w:rFonts w:ascii="Calibri Light" w:eastAsia="SimSun" w:hAnsi="Calibri Light" w:cs="Times New Roman"/>
      <w:sz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C110E7"/>
    <w:rPr>
      <w:rFonts w:ascii="Calibri Light" w:eastAsia="SimSun" w:hAnsi="Calibri Light" w:cs="Times New Roman"/>
      <w:i/>
      <w:sz w:val="30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C110E7"/>
    <w:rPr>
      <w:rFonts w:ascii="Calibri Light" w:eastAsia="SimSun" w:hAnsi="Calibri Light" w:cs="Times New Roman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C110E7"/>
    <w:rPr>
      <w:rFonts w:ascii="Calibri Light" w:eastAsia="SimSun" w:hAnsi="Calibri Light" w:cs="Times New Roman"/>
      <w:i/>
      <w:sz w:val="2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C110E7"/>
    <w:rPr>
      <w:rFonts w:ascii="Calibri Light" w:eastAsia="SimSun" w:hAnsi="Calibri Light"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C110E7"/>
    <w:rPr>
      <w:rFonts w:ascii="Calibri Light" w:eastAsia="SimSun" w:hAnsi="Calibri Light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C110E7"/>
    <w:rPr>
      <w:rFonts w:cs="Times New Roman"/>
      <w:b/>
      <w:i/>
    </w:rPr>
  </w:style>
  <w:style w:type="character" w:styleId="a3">
    <w:name w:val="Hyperlink"/>
    <w:basedOn w:val="a0"/>
    <w:uiPriority w:val="99"/>
    <w:semiHidden/>
    <w:unhideWhenUsed/>
    <w:rsid w:val="00C110E7"/>
    <w:rPr>
      <w:rFonts w:ascii="Times New Roman" w:hAnsi="Times New Roman" w:cs="Times New Roman"/>
      <w:color w:val="0000FF"/>
      <w:u w:val="single"/>
    </w:rPr>
  </w:style>
  <w:style w:type="paragraph" w:customStyle="1" w:styleId="Default">
    <w:name w:val="Default"/>
    <w:rsid w:val="00C110E7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C110E7"/>
    <w:pPr>
      <w:pBdr>
        <w:top w:val="single" w:sz="6" w:space="8" w:color="A5A5A5"/>
        <w:bottom w:val="single" w:sz="6" w:space="8" w:color="A5A5A5"/>
      </w:pBdr>
      <w:spacing w:after="400" w:line="240" w:lineRule="auto"/>
      <w:contextualSpacing/>
      <w:jc w:val="center"/>
    </w:pPr>
    <w:rPr>
      <w:rFonts w:ascii="Calibri Light" w:eastAsia="SimSun" w:hAnsi="Calibri Light"/>
      <w:caps/>
      <w:color w:val="44546A"/>
      <w:spacing w:val="30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locked/>
    <w:rsid w:val="00C110E7"/>
    <w:rPr>
      <w:rFonts w:ascii="Calibri Light" w:eastAsia="SimSun" w:hAnsi="Calibri Light" w:cs="Times New Roman"/>
      <w:caps/>
      <w:color w:val="44546A"/>
      <w:spacing w:val="30"/>
      <w:sz w:val="72"/>
    </w:rPr>
  </w:style>
  <w:style w:type="paragraph" w:styleId="a6">
    <w:name w:val="Subtitle"/>
    <w:basedOn w:val="a"/>
    <w:next w:val="a"/>
    <w:link w:val="a7"/>
    <w:uiPriority w:val="11"/>
    <w:qFormat/>
    <w:rsid w:val="00C110E7"/>
    <w:pPr>
      <w:numPr>
        <w:ilvl w:val="1"/>
      </w:numPr>
      <w:jc w:val="center"/>
    </w:pPr>
    <w:rPr>
      <w:color w:val="44546A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locked/>
    <w:rsid w:val="00C110E7"/>
    <w:rPr>
      <w:rFonts w:cs="Times New Roman"/>
      <w:color w:val="44546A"/>
      <w:sz w:val="28"/>
    </w:rPr>
  </w:style>
  <w:style w:type="character" w:styleId="a8">
    <w:name w:val="Strong"/>
    <w:basedOn w:val="a0"/>
    <w:uiPriority w:val="22"/>
    <w:qFormat/>
    <w:rsid w:val="00C110E7"/>
    <w:rPr>
      <w:rFonts w:cs="Times New Roman"/>
      <w:b/>
    </w:rPr>
  </w:style>
  <w:style w:type="character" w:styleId="a9">
    <w:name w:val="Emphasis"/>
    <w:basedOn w:val="a0"/>
    <w:uiPriority w:val="20"/>
    <w:qFormat/>
    <w:rsid w:val="00C110E7"/>
    <w:rPr>
      <w:rFonts w:cs="Times New Roman"/>
      <w:i/>
      <w:color w:val="000000"/>
    </w:rPr>
  </w:style>
  <w:style w:type="paragraph" w:styleId="aa">
    <w:name w:val="No Spacing"/>
    <w:uiPriority w:val="1"/>
    <w:qFormat/>
    <w:rsid w:val="00C110E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110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110E7"/>
    <w:pPr>
      <w:spacing w:before="160"/>
      <w:ind w:left="720" w:right="720"/>
      <w:jc w:val="center"/>
    </w:pPr>
    <w:rPr>
      <w:i/>
      <w:iCs/>
      <w:color w:val="7B7B7B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locked/>
    <w:rsid w:val="00C110E7"/>
    <w:rPr>
      <w:rFonts w:cs="Times New Roman"/>
      <w:i/>
      <w:color w:val="7B7B7B"/>
      <w:sz w:val="24"/>
    </w:rPr>
  </w:style>
  <w:style w:type="paragraph" w:styleId="ac">
    <w:name w:val="Intense Quote"/>
    <w:basedOn w:val="a"/>
    <w:next w:val="a"/>
    <w:link w:val="ad"/>
    <w:uiPriority w:val="30"/>
    <w:qFormat/>
    <w:rsid w:val="00C110E7"/>
    <w:pPr>
      <w:spacing w:before="160" w:line="276" w:lineRule="auto"/>
      <w:ind w:left="936" w:right="936"/>
      <w:jc w:val="center"/>
    </w:pPr>
    <w:rPr>
      <w:rFonts w:ascii="Calibri Light" w:eastAsia="SimSun" w:hAnsi="Calibri Light"/>
      <w:caps/>
      <w:color w:val="2E74B5"/>
      <w:sz w:val="28"/>
      <w:szCs w:val="28"/>
    </w:rPr>
  </w:style>
  <w:style w:type="character" w:customStyle="1" w:styleId="ad">
    <w:name w:val="Выделенная цитата Знак"/>
    <w:basedOn w:val="a0"/>
    <w:link w:val="ac"/>
    <w:uiPriority w:val="30"/>
    <w:locked/>
    <w:rsid w:val="00C110E7"/>
    <w:rPr>
      <w:rFonts w:ascii="Calibri Light" w:eastAsia="SimSun" w:hAnsi="Calibri Light" w:cs="Times New Roman"/>
      <w:caps/>
      <w:color w:val="2E74B5"/>
      <w:sz w:val="28"/>
    </w:rPr>
  </w:style>
  <w:style w:type="character" w:styleId="ae">
    <w:name w:val="Subtle Emphasis"/>
    <w:basedOn w:val="a0"/>
    <w:uiPriority w:val="19"/>
    <w:qFormat/>
    <w:rsid w:val="00C110E7"/>
    <w:rPr>
      <w:rFonts w:cs="Times New Roman"/>
      <w:i/>
      <w:color w:val="595959"/>
    </w:rPr>
  </w:style>
  <w:style w:type="character" w:styleId="af">
    <w:name w:val="Intense Emphasis"/>
    <w:basedOn w:val="a0"/>
    <w:uiPriority w:val="21"/>
    <w:qFormat/>
    <w:rsid w:val="00C110E7"/>
    <w:rPr>
      <w:rFonts w:cs="Times New Roman"/>
      <w:b/>
      <w:i/>
      <w:color w:val="auto"/>
    </w:rPr>
  </w:style>
  <w:style w:type="character" w:styleId="af0">
    <w:name w:val="Subtle Reference"/>
    <w:basedOn w:val="a0"/>
    <w:uiPriority w:val="31"/>
    <w:qFormat/>
    <w:rsid w:val="00C110E7"/>
    <w:rPr>
      <w:rFonts w:cs="Times New Roman"/>
      <w:smallCaps/>
      <w:color w:val="404040"/>
      <w:spacing w:val="0"/>
      <w:u w:val="single" w:color="7F7F7F"/>
    </w:rPr>
  </w:style>
  <w:style w:type="character" w:styleId="af1">
    <w:name w:val="Intense Reference"/>
    <w:basedOn w:val="a0"/>
    <w:uiPriority w:val="32"/>
    <w:qFormat/>
    <w:rsid w:val="00C110E7"/>
    <w:rPr>
      <w:rFonts w:cs="Times New Roman"/>
      <w:b/>
      <w:smallCaps/>
      <w:color w:val="auto"/>
      <w:spacing w:val="0"/>
      <w:u w:val="single"/>
    </w:rPr>
  </w:style>
  <w:style w:type="character" w:styleId="af2">
    <w:name w:val="Book Title"/>
    <w:basedOn w:val="a0"/>
    <w:uiPriority w:val="33"/>
    <w:qFormat/>
    <w:rsid w:val="00C110E7"/>
    <w:rPr>
      <w:rFonts w:cs="Times New Roman"/>
      <w:b/>
      <w:smallCap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C110E7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C110E7"/>
    <w:pPr>
      <w:spacing w:line="240" w:lineRule="auto"/>
    </w:pPr>
    <w:rPr>
      <w:b/>
      <w:bCs/>
      <w:color w:val="404040"/>
      <w:sz w:val="16"/>
      <w:szCs w:val="16"/>
    </w:rPr>
  </w:style>
  <w:style w:type="paragraph" w:customStyle="1" w:styleId="af5">
    <w:name w:val="Знак"/>
    <w:basedOn w:val="a"/>
    <w:rsid w:val="00665870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f6">
    <w:name w:val="Balloon Text"/>
    <w:basedOn w:val="a"/>
    <w:link w:val="af7"/>
    <w:uiPriority w:val="99"/>
    <w:semiHidden/>
    <w:unhideWhenUsed/>
    <w:rsid w:val="00E5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531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1"/>
        <w:szCs w:val="21"/>
        <w:lang w:val="ru-RU" w:eastAsia="ru-RU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0E7"/>
  </w:style>
  <w:style w:type="paragraph" w:styleId="1">
    <w:name w:val="heading 1"/>
    <w:basedOn w:val="a"/>
    <w:next w:val="a"/>
    <w:link w:val="10"/>
    <w:uiPriority w:val="9"/>
    <w:qFormat/>
    <w:rsid w:val="00C110E7"/>
    <w:pPr>
      <w:keepNext/>
      <w:keepLines/>
      <w:spacing w:before="320" w:after="80" w:line="240" w:lineRule="auto"/>
      <w:jc w:val="center"/>
      <w:outlineLvl w:val="0"/>
    </w:pPr>
    <w:rPr>
      <w:rFonts w:ascii="Calibri Light" w:eastAsia="SimSun" w:hAnsi="Calibri Light"/>
      <w:color w:val="2E74B5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0E7"/>
    <w:pPr>
      <w:keepNext/>
      <w:keepLines/>
      <w:spacing w:before="160" w:after="40" w:line="240" w:lineRule="auto"/>
      <w:jc w:val="center"/>
      <w:outlineLvl w:val="1"/>
    </w:pPr>
    <w:rPr>
      <w:rFonts w:ascii="Calibri Light" w:eastAsia="SimSun" w:hAnsi="Calibri Light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0E7"/>
    <w:pPr>
      <w:keepNext/>
      <w:keepLines/>
      <w:spacing w:before="160" w:after="0" w:line="240" w:lineRule="auto"/>
      <w:outlineLvl w:val="2"/>
    </w:pPr>
    <w:rPr>
      <w:rFonts w:ascii="Calibri Light" w:eastAsia="SimSun" w:hAnsi="Calibri Light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0E7"/>
    <w:pPr>
      <w:keepNext/>
      <w:keepLines/>
      <w:spacing w:before="80" w:after="0"/>
      <w:outlineLvl w:val="3"/>
    </w:pPr>
    <w:rPr>
      <w:rFonts w:ascii="Calibri Light" w:eastAsia="SimSun" w:hAnsi="Calibri Light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0E7"/>
    <w:pPr>
      <w:keepNext/>
      <w:keepLines/>
      <w:spacing w:before="40" w:after="0"/>
      <w:outlineLvl w:val="4"/>
    </w:pPr>
    <w:rPr>
      <w:rFonts w:ascii="Calibri Light" w:eastAsia="SimSun" w:hAnsi="Calibri Light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0E7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0E7"/>
    <w:pPr>
      <w:keepNext/>
      <w:keepLines/>
      <w:spacing w:before="40" w:after="0"/>
      <w:outlineLvl w:val="6"/>
    </w:pPr>
    <w:rPr>
      <w:rFonts w:ascii="Calibri Light" w:eastAsia="SimSun" w:hAnsi="Calibri Light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0E7"/>
    <w:pPr>
      <w:keepNext/>
      <w:keepLines/>
      <w:spacing w:before="40" w:after="0"/>
      <w:outlineLvl w:val="7"/>
    </w:pPr>
    <w:rPr>
      <w:rFonts w:ascii="Calibri Light" w:eastAsia="SimSun" w:hAnsi="Calibri Light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0E7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110E7"/>
    <w:rPr>
      <w:rFonts w:ascii="Calibri Light" w:eastAsia="SimSun" w:hAnsi="Calibri Light" w:cs="Times New Roman"/>
      <w:color w:val="2E74B5"/>
      <w:sz w:val="40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C110E7"/>
    <w:rPr>
      <w:rFonts w:ascii="Calibri Light" w:eastAsia="SimSun" w:hAnsi="Calibri Light" w:cs="Times New Roman"/>
      <w:sz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C110E7"/>
    <w:rPr>
      <w:rFonts w:ascii="Calibri Light" w:eastAsia="SimSun" w:hAnsi="Calibri Light" w:cs="Times New Roman"/>
      <w:sz w:val="32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C110E7"/>
    <w:rPr>
      <w:rFonts w:ascii="Calibri Light" w:eastAsia="SimSun" w:hAnsi="Calibri Light" w:cs="Times New Roman"/>
      <w:i/>
      <w:sz w:val="30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C110E7"/>
    <w:rPr>
      <w:rFonts w:ascii="Calibri Light" w:eastAsia="SimSun" w:hAnsi="Calibri Light" w:cs="Times New Roman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C110E7"/>
    <w:rPr>
      <w:rFonts w:ascii="Calibri Light" w:eastAsia="SimSun" w:hAnsi="Calibri Light" w:cs="Times New Roman"/>
      <w:i/>
      <w:sz w:val="2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C110E7"/>
    <w:rPr>
      <w:rFonts w:ascii="Calibri Light" w:eastAsia="SimSun" w:hAnsi="Calibri Light"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C110E7"/>
    <w:rPr>
      <w:rFonts w:ascii="Calibri Light" w:eastAsia="SimSun" w:hAnsi="Calibri Light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C110E7"/>
    <w:rPr>
      <w:rFonts w:cs="Times New Roman"/>
      <w:b/>
      <w:i/>
    </w:rPr>
  </w:style>
  <w:style w:type="character" w:styleId="a3">
    <w:name w:val="Hyperlink"/>
    <w:basedOn w:val="a0"/>
    <w:uiPriority w:val="99"/>
    <w:semiHidden/>
    <w:unhideWhenUsed/>
    <w:rsid w:val="00C110E7"/>
    <w:rPr>
      <w:rFonts w:ascii="Times New Roman" w:hAnsi="Times New Roman" w:cs="Times New Roman"/>
      <w:color w:val="0000FF"/>
      <w:u w:val="single"/>
    </w:rPr>
  </w:style>
  <w:style w:type="paragraph" w:customStyle="1" w:styleId="Default">
    <w:name w:val="Default"/>
    <w:rsid w:val="00C110E7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C110E7"/>
    <w:pPr>
      <w:pBdr>
        <w:top w:val="single" w:sz="6" w:space="8" w:color="A5A5A5"/>
        <w:bottom w:val="single" w:sz="6" w:space="8" w:color="A5A5A5"/>
      </w:pBdr>
      <w:spacing w:after="400" w:line="240" w:lineRule="auto"/>
      <w:contextualSpacing/>
      <w:jc w:val="center"/>
    </w:pPr>
    <w:rPr>
      <w:rFonts w:ascii="Calibri Light" w:eastAsia="SimSun" w:hAnsi="Calibri Light"/>
      <w:caps/>
      <w:color w:val="44546A"/>
      <w:spacing w:val="30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locked/>
    <w:rsid w:val="00C110E7"/>
    <w:rPr>
      <w:rFonts w:ascii="Calibri Light" w:eastAsia="SimSun" w:hAnsi="Calibri Light" w:cs="Times New Roman"/>
      <w:caps/>
      <w:color w:val="44546A"/>
      <w:spacing w:val="30"/>
      <w:sz w:val="72"/>
    </w:rPr>
  </w:style>
  <w:style w:type="paragraph" w:styleId="a6">
    <w:name w:val="Subtitle"/>
    <w:basedOn w:val="a"/>
    <w:next w:val="a"/>
    <w:link w:val="a7"/>
    <w:uiPriority w:val="11"/>
    <w:qFormat/>
    <w:rsid w:val="00C110E7"/>
    <w:pPr>
      <w:numPr>
        <w:ilvl w:val="1"/>
      </w:numPr>
      <w:jc w:val="center"/>
    </w:pPr>
    <w:rPr>
      <w:color w:val="44546A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locked/>
    <w:rsid w:val="00C110E7"/>
    <w:rPr>
      <w:rFonts w:cs="Times New Roman"/>
      <w:color w:val="44546A"/>
      <w:sz w:val="28"/>
    </w:rPr>
  </w:style>
  <w:style w:type="character" w:styleId="a8">
    <w:name w:val="Strong"/>
    <w:basedOn w:val="a0"/>
    <w:uiPriority w:val="22"/>
    <w:qFormat/>
    <w:rsid w:val="00C110E7"/>
    <w:rPr>
      <w:rFonts w:cs="Times New Roman"/>
      <w:b/>
    </w:rPr>
  </w:style>
  <w:style w:type="character" w:styleId="a9">
    <w:name w:val="Emphasis"/>
    <w:basedOn w:val="a0"/>
    <w:uiPriority w:val="20"/>
    <w:qFormat/>
    <w:rsid w:val="00C110E7"/>
    <w:rPr>
      <w:rFonts w:cs="Times New Roman"/>
      <w:i/>
      <w:color w:val="000000"/>
    </w:rPr>
  </w:style>
  <w:style w:type="paragraph" w:styleId="aa">
    <w:name w:val="No Spacing"/>
    <w:uiPriority w:val="1"/>
    <w:qFormat/>
    <w:rsid w:val="00C110E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110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110E7"/>
    <w:pPr>
      <w:spacing w:before="160"/>
      <w:ind w:left="720" w:right="720"/>
      <w:jc w:val="center"/>
    </w:pPr>
    <w:rPr>
      <w:i/>
      <w:iCs/>
      <w:color w:val="7B7B7B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locked/>
    <w:rsid w:val="00C110E7"/>
    <w:rPr>
      <w:rFonts w:cs="Times New Roman"/>
      <w:i/>
      <w:color w:val="7B7B7B"/>
      <w:sz w:val="24"/>
    </w:rPr>
  </w:style>
  <w:style w:type="paragraph" w:styleId="ac">
    <w:name w:val="Intense Quote"/>
    <w:basedOn w:val="a"/>
    <w:next w:val="a"/>
    <w:link w:val="ad"/>
    <w:uiPriority w:val="30"/>
    <w:qFormat/>
    <w:rsid w:val="00C110E7"/>
    <w:pPr>
      <w:spacing w:before="160" w:line="276" w:lineRule="auto"/>
      <w:ind w:left="936" w:right="936"/>
      <w:jc w:val="center"/>
    </w:pPr>
    <w:rPr>
      <w:rFonts w:ascii="Calibri Light" w:eastAsia="SimSun" w:hAnsi="Calibri Light"/>
      <w:caps/>
      <w:color w:val="2E74B5"/>
      <w:sz w:val="28"/>
      <w:szCs w:val="28"/>
    </w:rPr>
  </w:style>
  <w:style w:type="character" w:customStyle="1" w:styleId="ad">
    <w:name w:val="Выделенная цитата Знак"/>
    <w:basedOn w:val="a0"/>
    <w:link w:val="ac"/>
    <w:uiPriority w:val="30"/>
    <w:locked/>
    <w:rsid w:val="00C110E7"/>
    <w:rPr>
      <w:rFonts w:ascii="Calibri Light" w:eastAsia="SimSun" w:hAnsi="Calibri Light" w:cs="Times New Roman"/>
      <w:caps/>
      <w:color w:val="2E74B5"/>
      <w:sz w:val="28"/>
    </w:rPr>
  </w:style>
  <w:style w:type="character" w:styleId="ae">
    <w:name w:val="Subtle Emphasis"/>
    <w:basedOn w:val="a0"/>
    <w:uiPriority w:val="19"/>
    <w:qFormat/>
    <w:rsid w:val="00C110E7"/>
    <w:rPr>
      <w:rFonts w:cs="Times New Roman"/>
      <w:i/>
      <w:color w:val="595959"/>
    </w:rPr>
  </w:style>
  <w:style w:type="character" w:styleId="af">
    <w:name w:val="Intense Emphasis"/>
    <w:basedOn w:val="a0"/>
    <w:uiPriority w:val="21"/>
    <w:qFormat/>
    <w:rsid w:val="00C110E7"/>
    <w:rPr>
      <w:rFonts w:cs="Times New Roman"/>
      <w:b/>
      <w:i/>
      <w:color w:val="auto"/>
    </w:rPr>
  </w:style>
  <w:style w:type="character" w:styleId="af0">
    <w:name w:val="Subtle Reference"/>
    <w:basedOn w:val="a0"/>
    <w:uiPriority w:val="31"/>
    <w:qFormat/>
    <w:rsid w:val="00C110E7"/>
    <w:rPr>
      <w:rFonts w:cs="Times New Roman"/>
      <w:smallCaps/>
      <w:color w:val="404040"/>
      <w:spacing w:val="0"/>
      <w:u w:val="single" w:color="7F7F7F"/>
    </w:rPr>
  </w:style>
  <w:style w:type="character" w:styleId="af1">
    <w:name w:val="Intense Reference"/>
    <w:basedOn w:val="a0"/>
    <w:uiPriority w:val="32"/>
    <w:qFormat/>
    <w:rsid w:val="00C110E7"/>
    <w:rPr>
      <w:rFonts w:cs="Times New Roman"/>
      <w:b/>
      <w:smallCaps/>
      <w:color w:val="auto"/>
      <w:spacing w:val="0"/>
      <w:u w:val="single"/>
    </w:rPr>
  </w:style>
  <w:style w:type="character" w:styleId="af2">
    <w:name w:val="Book Title"/>
    <w:basedOn w:val="a0"/>
    <w:uiPriority w:val="33"/>
    <w:qFormat/>
    <w:rsid w:val="00C110E7"/>
    <w:rPr>
      <w:rFonts w:cs="Times New Roman"/>
      <w:b/>
      <w:smallCap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C110E7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C110E7"/>
    <w:pPr>
      <w:spacing w:line="240" w:lineRule="auto"/>
    </w:pPr>
    <w:rPr>
      <w:b/>
      <w:bCs/>
      <w:color w:val="404040"/>
      <w:sz w:val="16"/>
      <w:szCs w:val="16"/>
    </w:rPr>
  </w:style>
  <w:style w:type="paragraph" w:customStyle="1" w:styleId="af5">
    <w:name w:val="Знак"/>
    <w:basedOn w:val="a"/>
    <w:rsid w:val="00665870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f6">
    <w:name w:val="Balloon Text"/>
    <w:basedOn w:val="a"/>
    <w:link w:val="af7"/>
    <w:uiPriority w:val="99"/>
    <w:semiHidden/>
    <w:unhideWhenUsed/>
    <w:rsid w:val="00E53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E531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837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akupk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28205-33E5-4467-B163-3FC9203E1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1618</Words>
  <Characters>9226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2017-04-26T03:10:00Z</dcterms:created>
  <dcterms:modified xsi:type="dcterms:W3CDTF">2017-05-16T03:26:00Z</dcterms:modified>
</cp:coreProperties>
</file>