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218"/>
        <w:gridCol w:w="4147"/>
      </w:tblGrid>
      <w:tr w:rsidR="006746C7">
        <w:tblPrEx>
          <w:tblCellMar>
            <w:top w:w="0" w:type="dxa"/>
            <w:bottom w:w="0" w:type="dxa"/>
          </w:tblCellMar>
        </w:tblPrEx>
        <w:trPr>
          <w:trHeight w:hRule="exact" w:val="3082"/>
          <w:jc w:val="center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after="12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ГРАФИЧЕСКОЕ ОПИСАНИЕ 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</w:p>
          <w:p w:rsidR="006746C7" w:rsidRDefault="00D52802">
            <w:pPr>
              <w:pStyle w:val="a4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Публичный сервитут в пользу ПАО "Ростелеком" устанавливается для использования </w:t>
            </w:r>
            <w:r>
              <w:rPr>
                <w:b/>
                <w:bCs/>
                <w:sz w:val="26"/>
                <w:szCs w:val="26"/>
              </w:rPr>
              <w:t xml:space="preserve">части земель кадастрового квартала 27:05:0201003 в целях размещения антенно-мачтового сооружения связи по проекту "Устранение цифрового неравенства (УЦН 2.0)", местоположение: Российская Федерация, Хабаровский край, </w:t>
            </w:r>
            <w:proofErr w:type="spellStart"/>
            <w:r>
              <w:rPr>
                <w:b/>
                <w:bCs/>
                <w:sz w:val="26"/>
                <w:szCs w:val="26"/>
              </w:rPr>
              <w:t>м.р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-н Верхнебуреинский, </w:t>
            </w:r>
            <w:proofErr w:type="spellStart"/>
            <w:r>
              <w:rPr>
                <w:b/>
                <w:bCs/>
                <w:sz w:val="26"/>
                <w:szCs w:val="26"/>
              </w:rPr>
              <w:t>с.п</w:t>
            </w:r>
            <w:proofErr w:type="spellEnd"/>
            <w:r>
              <w:rPr>
                <w:b/>
                <w:bCs/>
                <w:sz w:val="26"/>
                <w:szCs w:val="26"/>
              </w:rPr>
              <w:t>. Согдинское,</w:t>
            </w:r>
            <w:r>
              <w:rPr>
                <w:b/>
                <w:bCs/>
                <w:sz w:val="26"/>
                <w:szCs w:val="26"/>
              </w:rPr>
              <w:t xml:space="preserve"> с. Согда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46C7" w:rsidRDefault="00D52802">
            <w:pPr>
              <w:pStyle w:val="a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Раздел 1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Сведения об объекте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left="1400"/>
              <w:jc w:val="left"/>
            </w:pPr>
            <w:r>
              <w:rPr>
                <w:b/>
                <w:bCs/>
              </w:rPr>
              <w:t>Характеристики объекта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Описание характеристик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ind w:firstLine="360"/>
              <w:jc w:val="left"/>
            </w:pPr>
            <w:r>
              <w:rPr>
                <w:b/>
                <w:bCs/>
              </w:rP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3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360"/>
              <w:jc w:val="left"/>
            </w:pPr>
            <w: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jc w:val="left"/>
            </w:pPr>
            <w:r>
              <w:t>Местоположение объекта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7" w:lineRule="auto"/>
              <w:jc w:val="left"/>
            </w:pPr>
            <w:r>
              <w:t xml:space="preserve">Хабаровский край, </w:t>
            </w:r>
            <w:proofErr w:type="spellStart"/>
            <w:r>
              <w:t>м.р</w:t>
            </w:r>
            <w:proofErr w:type="spellEnd"/>
            <w:r>
              <w:t>-н</w:t>
            </w:r>
          </w:p>
          <w:p w:rsidR="006746C7" w:rsidRDefault="00D52802">
            <w:pPr>
              <w:pStyle w:val="a4"/>
              <w:spacing w:line="257" w:lineRule="auto"/>
              <w:jc w:val="left"/>
            </w:pPr>
            <w:r>
              <w:t xml:space="preserve">Верхнебуреинский, </w:t>
            </w:r>
            <w:proofErr w:type="spellStart"/>
            <w:r>
              <w:t>с.п</w:t>
            </w:r>
            <w:proofErr w:type="spellEnd"/>
            <w:r>
              <w:t xml:space="preserve"> </w:t>
            </w:r>
            <w:r>
              <w:t>Согдинское, село Согда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67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360"/>
              <w:jc w:val="left"/>
            </w:pPr>
            <w:r>
              <w:t>2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7" w:lineRule="auto"/>
              <w:jc w:val="left"/>
            </w:pPr>
            <w:r>
              <w:t>Площадь объекта +/- величина погрешности определения площади (Р +/- Дельта Р)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jc w:val="left"/>
            </w:pPr>
            <w:r>
              <w:t>146 +/- 4 м</w:t>
            </w:r>
            <w:r>
              <w:rPr>
                <w:vertAlign w:val="superscript"/>
              </w:rPr>
              <w:t>2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261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360"/>
              <w:jc w:val="left"/>
            </w:pPr>
            <w:r>
              <w:t>3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jc w:val="left"/>
            </w:pPr>
            <w:r>
              <w:t>Иные характеристики объекта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4" w:lineRule="auto"/>
              <w:jc w:val="left"/>
            </w:pPr>
            <w:r>
              <w:t xml:space="preserve">Публичный сервитут в пользу ПАО "Ростелеком" (ОГРН 1027700198767 ИНН 7707049388), почтовый адрес: 115172, Российская Федерация, г. Москва, ул. Гончарная, д. 30, электронная почта: </w:t>
            </w:r>
            <w:hyperlink r:id="rId6" w:history="1">
              <w:r>
                <w:t>rostelecom@rt.ru</w:t>
              </w:r>
            </w:hyperlink>
            <w:r>
              <w:t>, устанавливается в це</w:t>
            </w:r>
            <w:r>
              <w:t>лях размещения антенно-мачтового сооружения связи по проекту "Устранение цифрового неравенства (УЦН 2.0)" на срок 49 (сорок девять) лет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5947"/>
          <w:jc w:val="center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46C7" w:rsidRDefault="006746C7">
            <w:pPr>
              <w:rPr>
                <w:sz w:val="10"/>
                <w:szCs w:val="10"/>
              </w:rPr>
            </w:pPr>
          </w:p>
        </w:tc>
      </w:tr>
    </w:tbl>
    <w:p w:rsidR="006746C7" w:rsidRDefault="006746C7">
      <w:pPr>
        <w:sectPr w:rsidR="006746C7">
          <w:pgSz w:w="11900" w:h="16840"/>
          <w:pgMar w:top="562" w:right="555" w:bottom="562" w:left="1125" w:header="134" w:footer="134" w:gutter="0"/>
          <w:pgNumType w:start="1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5"/>
        <w:gridCol w:w="1358"/>
        <w:gridCol w:w="1363"/>
        <w:gridCol w:w="1872"/>
        <w:gridCol w:w="1757"/>
        <w:gridCol w:w="1824"/>
      </w:tblGrid>
      <w:tr w:rsidR="006746C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rPr>
                <w:sz w:val="26"/>
                <w:szCs w:val="26"/>
              </w:rPr>
            </w:pPr>
            <w:bookmarkStart w:id="0" w:name="_Hlk239253733"/>
            <w:r>
              <w:rPr>
                <w:b/>
                <w:bCs/>
                <w:sz w:val="26"/>
                <w:szCs w:val="26"/>
              </w:rPr>
              <w:lastRenderedPageBreak/>
              <w:t>Сведения о местоположении границ объекта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jc w:val="left"/>
            </w:pPr>
            <w:r>
              <w:t>1. Система координат МСК-27, зона 2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jc w:val="left"/>
            </w:pPr>
            <w:r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Обозначение характерных точек границ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Координаты, м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Средняя квадратическая погрешность положения характерной точки (МЦ, м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 xml:space="preserve">Описание обозначения точки на местности </w:t>
            </w:r>
            <w:r>
              <w:rPr>
                <w:b/>
                <w:bCs/>
              </w:rPr>
              <w:t>(при наличии)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6746C7"/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6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663129.42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2197920.31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9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663129.96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2197923.28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4" w:lineRule="auto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7" w:lineRule="auto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663121.67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2197932.65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9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663118.52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2197932.18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4" w:lineRule="auto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7" w:lineRule="auto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663114.90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2197920.49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t xml:space="preserve">Метод спутниковых </w:t>
            </w:r>
            <w:r>
              <w:t>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9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663117.65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2197917.12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4" w:lineRule="auto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7" w:lineRule="auto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663129.42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firstLine="180"/>
              <w:jc w:val="left"/>
            </w:pPr>
            <w:r>
              <w:t>2197920.31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0.1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ind w:left="300" w:firstLine="40"/>
              <w:jc w:val="left"/>
            </w:pPr>
            <w:r>
              <w:t>Закрепление отсутствует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jc w:val="left"/>
            </w:pPr>
            <w:r>
              <w:t>3. Сведения о характерных точках части (частей) границы объекта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Обозначение характерных точек части границы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Координаты, м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 xml:space="preserve">Средняя квадратическая погрешность положения характерной </w:t>
            </w:r>
            <w:r>
              <w:rPr>
                <w:b/>
                <w:bCs/>
              </w:rPr>
              <w:t>точки (МЦ, м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Описание обозначения точки на местности (при наличии)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6746C7"/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6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</w:tr>
      <w:tr w:rsidR="006746C7" w:rsidTr="006F0E20">
        <w:tblPrEx>
          <w:tblCellMar>
            <w:top w:w="0" w:type="dxa"/>
            <w:bottom w:w="0" w:type="dxa"/>
          </w:tblCellMar>
        </w:tblPrEx>
        <w:trPr>
          <w:trHeight w:hRule="exact" w:val="1286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46C7" w:rsidRDefault="006746C7">
            <w:pPr>
              <w:rPr>
                <w:sz w:val="10"/>
                <w:szCs w:val="10"/>
              </w:rPr>
            </w:pPr>
          </w:p>
        </w:tc>
      </w:tr>
    </w:tbl>
    <w:p w:rsidR="006746C7" w:rsidRDefault="00D52802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1075"/>
        <w:gridCol w:w="1080"/>
        <w:gridCol w:w="1075"/>
        <w:gridCol w:w="1022"/>
        <w:gridCol w:w="1531"/>
        <w:gridCol w:w="1699"/>
        <w:gridCol w:w="1315"/>
      </w:tblGrid>
      <w:tr w:rsidR="006746C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102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rPr>
                <w:sz w:val="26"/>
                <w:szCs w:val="26"/>
              </w:rPr>
            </w:pPr>
            <w:bookmarkStart w:id="1" w:name="_Hlk239253916"/>
            <w:bookmarkEnd w:id="0"/>
            <w:r>
              <w:rPr>
                <w:b/>
                <w:bCs/>
                <w:sz w:val="26"/>
                <w:szCs w:val="26"/>
              </w:rPr>
              <w:lastRenderedPageBreak/>
              <w:t>Сведения о местоположении измененных (уточненных) границ объекта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102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jc w:val="left"/>
            </w:pPr>
            <w:r>
              <w:t>1. Система координат -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2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jc w:val="left"/>
            </w:pPr>
            <w:r>
              <w:t>2. Сведения о характерных точках границ объекта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Обозначение характерных точек границ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Существующие координаты, м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Измененные (уточненные) координаты, 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Метод определения координат характерной точки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Средняя квадратическая погрешность положения характерной точки (МЦ, м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 xml:space="preserve">Описание обозначения точки на </w:t>
            </w:r>
            <w:r>
              <w:rPr>
                <w:b/>
                <w:bCs/>
              </w:rPr>
              <w:t>местности (при наличии)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Y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Y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6746C7"/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6746C7"/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8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46C7" w:rsidRDefault="006746C7">
            <w:pPr>
              <w:rPr>
                <w:sz w:val="10"/>
                <w:szCs w:val="10"/>
              </w:rPr>
            </w:pP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2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jc w:val="left"/>
            </w:pPr>
            <w:r>
              <w:t>3. Сведения о характерных точках части (частей) границы объекта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4" w:lineRule="auto"/>
            </w:pPr>
            <w:r>
              <w:rPr>
                <w:b/>
                <w:bCs/>
              </w:rPr>
              <w:t>Обозначение характерных точек части границы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7" w:lineRule="auto"/>
            </w:pPr>
            <w:r>
              <w:rPr>
                <w:b/>
                <w:bCs/>
              </w:rPr>
              <w:t>Существующие координаты, м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Измененные (уточненные) координаты, 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 xml:space="preserve">Метод </w:t>
            </w:r>
            <w:r>
              <w:rPr>
                <w:b/>
                <w:bCs/>
              </w:rPr>
              <w:t>определения координат характерной точки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Средняя квадратическая погрешность положения характерной точки (МЦ, м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spacing w:line="252" w:lineRule="auto"/>
            </w:pPr>
            <w:r>
              <w:rPr>
                <w:b/>
                <w:bCs/>
              </w:rPr>
              <w:t>Описание обозначения точки на местности (при наличии)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Y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Y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746C7" w:rsidRDefault="006746C7"/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6746C7"/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6746C7"/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</w:pPr>
            <w:r>
              <w:rPr>
                <w:b/>
                <w:bCs/>
              </w:rPr>
              <w:t>6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46C7" w:rsidRDefault="00D52802">
            <w:pPr>
              <w:pStyle w:val="a4"/>
              <w:tabs>
                <w:tab w:val="left" w:pos="2288"/>
              </w:tabs>
              <w:ind w:firstLine="800"/>
              <w:jc w:val="left"/>
            </w:pPr>
            <w:r>
              <w:rPr>
                <w:b/>
                <w:bCs/>
              </w:rPr>
              <w:t>7</w:t>
            </w:r>
            <w:r>
              <w:rPr>
                <w:b/>
                <w:bCs/>
              </w:rPr>
              <w:tab/>
              <w:t>8</w:t>
            </w:r>
          </w:p>
        </w:tc>
      </w:tr>
      <w:tr w:rsidR="006746C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46C7" w:rsidRDefault="00D52802">
            <w:pPr>
              <w:pStyle w:val="a4"/>
            </w:pPr>
            <w: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46C7" w:rsidRDefault="006746C7">
            <w:pPr>
              <w:rPr>
                <w:sz w:val="10"/>
                <w:szCs w:val="10"/>
              </w:rPr>
            </w:pPr>
          </w:p>
        </w:tc>
      </w:tr>
      <w:bookmarkEnd w:id="1"/>
    </w:tbl>
    <w:p w:rsidR="006746C7" w:rsidRDefault="006746C7">
      <w:pPr>
        <w:sectPr w:rsidR="006746C7">
          <w:headerReference w:type="default" r:id="rId7"/>
          <w:pgSz w:w="11900" w:h="16840"/>
          <w:pgMar w:top="1038" w:right="593" w:bottom="1158" w:left="1087" w:header="0" w:footer="730" w:gutter="0"/>
          <w:cols w:space="720"/>
          <w:noEndnote/>
          <w:docGrid w:linePitch="360"/>
        </w:sectPr>
      </w:pPr>
    </w:p>
    <w:p w:rsidR="006746C7" w:rsidRDefault="00D52802">
      <w:pPr>
        <w:pStyle w:val="10"/>
        <w:keepNext/>
        <w:keepLines/>
      </w:pPr>
      <w:bookmarkStart w:id="2" w:name="bookmark0"/>
      <w:bookmarkStart w:id="3" w:name="bookmark1"/>
      <w:bookmarkStart w:id="4" w:name="bookmark2"/>
      <w:bookmarkStart w:id="5" w:name="_Hlk239253971"/>
      <w:r>
        <w:lastRenderedPageBreak/>
        <w:t>Схема расположения границ публичного сервитута</w:t>
      </w:r>
      <w:bookmarkEnd w:id="2"/>
      <w:bookmarkEnd w:id="3"/>
      <w:bookmarkEnd w:id="4"/>
    </w:p>
    <w:bookmarkEnd w:id="5"/>
    <w:p w:rsidR="006746C7" w:rsidRDefault="00D52802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6492240" cy="671195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492240" cy="671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6C7" w:rsidRDefault="00D52802">
      <w:pPr>
        <w:pStyle w:val="a6"/>
        <w:ind w:left="4406"/>
      </w:pPr>
      <w:bookmarkStart w:id="6" w:name="_Hlk239254028"/>
      <w:r>
        <w:t>Масштаб 1:1000</w:t>
      </w:r>
    </w:p>
    <w:p w:rsidR="006746C7" w:rsidRDefault="00D52802">
      <w:pPr>
        <w:pStyle w:val="11"/>
        <w:spacing w:after="0"/>
      </w:pPr>
      <w:r>
        <w:t>Условные обозначения</w:t>
      </w:r>
    </w:p>
    <w:p w:rsidR="006746C7" w:rsidRDefault="00D52802">
      <w:pPr>
        <w:pStyle w:val="11"/>
        <w:tabs>
          <w:tab w:val="left" w:pos="997"/>
        </w:tabs>
        <w:spacing w:after="0"/>
        <w:ind w:firstLine="440"/>
      </w:pPr>
      <w:r>
        <w:rPr>
          <w:color w:val="D5180C"/>
        </w:rPr>
        <w:t>1</w:t>
      </w:r>
      <w:r>
        <w:rPr>
          <w:color w:val="D5180C"/>
        </w:rPr>
        <w:tab/>
      </w:r>
      <w:r>
        <w:t xml:space="preserve">- Обозначение новой характерной точки </w:t>
      </w:r>
      <w:r>
        <w:t>публичного сервитута</w:t>
      </w:r>
    </w:p>
    <w:p w:rsidR="006746C7" w:rsidRDefault="00D52802">
      <w:pPr>
        <w:pStyle w:val="11"/>
        <w:tabs>
          <w:tab w:val="left" w:pos="997"/>
        </w:tabs>
        <w:ind w:firstLine="440"/>
      </w:pPr>
      <w:r>
        <w:t>,</w:t>
      </w:r>
      <w:r>
        <w:tab/>
        <w:t xml:space="preserve">- Характерная точка границы, сведения </w:t>
      </w:r>
      <w:r>
        <w:rPr>
          <w:color w:val="1E2235"/>
        </w:rPr>
        <w:t xml:space="preserve">о </w:t>
      </w:r>
      <w:r>
        <w:t>которой позволяют однозначно определить ее положение на местности</w:t>
      </w:r>
    </w:p>
    <w:p w:rsidR="006746C7" w:rsidRDefault="00D52802">
      <w:pPr>
        <w:pStyle w:val="11"/>
        <w:ind w:firstLine="800"/>
      </w:pPr>
      <w:r>
        <w:t>_ - Часть границы публичного сервитута, местоположение которой определено при выполнении кадастровых работ</w:t>
      </w:r>
    </w:p>
    <w:p w:rsidR="006746C7" w:rsidRDefault="00D52802">
      <w:pPr>
        <w:pStyle w:val="11"/>
        <w:tabs>
          <w:tab w:val="left" w:pos="997"/>
        </w:tabs>
        <w:spacing w:after="0"/>
        <w:ind w:firstLine="360"/>
      </w:pPr>
      <w:r>
        <w:rPr>
          <w:color w:val="1815C6"/>
        </w:rPr>
        <w:t>■37</w:t>
      </w:r>
      <w:r>
        <w:rPr>
          <w:color w:val="1815C6"/>
        </w:rPr>
        <w:tab/>
      </w:r>
      <w:r>
        <w:t>- Кадастровый но</w:t>
      </w:r>
      <w:r>
        <w:t>мер земельного участка</w:t>
      </w:r>
    </w:p>
    <w:p w:rsidR="006746C7" w:rsidRDefault="00D52802">
      <w:pPr>
        <w:pStyle w:val="11"/>
      </w:pPr>
      <w:r>
        <w:rPr>
          <w:color w:val="0102F0"/>
        </w:rPr>
        <w:t xml:space="preserve"> </w:t>
      </w:r>
      <w:r>
        <w:t>- Граница земельного участка по сведениям ЕГРН</w:t>
      </w:r>
    </w:p>
    <w:p w:rsidR="006746C7" w:rsidRDefault="00D52802">
      <w:pPr>
        <w:pStyle w:val="11"/>
        <w:tabs>
          <w:tab w:val="left" w:pos="997"/>
        </w:tabs>
        <w:spacing w:after="0"/>
        <w:ind w:firstLine="260"/>
        <w:jc w:val="both"/>
      </w:pPr>
      <w:r>
        <w:rPr>
          <w:color w:val="E31AE3"/>
        </w:rPr>
        <w:t>' 1051</w:t>
      </w:r>
      <w:r>
        <w:rPr>
          <w:color w:val="E31AE3"/>
        </w:rPr>
        <w:tab/>
        <w:t>' Кадастровый номер объекта капитального строительства</w:t>
      </w:r>
    </w:p>
    <w:p w:rsidR="006746C7" w:rsidRDefault="00D52802">
      <w:pPr>
        <w:pStyle w:val="11"/>
      </w:pPr>
      <w:r>
        <w:rPr>
          <w:color w:val="E31AE3"/>
        </w:rPr>
        <w:t xml:space="preserve"> </w:t>
      </w:r>
      <w:r>
        <w:t xml:space="preserve">- Граница объекта капитального строительства по сведениям ЕГРН </w:t>
      </w:r>
      <w:r>
        <w:rPr>
          <w:color w:val="781477"/>
        </w:rPr>
        <w:t xml:space="preserve">27:05-7.29 (5) </w:t>
      </w:r>
      <w:r>
        <w:t xml:space="preserve">" </w:t>
      </w:r>
      <w:r>
        <w:rPr>
          <w:color w:val="180F15"/>
        </w:rPr>
        <w:t xml:space="preserve">Реестровый номер территориальной зоны по сведениям </w:t>
      </w:r>
      <w:proofErr w:type="gramStart"/>
      <w:r>
        <w:rPr>
          <w:color w:val="180F15"/>
        </w:rPr>
        <w:t xml:space="preserve">ЕГРН </w:t>
      </w:r>
      <w:r>
        <w:rPr>
          <w:color w:val="781477"/>
        </w:rPr>
        <w:t xml:space="preserve"> </w:t>
      </w:r>
      <w:r>
        <w:t>-</w:t>
      </w:r>
      <w:proofErr w:type="gramEnd"/>
      <w:r>
        <w:t xml:space="preserve"> </w:t>
      </w:r>
      <w:r>
        <w:rPr>
          <w:color w:val="180F15"/>
        </w:rPr>
        <w:t>Граница территориальной зоны по сведениям ЕГРН</w:t>
      </w:r>
    </w:p>
    <w:p w:rsidR="006746C7" w:rsidRDefault="00D52802">
      <w:pPr>
        <w:pStyle w:val="11"/>
        <w:spacing w:after="0" w:line="266" w:lineRule="auto"/>
      </w:pPr>
      <w:r>
        <w:rPr>
          <w:color w:val="180F15"/>
        </w:rPr>
        <w:t xml:space="preserve">27:05:0201003 </w:t>
      </w:r>
      <w:r>
        <w:t xml:space="preserve">* </w:t>
      </w:r>
      <w:r>
        <w:rPr>
          <w:color w:val="180F15"/>
        </w:rPr>
        <w:t>Номер кадастрового квартала</w:t>
      </w:r>
    </w:p>
    <w:p w:rsidR="006746C7" w:rsidRDefault="00D52802">
      <w:pPr>
        <w:pStyle w:val="11"/>
        <w:spacing w:line="266" w:lineRule="auto"/>
      </w:pPr>
      <w:r>
        <w:t xml:space="preserve"> - </w:t>
      </w:r>
      <w:bookmarkStart w:id="7" w:name="_GoBack"/>
      <w:bookmarkEnd w:id="7"/>
      <w:r>
        <w:rPr>
          <w:color w:val="180F15"/>
        </w:rPr>
        <w:t>Граница кадастрового квартала по сведениям ЕГРН</w:t>
      </w:r>
      <w:bookmarkEnd w:id="6"/>
    </w:p>
    <w:sectPr w:rsidR="006746C7">
      <w:headerReference w:type="default" r:id="rId9"/>
      <w:pgSz w:w="11900" w:h="16840"/>
      <w:pgMar w:top="1038" w:right="593" w:bottom="1158" w:left="1087" w:header="610" w:footer="73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2802" w:rsidRDefault="00D52802">
      <w:r>
        <w:separator/>
      </w:r>
    </w:p>
  </w:endnote>
  <w:endnote w:type="continuationSeparator" w:id="0">
    <w:p w:rsidR="00D52802" w:rsidRDefault="00D52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2802" w:rsidRDefault="00D52802"/>
  </w:footnote>
  <w:footnote w:type="continuationSeparator" w:id="0">
    <w:p w:rsidR="00D52802" w:rsidRDefault="00D528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6C7" w:rsidRDefault="00D5280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3616325</wp:posOffset>
              </wp:positionH>
              <wp:positionV relativeFrom="page">
                <wp:posOffset>427355</wp:posOffset>
              </wp:positionV>
              <wp:extent cx="631190" cy="13716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190" cy="1371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746C7" w:rsidRDefault="00D52802">
                          <w:pPr>
                            <w:pStyle w:val="20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t xml:space="preserve">Раздел </w:t>
                          </w:r>
                          <w:r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b/>
                              <w:bCs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84.75pt;margin-top:33.649999999999999pt;width:49.700000000000003pt;height:10.80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6"/>
                        <w:szCs w:val="26"/>
                      </w:rPr>
                      <w:t xml:space="preserve">Раздел </w:t>
                    </w:r>
                    <w:fldSimple w:instr=" PAGE \* MERGEFORMAT "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6C7" w:rsidRDefault="006746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C7"/>
    <w:rsid w:val="006746C7"/>
    <w:rsid w:val="006F0E20"/>
    <w:rsid w:val="00D5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77428-42A6-424A-BA73-18A57CC4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a4">
    <w:name w:val="Другое"/>
    <w:basedOn w:val="a"/>
    <w:link w:val="a3"/>
    <w:pPr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pacing w:after="6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картинке"/>
    <w:basedOn w:val="a"/>
    <w:link w:val="a5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Основной текст1"/>
    <w:basedOn w:val="a"/>
    <w:link w:val="a7"/>
    <w:pPr>
      <w:spacing w:after="60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stelecom@rt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Описание местоположения границ</dc:subject>
  <dc:creator>Рыжова Оксана Владиславовна &lt;1223006b@technokad.rosreestr.ru&gt;</dc:creator>
  <cp:keywords/>
  <cp:lastModifiedBy>Пользователь</cp:lastModifiedBy>
  <cp:revision>2</cp:revision>
  <dcterms:created xsi:type="dcterms:W3CDTF">2026-09-02T05:00:00Z</dcterms:created>
  <dcterms:modified xsi:type="dcterms:W3CDTF">2026-09-02T05:07:00Z</dcterms:modified>
</cp:coreProperties>
</file>