
<file path=[Content_Types].xml><?xml version="1.0" encoding="utf-8"?>
<Types xmlns="http://schemas.openxmlformats.org/package/2006/content-types">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A4B1A" w:rsidRDefault="005A4B1A" w:rsidP="005A4B1A">
      <w:pPr>
        <w:spacing w:after="0" w:line="240" w:lineRule="auto"/>
        <w:jc w:val="center"/>
        <w:rPr>
          <w:rFonts w:ascii="Times New Roman" w:hAnsi="Times New Roman" w:cs="Times New Roman"/>
          <w:b/>
          <w:i/>
          <w:color w:val="404040" w:themeColor="text1" w:themeTint="BF"/>
          <w:sz w:val="28"/>
          <w:szCs w:val="28"/>
        </w:rPr>
      </w:pPr>
      <w:r w:rsidRPr="00146F2D">
        <w:rPr>
          <w:rFonts w:ascii="Times New Roman" w:hAnsi="Times New Roman" w:cs="Times New Roman"/>
          <w:noProof/>
          <w:color w:val="404040" w:themeColor="text1" w:themeTint="BF"/>
          <w:sz w:val="28"/>
          <w:szCs w:val="28"/>
          <w:lang w:eastAsia="ru-RU"/>
        </w:rPr>
        <w:drawing>
          <wp:inline distT="0" distB="0" distL="0" distR="0">
            <wp:extent cx="476250" cy="552450"/>
            <wp:effectExtent l="19050" t="0" r="0" b="0"/>
            <wp:docPr id="2" name="Рисунок 1" descr="HAB_GE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AB_GER2"/>
                    <pic:cNvPicPr>
                      <a:picLocks noChangeAspect="1" noChangeArrowheads="1"/>
                    </pic:cNvPicPr>
                  </pic:nvPicPr>
                  <pic:blipFill>
                    <a:blip r:embed="rId6" cstate="print"/>
                    <a:srcRect/>
                    <a:stretch>
                      <a:fillRect/>
                    </a:stretch>
                  </pic:blipFill>
                  <pic:spPr bwMode="auto">
                    <a:xfrm>
                      <a:off x="0" y="0"/>
                      <a:ext cx="476250" cy="552450"/>
                    </a:xfrm>
                    <a:prstGeom prst="rect">
                      <a:avLst/>
                    </a:prstGeom>
                    <a:noFill/>
                    <a:ln w="9525">
                      <a:noFill/>
                      <a:miter lim="800000"/>
                      <a:headEnd/>
                      <a:tailEnd/>
                    </a:ln>
                  </pic:spPr>
                </pic:pic>
              </a:graphicData>
            </a:graphic>
          </wp:inline>
        </w:drawing>
      </w:r>
    </w:p>
    <w:p w:rsidR="005A4B1A" w:rsidRPr="005A4B1A" w:rsidRDefault="005A4B1A" w:rsidP="005A4B1A">
      <w:pPr>
        <w:spacing w:after="0" w:line="240" w:lineRule="auto"/>
        <w:jc w:val="center"/>
        <w:rPr>
          <w:rFonts w:ascii="Times New Roman" w:hAnsi="Times New Roman" w:cs="Times New Roman"/>
          <w:color w:val="404040" w:themeColor="text1" w:themeTint="BF"/>
          <w:sz w:val="28"/>
          <w:szCs w:val="28"/>
        </w:rPr>
      </w:pPr>
      <w:r w:rsidRPr="005A4B1A">
        <w:rPr>
          <w:rFonts w:ascii="Times New Roman" w:hAnsi="Times New Roman" w:cs="Times New Roman"/>
          <w:b/>
          <w:color w:val="404040" w:themeColor="text1" w:themeTint="BF"/>
          <w:sz w:val="28"/>
          <w:szCs w:val="28"/>
        </w:rPr>
        <w:t>АДМИНИСТРАЦИЯ</w:t>
      </w:r>
    </w:p>
    <w:p w:rsidR="005A4B1A" w:rsidRPr="00146F2D" w:rsidRDefault="005A4B1A" w:rsidP="005A4B1A">
      <w:pPr>
        <w:spacing w:after="0" w:line="240" w:lineRule="auto"/>
        <w:jc w:val="center"/>
        <w:rPr>
          <w:rFonts w:ascii="Times New Roman" w:hAnsi="Times New Roman" w:cs="Times New Roman"/>
          <w:b/>
          <w:color w:val="404040" w:themeColor="text1" w:themeTint="BF"/>
          <w:sz w:val="28"/>
          <w:szCs w:val="28"/>
        </w:rPr>
      </w:pPr>
      <w:r w:rsidRPr="00146F2D">
        <w:rPr>
          <w:rFonts w:ascii="Times New Roman" w:hAnsi="Times New Roman" w:cs="Times New Roman"/>
          <w:b/>
          <w:color w:val="404040" w:themeColor="text1" w:themeTint="BF"/>
          <w:sz w:val="28"/>
          <w:szCs w:val="28"/>
        </w:rPr>
        <w:t>СОГДИНСКОГО СЕЛЬСКОГО ПОСЕЛЕНИЯ</w:t>
      </w:r>
    </w:p>
    <w:p w:rsidR="005A4B1A" w:rsidRPr="00146F2D" w:rsidRDefault="005A4B1A" w:rsidP="005A4B1A">
      <w:pPr>
        <w:spacing w:after="0" w:line="240" w:lineRule="auto"/>
        <w:jc w:val="center"/>
        <w:rPr>
          <w:rFonts w:ascii="Times New Roman" w:hAnsi="Times New Roman" w:cs="Times New Roman"/>
          <w:b/>
          <w:bCs/>
          <w:color w:val="404040" w:themeColor="text1" w:themeTint="BF"/>
          <w:sz w:val="28"/>
          <w:szCs w:val="28"/>
        </w:rPr>
      </w:pPr>
      <w:r w:rsidRPr="00146F2D">
        <w:rPr>
          <w:rFonts w:ascii="Times New Roman" w:hAnsi="Times New Roman" w:cs="Times New Roman"/>
          <w:b/>
          <w:bCs/>
          <w:color w:val="404040" w:themeColor="text1" w:themeTint="BF"/>
          <w:sz w:val="28"/>
          <w:szCs w:val="28"/>
        </w:rPr>
        <w:t>ВЕРХНЕБУРЕИНСКОГО МУНИЦИПАЛЬНОГО РАЙОНА</w:t>
      </w:r>
    </w:p>
    <w:p w:rsidR="005A4B1A" w:rsidRPr="00146F2D" w:rsidRDefault="005A4B1A" w:rsidP="005A4B1A">
      <w:pPr>
        <w:spacing w:after="0" w:line="240" w:lineRule="auto"/>
        <w:jc w:val="center"/>
        <w:rPr>
          <w:rFonts w:ascii="Times New Roman" w:hAnsi="Times New Roman" w:cs="Times New Roman"/>
          <w:b/>
          <w:bCs/>
          <w:color w:val="404040" w:themeColor="text1" w:themeTint="BF"/>
          <w:sz w:val="28"/>
          <w:szCs w:val="28"/>
        </w:rPr>
      </w:pPr>
      <w:r w:rsidRPr="00146F2D">
        <w:rPr>
          <w:rFonts w:ascii="Times New Roman" w:hAnsi="Times New Roman" w:cs="Times New Roman"/>
          <w:b/>
          <w:bCs/>
          <w:color w:val="404040" w:themeColor="text1" w:themeTint="BF"/>
          <w:sz w:val="28"/>
          <w:szCs w:val="28"/>
        </w:rPr>
        <w:t>Хабаровского края</w:t>
      </w:r>
    </w:p>
    <w:p w:rsidR="005A4B1A" w:rsidRPr="00146F2D" w:rsidRDefault="005A4B1A" w:rsidP="005A4B1A">
      <w:pPr>
        <w:spacing w:after="0" w:line="240" w:lineRule="auto"/>
        <w:jc w:val="center"/>
        <w:rPr>
          <w:rFonts w:ascii="Times New Roman" w:hAnsi="Times New Roman" w:cs="Times New Roman"/>
          <w:color w:val="404040" w:themeColor="text1" w:themeTint="BF"/>
          <w:sz w:val="28"/>
          <w:szCs w:val="28"/>
        </w:rPr>
      </w:pPr>
    </w:p>
    <w:p w:rsidR="005A4B1A" w:rsidRPr="00146F2D" w:rsidRDefault="005A4B1A" w:rsidP="005A4B1A">
      <w:pPr>
        <w:spacing w:after="0" w:line="240" w:lineRule="auto"/>
        <w:jc w:val="center"/>
        <w:rPr>
          <w:rFonts w:ascii="Times New Roman" w:hAnsi="Times New Roman" w:cs="Times New Roman"/>
          <w:b/>
          <w:color w:val="404040" w:themeColor="text1" w:themeTint="BF"/>
          <w:sz w:val="28"/>
          <w:szCs w:val="28"/>
        </w:rPr>
      </w:pPr>
      <w:r w:rsidRPr="00146F2D">
        <w:rPr>
          <w:rFonts w:ascii="Times New Roman" w:hAnsi="Times New Roman" w:cs="Times New Roman"/>
          <w:b/>
          <w:color w:val="404040" w:themeColor="text1" w:themeTint="BF"/>
          <w:sz w:val="28"/>
          <w:szCs w:val="28"/>
        </w:rPr>
        <w:t>ПОСТАНОВЛЕНИЕ</w:t>
      </w:r>
    </w:p>
    <w:p w:rsidR="005A4B1A" w:rsidRPr="00146F2D" w:rsidRDefault="005A4B1A" w:rsidP="005A4B1A">
      <w:pPr>
        <w:spacing w:after="0" w:line="240" w:lineRule="auto"/>
        <w:jc w:val="center"/>
        <w:rPr>
          <w:rFonts w:ascii="Times New Roman" w:hAnsi="Times New Roman" w:cs="Times New Roman"/>
          <w:color w:val="404040" w:themeColor="text1" w:themeTint="BF"/>
          <w:sz w:val="28"/>
          <w:szCs w:val="28"/>
        </w:rPr>
      </w:pPr>
    </w:p>
    <w:tbl>
      <w:tblPr>
        <w:tblpPr w:leftFromText="180" w:rightFromText="180" w:vertAnchor="text" w:horzAnchor="margin" w:tblpY="14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828"/>
      </w:tblGrid>
      <w:tr w:rsidR="005A4B1A" w:rsidRPr="00146F2D" w:rsidTr="00CA4A6A">
        <w:trPr>
          <w:trHeight w:val="535"/>
        </w:trPr>
        <w:tc>
          <w:tcPr>
            <w:tcW w:w="2828" w:type="dxa"/>
            <w:tcBorders>
              <w:top w:val="nil"/>
              <w:left w:val="nil"/>
              <w:bottom w:val="nil"/>
              <w:right w:val="nil"/>
            </w:tcBorders>
          </w:tcPr>
          <w:p w:rsidR="005A4B1A" w:rsidRPr="00146F2D" w:rsidRDefault="005A4B1A" w:rsidP="00CA4A6A">
            <w:pPr>
              <w:spacing w:after="0" w:line="240" w:lineRule="auto"/>
              <w:jc w:val="center"/>
              <w:rPr>
                <w:rFonts w:ascii="Times New Roman" w:hAnsi="Times New Roman" w:cs="Times New Roman"/>
                <w:color w:val="404040" w:themeColor="text1" w:themeTint="BF"/>
                <w:sz w:val="28"/>
                <w:szCs w:val="28"/>
                <w:u w:val="single"/>
              </w:rPr>
            </w:pPr>
          </w:p>
          <w:p w:rsidR="005A4B1A" w:rsidRPr="00146F2D" w:rsidRDefault="003834C6" w:rsidP="00CA4A6A">
            <w:pPr>
              <w:spacing w:after="0" w:line="240" w:lineRule="auto"/>
              <w:jc w:val="center"/>
              <w:rPr>
                <w:rFonts w:ascii="Times New Roman" w:hAnsi="Times New Roman" w:cs="Times New Roman"/>
                <w:color w:val="404040" w:themeColor="text1" w:themeTint="BF"/>
                <w:sz w:val="28"/>
                <w:szCs w:val="28"/>
                <w:u w:val="single"/>
              </w:rPr>
            </w:pPr>
            <w:r>
              <w:rPr>
                <w:rFonts w:ascii="Times New Roman" w:hAnsi="Times New Roman" w:cs="Times New Roman"/>
                <w:color w:val="404040" w:themeColor="text1" w:themeTint="BF"/>
                <w:sz w:val="28"/>
                <w:szCs w:val="28"/>
                <w:u w:val="single"/>
              </w:rPr>
              <w:t>17</w:t>
            </w:r>
            <w:r w:rsidR="005A4B1A" w:rsidRPr="00146F2D">
              <w:rPr>
                <w:rFonts w:ascii="Times New Roman" w:hAnsi="Times New Roman" w:cs="Times New Roman"/>
                <w:color w:val="404040" w:themeColor="text1" w:themeTint="BF"/>
                <w:sz w:val="28"/>
                <w:szCs w:val="28"/>
                <w:u w:val="single"/>
              </w:rPr>
              <w:t>.0</w:t>
            </w:r>
            <w:r w:rsidR="005A4B1A">
              <w:rPr>
                <w:rFonts w:ascii="Times New Roman" w:hAnsi="Times New Roman" w:cs="Times New Roman"/>
                <w:color w:val="404040" w:themeColor="text1" w:themeTint="BF"/>
                <w:sz w:val="28"/>
                <w:szCs w:val="28"/>
                <w:u w:val="single"/>
              </w:rPr>
              <w:t>7</w:t>
            </w:r>
            <w:r w:rsidR="005A4B1A" w:rsidRPr="00146F2D">
              <w:rPr>
                <w:rFonts w:ascii="Times New Roman" w:hAnsi="Times New Roman" w:cs="Times New Roman"/>
                <w:color w:val="404040" w:themeColor="text1" w:themeTint="BF"/>
                <w:sz w:val="28"/>
                <w:szCs w:val="28"/>
                <w:u w:val="single"/>
              </w:rPr>
              <w:t xml:space="preserve">.2017 № </w:t>
            </w:r>
            <w:r w:rsidR="005A4B1A">
              <w:rPr>
                <w:rFonts w:ascii="Times New Roman" w:hAnsi="Times New Roman" w:cs="Times New Roman"/>
                <w:color w:val="404040" w:themeColor="text1" w:themeTint="BF"/>
                <w:sz w:val="28"/>
                <w:szCs w:val="28"/>
                <w:u w:val="single"/>
              </w:rPr>
              <w:t>1</w:t>
            </w:r>
            <w:r>
              <w:rPr>
                <w:rFonts w:ascii="Times New Roman" w:hAnsi="Times New Roman" w:cs="Times New Roman"/>
                <w:color w:val="404040" w:themeColor="text1" w:themeTint="BF"/>
                <w:sz w:val="28"/>
                <w:szCs w:val="28"/>
                <w:u w:val="single"/>
              </w:rPr>
              <w:t>7</w:t>
            </w:r>
          </w:p>
          <w:p w:rsidR="005A4B1A" w:rsidRPr="00146F2D" w:rsidRDefault="005A4B1A" w:rsidP="00CA4A6A">
            <w:pPr>
              <w:spacing w:after="0" w:line="240" w:lineRule="auto"/>
              <w:jc w:val="center"/>
              <w:rPr>
                <w:rFonts w:ascii="Times New Roman" w:hAnsi="Times New Roman" w:cs="Times New Roman"/>
                <w:color w:val="404040" w:themeColor="text1" w:themeTint="BF"/>
                <w:sz w:val="24"/>
                <w:szCs w:val="24"/>
              </w:rPr>
            </w:pPr>
            <w:r w:rsidRPr="00146F2D">
              <w:rPr>
                <w:rFonts w:ascii="Times New Roman" w:hAnsi="Times New Roman" w:cs="Times New Roman"/>
                <w:color w:val="404040" w:themeColor="text1" w:themeTint="BF"/>
                <w:sz w:val="24"/>
                <w:szCs w:val="24"/>
              </w:rPr>
              <w:t>с. Согда</w:t>
            </w:r>
          </w:p>
          <w:p w:rsidR="005A4B1A" w:rsidRPr="00146F2D" w:rsidRDefault="005A4B1A" w:rsidP="00CA4A6A">
            <w:pPr>
              <w:spacing w:after="0" w:line="240" w:lineRule="auto"/>
              <w:rPr>
                <w:rFonts w:ascii="Times New Roman" w:hAnsi="Times New Roman" w:cs="Times New Roman"/>
                <w:color w:val="404040" w:themeColor="text1" w:themeTint="BF"/>
                <w:sz w:val="28"/>
                <w:szCs w:val="28"/>
              </w:rPr>
            </w:pPr>
          </w:p>
        </w:tc>
      </w:tr>
    </w:tbl>
    <w:p w:rsidR="005A4B1A" w:rsidRPr="00146F2D" w:rsidRDefault="005A4B1A" w:rsidP="005A4B1A">
      <w:pPr>
        <w:spacing w:after="0" w:line="240" w:lineRule="auto"/>
        <w:rPr>
          <w:rFonts w:ascii="Times New Roman" w:hAnsi="Times New Roman" w:cs="Times New Roman"/>
          <w:color w:val="404040" w:themeColor="text1" w:themeTint="BF"/>
          <w:sz w:val="28"/>
          <w:szCs w:val="28"/>
        </w:rPr>
      </w:pPr>
    </w:p>
    <w:p w:rsidR="005A4B1A" w:rsidRPr="00146F2D" w:rsidRDefault="005A4B1A" w:rsidP="005A4B1A">
      <w:pPr>
        <w:spacing w:after="0" w:line="240" w:lineRule="auto"/>
        <w:rPr>
          <w:rFonts w:ascii="Times New Roman" w:hAnsi="Times New Roman" w:cs="Times New Roman"/>
          <w:color w:val="404040" w:themeColor="text1" w:themeTint="BF"/>
          <w:sz w:val="28"/>
          <w:szCs w:val="28"/>
        </w:rPr>
      </w:pPr>
    </w:p>
    <w:p w:rsidR="005A4B1A" w:rsidRPr="00146F2D" w:rsidRDefault="005A4B1A" w:rsidP="005A4B1A">
      <w:pPr>
        <w:spacing w:after="0" w:line="240" w:lineRule="auto"/>
        <w:rPr>
          <w:rFonts w:ascii="Times New Roman" w:hAnsi="Times New Roman" w:cs="Times New Roman"/>
          <w:color w:val="404040" w:themeColor="text1" w:themeTint="BF"/>
          <w:sz w:val="28"/>
          <w:szCs w:val="28"/>
        </w:rPr>
      </w:pPr>
    </w:p>
    <w:p w:rsidR="005A4B1A" w:rsidRPr="00146F2D" w:rsidRDefault="005A4B1A" w:rsidP="005A4B1A">
      <w:pPr>
        <w:spacing w:after="0" w:line="240" w:lineRule="auto"/>
        <w:rPr>
          <w:rFonts w:ascii="Times New Roman" w:hAnsi="Times New Roman" w:cs="Times New Roman"/>
          <w:color w:val="404040" w:themeColor="text1" w:themeTint="BF"/>
          <w:sz w:val="28"/>
          <w:szCs w:val="28"/>
        </w:rPr>
      </w:pPr>
    </w:p>
    <w:p w:rsidR="005A4B1A" w:rsidRPr="00146F2D" w:rsidRDefault="005A4B1A" w:rsidP="005A4B1A">
      <w:pPr>
        <w:spacing w:after="0" w:line="240" w:lineRule="auto"/>
        <w:rPr>
          <w:rFonts w:ascii="Times New Roman" w:hAnsi="Times New Roman" w:cs="Times New Roman"/>
          <w:color w:val="404040" w:themeColor="text1" w:themeTint="BF"/>
          <w:sz w:val="28"/>
          <w:szCs w:val="28"/>
        </w:rPr>
      </w:pPr>
    </w:p>
    <w:tbl>
      <w:tblPr>
        <w:tblpPr w:leftFromText="180" w:rightFromText="180" w:vertAnchor="text" w:horzAnchor="margin" w:tblpY="-50"/>
        <w:tblW w:w="96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9615"/>
      </w:tblGrid>
      <w:tr w:rsidR="005A4B1A" w:rsidRPr="00831D0E" w:rsidTr="00CA4A6A">
        <w:trPr>
          <w:trHeight w:val="670"/>
        </w:trPr>
        <w:tc>
          <w:tcPr>
            <w:tcW w:w="9615" w:type="dxa"/>
            <w:tcBorders>
              <w:top w:val="nil"/>
              <w:left w:val="nil"/>
              <w:bottom w:val="nil"/>
              <w:right w:val="nil"/>
            </w:tcBorders>
          </w:tcPr>
          <w:p w:rsidR="005A4B1A" w:rsidRPr="00831D0E" w:rsidRDefault="005A4B1A" w:rsidP="005A4B1A">
            <w:pPr>
              <w:spacing w:after="0" w:line="240" w:lineRule="exact"/>
              <w:jc w:val="both"/>
              <w:rPr>
                <w:rFonts w:ascii="Times New Roman" w:hAnsi="Times New Roman" w:cs="Times New Roman"/>
                <w:color w:val="404040" w:themeColor="text1" w:themeTint="BF"/>
                <w:sz w:val="28"/>
                <w:szCs w:val="28"/>
              </w:rPr>
            </w:pPr>
            <w:r w:rsidRPr="00831D0E">
              <w:rPr>
                <w:rFonts w:ascii="Times New Roman" w:eastAsia="Times New Roman" w:hAnsi="Times New Roman" w:cs="Times New Roman"/>
                <w:color w:val="404040" w:themeColor="text1" w:themeTint="BF"/>
                <w:sz w:val="28"/>
                <w:szCs w:val="28"/>
                <w:lang w:eastAsia="ru-RU"/>
              </w:rPr>
              <w:t xml:space="preserve">О проекте постановления </w:t>
            </w:r>
            <w:r w:rsidR="00A32E9E" w:rsidRPr="00146F2D">
              <w:rPr>
                <w:rFonts w:ascii="Times New Roman" w:hAnsi="Times New Roman" w:cs="Times New Roman"/>
                <w:color w:val="404040" w:themeColor="text1" w:themeTint="BF"/>
                <w:sz w:val="28"/>
                <w:szCs w:val="28"/>
              </w:rPr>
              <w:t>"</w:t>
            </w:r>
            <w:r w:rsidRPr="00831D0E">
              <w:rPr>
                <w:rFonts w:ascii="Times New Roman" w:eastAsia="Times New Roman" w:hAnsi="Times New Roman" w:cs="Times New Roman"/>
                <w:color w:val="404040" w:themeColor="text1" w:themeTint="BF"/>
                <w:sz w:val="28"/>
                <w:szCs w:val="28"/>
                <w:lang w:eastAsia="ru-RU"/>
              </w:rPr>
              <w:t xml:space="preserve">Об утверждении Административного регламента по предоставлению муниципальной услуги </w:t>
            </w:r>
            <w:r w:rsidR="00A32E9E" w:rsidRPr="00146F2D">
              <w:rPr>
                <w:rFonts w:ascii="Times New Roman" w:hAnsi="Times New Roman" w:cs="Times New Roman"/>
                <w:color w:val="404040" w:themeColor="text1" w:themeTint="BF"/>
                <w:sz w:val="28"/>
                <w:szCs w:val="28"/>
              </w:rPr>
              <w:t>"</w:t>
            </w:r>
            <w:r w:rsidRPr="00831D0E">
              <w:rPr>
                <w:rFonts w:ascii="Times New Roman" w:eastAsia="Times New Roman" w:hAnsi="Times New Roman" w:cs="Times New Roman"/>
                <w:color w:val="404040" w:themeColor="text1" w:themeTint="BF"/>
                <w:sz w:val="28"/>
                <w:szCs w:val="28"/>
                <w:lang w:eastAsia="ru-RU"/>
              </w:rPr>
              <w:t>Присвоение, изменение адресов объектам недвижимости расположенных на территории Согдинского сельского поселения Верхнебуреинского муниципального района</w:t>
            </w:r>
            <w:r w:rsidR="00A32E9E" w:rsidRPr="00146F2D">
              <w:rPr>
                <w:rFonts w:ascii="Times New Roman" w:hAnsi="Times New Roman" w:cs="Times New Roman"/>
                <w:color w:val="404040" w:themeColor="text1" w:themeTint="BF"/>
                <w:sz w:val="28"/>
                <w:szCs w:val="28"/>
              </w:rPr>
              <w:t>"</w:t>
            </w:r>
          </w:p>
        </w:tc>
      </w:tr>
    </w:tbl>
    <w:p w:rsidR="00CE5908" w:rsidRPr="00831D0E" w:rsidRDefault="00CE5908" w:rsidP="00831D0E">
      <w:pPr>
        <w:spacing w:after="0" w:line="360" w:lineRule="auto"/>
        <w:ind w:firstLine="708"/>
        <w:jc w:val="both"/>
        <w:rPr>
          <w:rFonts w:ascii="Times New Roman" w:eastAsia="Times New Roman" w:hAnsi="Times New Roman" w:cs="Times New Roman"/>
          <w:color w:val="404040" w:themeColor="text1" w:themeTint="BF"/>
          <w:sz w:val="28"/>
          <w:szCs w:val="28"/>
          <w:lang w:eastAsia="ru-RU"/>
        </w:rPr>
      </w:pPr>
      <w:proofErr w:type="gramStart"/>
      <w:r w:rsidRPr="00831D0E">
        <w:rPr>
          <w:rFonts w:ascii="Times New Roman" w:eastAsia="Times New Roman" w:hAnsi="Times New Roman" w:cs="Times New Roman"/>
          <w:color w:val="404040" w:themeColor="text1" w:themeTint="BF"/>
          <w:sz w:val="28"/>
          <w:szCs w:val="28"/>
          <w:lang w:eastAsia="ru-RU"/>
        </w:rPr>
        <w:t xml:space="preserve">В целях повышения эффективности взаимодействия органов местного самоуправления и гражданского общества, а также повышения информационной открытости, в соответствии с Конституцией Российской Федерации, Федеральным законом от 06 октября 2003 года </w:t>
      </w:r>
      <w:r w:rsidR="00A32E9E">
        <w:rPr>
          <w:rFonts w:ascii="Times New Roman" w:eastAsia="Times New Roman" w:hAnsi="Times New Roman" w:cs="Times New Roman"/>
          <w:color w:val="404040" w:themeColor="text1" w:themeTint="BF"/>
          <w:sz w:val="28"/>
          <w:szCs w:val="28"/>
          <w:lang w:val="en-US" w:eastAsia="ru-RU"/>
        </w:rPr>
        <w:t>N</w:t>
      </w:r>
      <w:r w:rsidR="00023FA0" w:rsidRPr="00831D0E">
        <w:rPr>
          <w:rFonts w:ascii="Times New Roman" w:eastAsia="Times New Roman" w:hAnsi="Times New Roman" w:cs="Times New Roman"/>
          <w:color w:val="404040" w:themeColor="text1" w:themeTint="BF"/>
          <w:sz w:val="28"/>
          <w:szCs w:val="28"/>
          <w:lang w:eastAsia="ru-RU"/>
        </w:rPr>
        <w:t xml:space="preserve"> </w:t>
      </w:r>
      <w:r w:rsidRPr="00831D0E">
        <w:rPr>
          <w:rFonts w:ascii="Times New Roman" w:eastAsia="Times New Roman" w:hAnsi="Times New Roman" w:cs="Times New Roman"/>
          <w:color w:val="404040" w:themeColor="text1" w:themeTint="BF"/>
          <w:sz w:val="28"/>
          <w:szCs w:val="28"/>
          <w:lang w:eastAsia="ru-RU"/>
        </w:rPr>
        <w:t xml:space="preserve">131-ФЗ </w:t>
      </w:r>
      <w:r w:rsidR="00A32E9E" w:rsidRPr="00146F2D">
        <w:rPr>
          <w:rFonts w:ascii="Times New Roman" w:hAnsi="Times New Roman" w:cs="Times New Roman"/>
          <w:color w:val="404040" w:themeColor="text1" w:themeTint="BF"/>
          <w:sz w:val="28"/>
          <w:szCs w:val="28"/>
        </w:rPr>
        <w:t>"</w:t>
      </w:r>
      <w:r w:rsidRPr="00831D0E">
        <w:rPr>
          <w:rFonts w:ascii="Times New Roman" w:eastAsia="Times New Roman" w:hAnsi="Times New Roman" w:cs="Times New Roman"/>
          <w:color w:val="404040" w:themeColor="text1" w:themeTint="BF"/>
          <w:sz w:val="28"/>
          <w:szCs w:val="28"/>
          <w:lang w:eastAsia="ru-RU"/>
        </w:rPr>
        <w:t>Об общих принципах организации местного самоуправления в Российской Федерации</w:t>
      </w:r>
      <w:r w:rsidR="00A32E9E" w:rsidRPr="00146F2D">
        <w:rPr>
          <w:rFonts w:ascii="Times New Roman" w:hAnsi="Times New Roman" w:cs="Times New Roman"/>
          <w:color w:val="404040" w:themeColor="text1" w:themeTint="BF"/>
          <w:sz w:val="28"/>
          <w:szCs w:val="28"/>
        </w:rPr>
        <w:t>"</w:t>
      </w:r>
      <w:r w:rsidRPr="00831D0E">
        <w:rPr>
          <w:rFonts w:ascii="Times New Roman" w:eastAsia="Times New Roman" w:hAnsi="Times New Roman" w:cs="Times New Roman"/>
          <w:color w:val="404040" w:themeColor="text1" w:themeTint="BF"/>
          <w:sz w:val="28"/>
          <w:szCs w:val="28"/>
          <w:lang w:eastAsia="ru-RU"/>
        </w:rPr>
        <w:t xml:space="preserve">, Федеральным законом от 27 июля 2010 года </w:t>
      </w:r>
      <w:r w:rsidR="00A32E9E">
        <w:rPr>
          <w:rFonts w:ascii="Times New Roman" w:eastAsia="Times New Roman" w:hAnsi="Times New Roman" w:cs="Times New Roman"/>
          <w:color w:val="404040" w:themeColor="text1" w:themeTint="BF"/>
          <w:sz w:val="28"/>
          <w:szCs w:val="28"/>
          <w:lang w:val="en-US" w:eastAsia="ru-RU"/>
        </w:rPr>
        <w:t>N</w:t>
      </w:r>
      <w:r w:rsidR="005A4B1A" w:rsidRPr="00831D0E">
        <w:rPr>
          <w:rFonts w:ascii="Times New Roman" w:eastAsia="Times New Roman" w:hAnsi="Times New Roman" w:cs="Times New Roman"/>
          <w:color w:val="404040" w:themeColor="text1" w:themeTint="BF"/>
          <w:sz w:val="28"/>
          <w:szCs w:val="28"/>
          <w:lang w:eastAsia="ru-RU"/>
        </w:rPr>
        <w:t xml:space="preserve"> </w:t>
      </w:r>
      <w:r w:rsidRPr="00831D0E">
        <w:rPr>
          <w:rFonts w:ascii="Times New Roman" w:eastAsia="Times New Roman" w:hAnsi="Times New Roman" w:cs="Times New Roman"/>
          <w:color w:val="404040" w:themeColor="text1" w:themeTint="BF"/>
          <w:sz w:val="28"/>
          <w:szCs w:val="28"/>
          <w:lang w:eastAsia="ru-RU"/>
        </w:rPr>
        <w:t xml:space="preserve">210-ФЗ </w:t>
      </w:r>
      <w:r w:rsidR="00A32E9E" w:rsidRPr="00146F2D">
        <w:rPr>
          <w:rFonts w:ascii="Times New Roman" w:hAnsi="Times New Roman" w:cs="Times New Roman"/>
          <w:color w:val="404040" w:themeColor="text1" w:themeTint="BF"/>
          <w:sz w:val="28"/>
          <w:szCs w:val="28"/>
        </w:rPr>
        <w:t>"</w:t>
      </w:r>
      <w:r w:rsidRPr="00831D0E">
        <w:rPr>
          <w:rFonts w:ascii="Times New Roman" w:eastAsia="Times New Roman" w:hAnsi="Times New Roman" w:cs="Times New Roman"/>
          <w:color w:val="404040" w:themeColor="text1" w:themeTint="BF"/>
          <w:sz w:val="28"/>
          <w:szCs w:val="28"/>
          <w:lang w:eastAsia="ru-RU"/>
        </w:rPr>
        <w:t>Об организации предоставления государственных и муниципальных услуг</w:t>
      </w:r>
      <w:r w:rsidR="00A32E9E" w:rsidRPr="00146F2D">
        <w:rPr>
          <w:rFonts w:ascii="Times New Roman" w:hAnsi="Times New Roman" w:cs="Times New Roman"/>
          <w:color w:val="404040" w:themeColor="text1" w:themeTint="BF"/>
          <w:sz w:val="28"/>
          <w:szCs w:val="28"/>
        </w:rPr>
        <w:t>"</w:t>
      </w:r>
      <w:r w:rsidRPr="00831D0E">
        <w:rPr>
          <w:rFonts w:ascii="Times New Roman" w:eastAsia="Times New Roman" w:hAnsi="Times New Roman" w:cs="Times New Roman"/>
          <w:color w:val="404040" w:themeColor="text1" w:themeTint="BF"/>
          <w:sz w:val="28"/>
          <w:szCs w:val="28"/>
          <w:lang w:eastAsia="ru-RU"/>
        </w:rPr>
        <w:t xml:space="preserve">, Уставом </w:t>
      </w:r>
      <w:r w:rsidR="005A4B1A" w:rsidRPr="00831D0E">
        <w:rPr>
          <w:rFonts w:ascii="Times New Roman" w:eastAsia="Times New Roman" w:hAnsi="Times New Roman" w:cs="Times New Roman"/>
          <w:color w:val="404040" w:themeColor="text1" w:themeTint="BF"/>
          <w:sz w:val="28"/>
          <w:szCs w:val="28"/>
          <w:lang w:eastAsia="ru-RU"/>
        </w:rPr>
        <w:t>Согдинского</w:t>
      </w:r>
      <w:r w:rsidRPr="00831D0E">
        <w:rPr>
          <w:rFonts w:ascii="Times New Roman" w:eastAsia="Times New Roman" w:hAnsi="Times New Roman" w:cs="Times New Roman"/>
          <w:color w:val="404040" w:themeColor="text1" w:themeTint="BF"/>
          <w:sz w:val="28"/>
          <w:szCs w:val="28"/>
          <w:lang w:eastAsia="ru-RU"/>
        </w:rPr>
        <w:t xml:space="preserve"> </w:t>
      </w:r>
      <w:r w:rsidR="005A4B1A" w:rsidRPr="00831D0E">
        <w:rPr>
          <w:rFonts w:ascii="Times New Roman" w:eastAsia="Times New Roman" w:hAnsi="Times New Roman" w:cs="Times New Roman"/>
          <w:color w:val="404040" w:themeColor="text1" w:themeTint="BF"/>
          <w:sz w:val="28"/>
          <w:szCs w:val="28"/>
          <w:lang w:eastAsia="ru-RU"/>
        </w:rPr>
        <w:t>сельского поселения</w:t>
      </w:r>
      <w:proofErr w:type="gramEnd"/>
      <w:r w:rsidR="005A4B1A" w:rsidRPr="00831D0E">
        <w:rPr>
          <w:rFonts w:ascii="Times New Roman" w:eastAsia="Times New Roman" w:hAnsi="Times New Roman" w:cs="Times New Roman"/>
          <w:color w:val="404040" w:themeColor="text1" w:themeTint="BF"/>
          <w:sz w:val="28"/>
          <w:szCs w:val="28"/>
          <w:lang w:eastAsia="ru-RU"/>
        </w:rPr>
        <w:t>, а</w:t>
      </w:r>
      <w:r w:rsidRPr="00831D0E">
        <w:rPr>
          <w:rFonts w:ascii="Times New Roman" w:eastAsia="Times New Roman" w:hAnsi="Times New Roman" w:cs="Times New Roman"/>
          <w:color w:val="404040" w:themeColor="text1" w:themeTint="BF"/>
          <w:sz w:val="28"/>
          <w:szCs w:val="28"/>
          <w:lang w:eastAsia="ru-RU"/>
        </w:rPr>
        <w:t xml:space="preserve">дминистрация </w:t>
      </w:r>
      <w:r w:rsidR="005A4B1A" w:rsidRPr="00831D0E">
        <w:rPr>
          <w:rFonts w:ascii="Times New Roman" w:eastAsia="Times New Roman" w:hAnsi="Times New Roman" w:cs="Times New Roman"/>
          <w:color w:val="404040" w:themeColor="text1" w:themeTint="BF"/>
          <w:sz w:val="28"/>
          <w:szCs w:val="28"/>
          <w:lang w:eastAsia="ru-RU"/>
        </w:rPr>
        <w:t>Согдинского</w:t>
      </w:r>
      <w:r w:rsidRPr="00831D0E">
        <w:rPr>
          <w:rFonts w:ascii="Times New Roman" w:eastAsia="Times New Roman" w:hAnsi="Times New Roman" w:cs="Times New Roman"/>
          <w:color w:val="404040" w:themeColor="text1" w:themeTint="BF"/>
          <w:sz w:val="28"/>
          <w:szCs w:val="28"/>
          <w:lang w:eastAsia="ru-RU"/>
        </w:rPr>
        <w:t xml:space="preserve"> с</w:t>
      </w:r>
      <w:r w:rsidR="005A4B1A" w:rsidRPr="00831D0E">
        <w:rPr>
          <w:rFonts w:ascii="Times New Roman" w:eastAsia="Times New Roman" w:hAnsi="Times New Roman" w:cs="Times New Roman"/>
          <w:color w:val="404040" w:themeColor="text1" w:themeTint="BF"/>
          <w:sz w:val="28"/>
          <w:szCs w:val="28"/>
          <w:lang w:eastAsia="ru-RU"/>
        </w:rPr>
        <w:t>ельского поселения</w:t>
      </w:r>
      <w:r w:rsidRPr="00831D0E">
        <w:rPr>
          <w:rFonts w:ascii="Times New Roman" w:eastAsia="Times New Roman" w:hAnsi="Times New Roman" w:cs="Times New Roman"/>
          <w:color w:val="404040" w:themeColor="text1" w:themeTint="BF"/>
          <w:sz w:val="28"/>
          <w:szCs w:val="28"/>
          <w:lang w:eastAsia="ru-RU"/>
        </w:rPr>
        <w:t xml:space="preserve"> </w:t>
      </w:r>
    </w:p>
    <w:p w:rsidR="00CE5908" w:rsidRPr="00831D0E" w:rsidRDefault="00CE5908" w:rsidP="00831D0E">
      <w:pPr>
        <w:spacing w:after="0" w:line="360" w:lineRule="auto"/>
        <w:jc w:val="both"/>
        <w:rPr>
          <w:rFonts w:ascii="Times New Roman" w:eastAsia="Times New Roman" w:hAnsi="Times New Roman" w:cs="Times New Roman"/>
          <w:color w:val="404040" w:themeColor="text1" w:themeTint="BF"/>
          <w:sz w:val="28"/>
          <w:szCs w:val="28"/>
          <w:lang w:eastAsia="ru-RU"/>
        </w:rPr>
      </w:pPr>
      <w:r w:rsidRPr="00831D0E">
        <w:rPr>
          <w:rFonts w:ascii="Times New Roman" w:eastAsia="Times New Roman" w:hAnsi="Times New Roman" w:cs="Times New Roman"/>
          <w:color w:val="404040" w:themeColor="text1" w:themeTint="BF"/>
          <w:sz w:val="28"/>
          <w:szCs w:val="28"/>
          <w:lang w:eastAsia="ru-RU"/>
        </w:rPr>
        <w:t xml:space="preserve">ПОСТАНОВЛЯЕТ: </w:t>
      </w:r>
    </w:p>
    <w:p w:rsidR="00CE5908" w:rsidRPr="00831D0E" w:rsidRDefault="00CE5908" w:rsidP="00831D0E">
      <w:pPr>
        <w:spacing w:after="0" w:line="360" w:lineRule="auto"/>
        <w:ind w:firstLine="708"/>
        <w:jc w:val="both"/>
        <w:rPr>
          <w:rFonts w:ascii="Times New Roman" w:eastAsia="Times New Roman" w:hAnsi="Times New Roman" w:cs="Times New Roman"/>
          <w:color w:val="404040" w:themeColor="text1" w:themeTint="BF"/>
          <w:sz w:val="28"/>
          <w:szCs w:val="28"/>
          <w:lang w:eastAsia="ru-RU"/>
        </w:rPr>
      </w:pPr>
      <w:r w:rsidRPr="00831D0E">
        <w:rPr>
          <w:rFonts w:ascii="Times New Roman" w:eastAsia="Times New Roman" w:hAnsi="Times New Roman" w:cs="Times New Roman"/>
          <w:color w:val="404040" w:themeColor="text1" w:themeTint="BF"/>
          <w:sz w:val="28"/>
          <w:szCs w:val="28"/>
          <w:lang w:eastAsia="ru-RU"/>
        </w:rPr>
        <w:t>1. Утвердить проект постановления</w:t>
      </w:r>
      <w:r w:rsidR="00023FA0" w:rsidRPr="00831D0E">
        <w:rPr>
          <w:rFonts w:ascii="Times New Roman" w:eastAsia="Times New Roman" w:hAnsi="Times New Roman" w:cs="Times New Roman"/>
          <w:color w:val="404040" w:themeColor="text1" w:themeTint="BF"/>
          <w:sz w:val="28"/>
          <w:szCs w:val="28"/>
          <w:lang w:eastAsia="ru-RU"/>
        </w:rPr>
        <w:t xml:space="preserve"> А</w:t>
      </w:r>
      <w:r w:rsidRPr="00831D0E">
        <w:rPr>
          <w:rFonts w:ascii="Times New Roman" w:eastAsia="Times New Roman" w:hAnsi="Times New Roman" w:cs="Times New Roman"/>
          <w:color w:val="404040" w:themeColor="text1" w:themeTint="BF"/>
          <w:sz w:val="28"/>
          <w:szCs w:val="28"/>
          <w:lang w:eastAsia="ru-RU"/>
        </w:rPr>
        <w:t>дминистративного регламент</w:t>
      </w:r>
      <w:r w:rsidR="00023FA0" w:rsidRPr="00831D0E">
        <w:rPr>
          <w:rFonts w:ascii="Times New Roman" w:eastAsia="Times New Roman" w:hAnsi="Times New Roman" w:cs="Times New Roman"/>
          <w:color w:val="404040" w:themeColor="text1" w:themeTint="BF"/>
          <w:sz w:val="28"/>
          <w:szCs w:val="28"/>
          <w:lang w:eastAsia="ru-RU"/>
        </w:rPr>
        <w:t>а</w:t>
      </w:r>
      <w:r w:rsidRPr="00831D0E">
        <w:rPr>
          <w:rFonts w:ascii="Times New Roman" w:eastAsia="Times New Roman" w:hAnsi="Times New Roman" w:cs="Times New Roman"/>
          <w:color w:val="404040" w:themeColor="text1" w:themeTint="BF"/>
          <w:sz w:val="28"/>
          <w:szCs w:val="28"/>
          <w:lang w:eastAsia="ru-RU"/>
        </w:rPr>
        <w:t xml:space="preserve"> по предоставлению муниципальной услуги </w:t>
      </w:r>
      <w:r w:rsidR="00A32E9E" w:rsidRPr="00146F2D">
        <w:rPr>
          <w:rFonts w:ascii="Times New Roman" w:hAnsi="Times New Roman" w:cs="Times New Roman"/>
          <w:color w:val="404040" w:themeColor="text1" w:themeTint="BF"/>
          <w:sz w:val="28"/>
          <w:szCs w:val="28"/>
        </w:rPr>
        <w:t>"</w:t>
      </w:r>
      <w:r w:rsidRPr="00831D0E">
        <w:rPr>
          <w:rFonts w:ascii="Times New Roman" w:eastAsia="Times New Roman" w:hAnsi="Times New Roman" w:cs="Times New Roman"/>
          <w:color w:val="404040" w:themeColor="text1" w:themeTint="BF"/>
          <w:sz w:val="28"/>
          <w:szCs w:val="28"/>
          <w:lang w:eastAsia="ru-RU"/>
        </w:rPr>
        <w:t xml:space="preserve">Присвоение, изменение адресов объектам недвижимости расположенных на территории </w:t>
      </w:r>
      <w:r w:rsidR="005A4B1A" w:rsidRPr="00831D0E">
        <w:rPr>
          <w:rFonts w:ascii="Times New Roman" w:eastAsia="Times New Roman" w:hAnsi="Times New Roman" w:cs="Times New Roman"/>
          <w:color w:val="404040" w:themeColor="text1" w:themeTint="BF"/>
          <w:sz w:val="28"/>
          <w:szCs w:val="28"/>
          <w:lang w:eastAsia="ru-RU"/>
        </w:rPr>
        <w:t>Согдинского</w:t>
      </w:r>
      <w:r w:rsidRPr="00831D0E">
        <w:rPr>
          <w:rFonts w:ascii="Times New Roman" w:eastAsia="Times New Roman" w:hAnsi="Times New Roman" w:cs="Times New Roman"/>
          <w:color w:val="404040" w:themeColor="text1" w:themeTint="BF"/>
          <w:sz w:val="28"/>
          <w:szCs w:val="28"/>
          <w:lang w:eastAsia="ru-RU"/>
        </w:rPr>
        <w:t xml:space="preserve"> сельского поселения</w:t>
      </w:r>
      <w:r w:rsidR="00A32E9E" w:rsidRPr="00146F2D">
        <w:rPr>
          <w:rFonts w:ascii="Times New Roman" w:hAnsi="Times New Roman" w:cs="Times New Roman"/>
          <w:color w:val="404040" w:themeColor="text1" w:themeTint="BF"/>
          <w:sz w:val="28"/>
          <w:szCs w:val="28"/>
        </w:rPr>
        <w:t>"</w:t>
      </w:r>
      <w:r w:rsidRPr="00831D0E">
        <w:rPr>
          <w:rFonts w:ascii="Times New Roman" w:eastAsia="Times New Roman" w:hAnsi="Times New Roman" w:cs="Times New Roman"/>
          <w:color w:val="404040" w:themeColor="text1" w:themeTint="BF"/>
          <w:sz w:val="28"/>
          <w:szCs w:val="28"/>
          <w:lang w:eastAsia="ru-RU"/>
        </w:rPr>
        <w:t xml:space="preserve"> (прилагается).</w:t>
      </w:r>
    </w:p>
    <w:p w:rsidR="00CE5908" w:rsidRPr="00A32E9E" w:rsidRDefault="00CE5908" w:rsidP="00831D0E">
      <w:pPr>
        <w:spacing w:after="0" w:line="360" w:lineRule="auto"/>
        <w:ind w:firstLine="708"/>
        <w:jc w:val="both"/>
        <w:rPr>
          <w:rFonts w:ascii="Times New Roman" w:eastAsia="Times New Roman" w:hAnsi="Times New Roman" w:cs="Times New Roman"/>
          <w:color w:val="404040" w:themeColor="text1" w:themeTint="BF"/>
          <w:sz w:val="28"/>
          <w:szCs w:val="28"/>
          <w:lang w:eastAsia="ru-RU"/>
        </w:rPr>
      </w:pPr>
      <w:r w:rsidRPr="00831D0E">
        <w:rPr>
          <w:rFonts w:ascii="Times New Roman" w:eastAsia="Times New Roman" w:hAnsi="Times New Roman" w:cs="Times New Roman"/>
          <w:color w:val="404040" w:themeColor="text1" w:themeTint="BF"/>
          <w:sz w:val="28"/>
          <w:szCs w:val="28"/>
          <w:lang w:eastAsia="ru-RU"/>
        </w:rPr>
        <w:t xml:space="preserve">2. Опубликовать </w:t>
      </w:r>
      <w:r w:rsidR="00831D0E" w:rsidRPr="00831D0E">
        <w:rPr>
          <w:rFonts w:ascii="Times New Roman" w:eastAsia="Times New Roman" w:hAnsi="Times New Roman" w:cs="Times New Roman"/>
          <w:color w:val="404040" w:themeColor="text1" w:themeTint="BF"/>
          <w:sz w:val="28"/>
          <w:szCs w:val="28"/>
          <w:lang w:eastAsia="ru-RU"/>
        </w:rPr>
        <w:t>настоящее постановление</w:t>
      </w:r>
      <w:r w:rsidR="00023FA0" w:rsidRPr="00831D0E">
        <w:rPr>
          <w:rFonts w:ascii="Times New Roman" w:eastAsia="Times New Roman" w:hAnsi="Times New Roman" w:cs="Times New Roman"/>
          <w:color w:val="404040" w:themeColor="text1" w:themeTint="BF"/>
          <w:sz w:val="28"/>
          <w:szCs w:val="28"/>
          <w:lang w:eastAsia="ru-RU"/>
        </w:rPr>
        <w:t xml:space="preserve"> в Вестнике нормативных</w:t>
      </w:r>
      <w:r w:rsidRPr="00831D0E">
        <w:rPr>
          <w:rFonts w:ascii="Times New Roman" w:eastAsia="Times New Roman" w:hAnsi="Times New Roman" w:cs="Times New Roman"/>
          <w:color w:val="404040" w:themeColor="text1" w:themeTint="BF"/>
          <w:sz w:val="28"/>
          <w:szCs w:val="28"/>
          <w:lang w:eastAsia="ru-RU"/>
        </w:rPr>
        <w:t xml:space="preserve"> правовых актов </w:t>
      </w:r>
      <w:r w:rsidR="005A4B1A" w:rsidRPr="00831D0E">
        <w:rPr>
          <w:rFonts w:ascii="Times New Roman" w:eastAsia="Times New Roman" w:hAnsi="Times New Roman" w:cs="Times New Roman"/>
          <w:color w:val="404040" w:themeColor="text1" w:themeTint="BF"/>
          <w:sz w:val="28"/>
          <w:szCs w:val="28"/>
          <w:lang w:eastAsia="ru-RU"/>
        </w:rPr>
        <w:t>Согдинского</w:t>
      </w:r>
      <w:r w:rsidRPr="00831D0E">
        <w:rPr>
          <w:rFonts w:ascii="Times New Roman" w:eastAsia="Times New Roman" w:hAnsi="Times New Roman" w:cs="Times New Roman"/>
          <w:color w:val="404040" w:themeColor="text1" w:themeTint="BF"/>
          <w:sz w:val="28"/>
          <w:szCs w:val="28"/>
          <w:lang w:eastAsia="ru-RU"/>
        </w:rPr>
        <w:t xml:space="preserve"> сельского поселения Верхнебуреинского муниципального района Хабаровского края и </w:t>
      </w:r>
      <w:proofErr w:type="gramStart"/>
      <w:r w:rsidRPr="00831D0E">
        <w:rPr>
          <w:rFonts w:ascii="Times New Roman" w:eastAsia="Times New Roman" w:hAnsi="Times New Roman" w:cs="Times New Roman"/>
          <w:color w:val="404040" w:themeColor="text1" w:themeTint="BF"/>
          <w:sz w:val="28"/>
          <w:szCs w:val="28"/>
          <w:lang w:eastAsia="ru-RU"/>
        </w:rPr>
        <w:t>разместить его</w:t>
      </w:r>
      <w:proofErr w:type="gramEnd"/>
      <w:r w:rsidRPr="00831D0E">
        <w:rPr>
          <w:rFonts w:ascii="Times New Roman" w:eastAsia="Times New Roman" w:hAnsi="Times New Roman" w:cs="Times New Roman"/>
          <w:color w:val="404040" w:themeColor="text1" w:themeTint="BF"/>
          <w:sz w:val="28"/>
          <w:szCs w:val="28"/>
          <w:lang w:eastAsia="ru-RU"/>
        </w:rPr>
        <w:t xml:space="preserve"> на официальном сайте Верхнебу</w:t>
      </w:r>
      <w:r w:rsidR="00A32E9E">
        <w:rPr>
          <w:rFonts w:ascii="Times New Roman" w:eastAsia="Times New Roman" w:hAnsi="Times New Roman" w:cs="Times New Roman"/>
          <w:color w:val="404040" w:themeColor="text1" w:themeTint="BF"/>
          <w:sz w:val="28"/>
          <w:szCs w:val="28"/>
          <w:lang w:eastAsia="ru-RU"/>
        </w:rPr>
        <w:t>реинского муниципального района</w:t>
      </w:r>
      <w:r w:rsidR="00A32E9E" w:rsidRPr="00A32E9E">
        <w:rPr>
          <w:rFonts w:ascii="Times New Roman" w:eastAsia="Times New Roman" w:hAnsi="Times New Roman" w:cs="Times New Roman"/>
          <w:color w:val="404040" w:themeColor="text1" w:themeTint="BF"/>
          <w:sz w:val="28"/>
          <w:szCs w:val="28"/>
          <w:lang w:eastAsia="ru-RU"/>
        </w:rPr>
        <w:t xml:space="preserve"> </w:t>
      </w:r>
      <w:r w:rsidR="00A32E9E" w:rsidRPr="00577713">
        <w:rPr>
          <w:color w:val="FF0000"/>
          <w:sz w:val="28"/>
          <w:szCs w:val="28"/>
        </w:rPr>
        <w:t>(</w:t>
      </w:r>
      <w:proofErr w:type="spellStart"/>
      <w:r w:rsidR="00E02DBC" w:rsidRPr="00577713">
        <w:rPr>
          <w:color w:val="FF0000"/>
        </w:rPr>
        <w:fldChar w:fldCharType="begin"/>
      </w:r>
      <w:r w:rsidR="00A32E9E" w:rsidRPr="00577713">
        <w:rPr>
          <w:color w:val="FF0000"/>
        </w:rPr>
        <w:instrText>HYPERLINK "https://vbradm.khabkrai.ru/" \t "_blank"</w:instrText>
      </w:r>
      <w:r w:rsidR="00E02DBC" w:rsidRPr="00577713">
        <w:rPr>
          <w:color w:val="FF0000"/>
        </w:rPr>
        <w:fldChar w:fldCharType="separate"/>
      </w:r>
      <w:r w:rsidR="00A32E9E" w:rsidRPr="00577713">
        <w:rPr>
          <w:rFonts w:ascii="Georgia" w:hAnsi="Georgia"/>
          <w:color w:val="FF0000"/>
          <w:sz w:val="28"/>
          <w:szCs w:val="28"/>
          <w:u w:val="single"/>
        </w:rPr>
        <w:t>vbradm.khabkrai.ru</w:t>
      </w:r>
      <w:proofErr w:type="spellEnd"/>
      <w:r w:rsidR="00E02DBC" w:rsidRPr="00577713">
        <w:rPr>
          <w:color w:val="FF0000"/>
        </w:rPr>
        <w:fldChar w:fldCharType="end"/>
      </w:r>
      <w:r w:rsidR="00A32E9E" w:rsidRPr="00577713">
        <w:rPr>
          <w:color w:val="FF0000"/>
          <w:sz w:val="28"/>
          <w:szCs w:val="28"/>
        </w:rPr>
        <w:t>)</w:t>
      </w:r>
      <w:r w:rsidR="00A32E9E" w:rsidRPr="00577713">
        <w:rPr>
          <w:rFonts w:ascii="Times New Roman" w:hAnsi="Times New Roman" w:cs="Times New Roman"/>
          <w:color w:val="FF0000"/>
          <w:sz w:val="28"/>
          <w:szCs w:val="28"/>
        </w:rPr>
        <w:t>.</w:t>
      </w:r>
    </w:p>
    <w:p w:rsidR="00023FA0" w:rsidRPr="00831D0E" w:rsidRDefault="00CE5908" w:rsidP="00831D0E">
      <w:pPr>
        <w:spacing w:after="0" w:line="360" w:lineRule="auto"/>
        <w:ind w:firstLine="708"/>
        <w:jc w:val="both"/>
        <w:rPr>
          <w:rFonts w:ascii="Times New Roman" w:eastAsia="Times New Roman" w:hAnsi="Times New Roman" w:cs="Times New Roman"/>
          <w:color w:val="404040" w:themeColor="text1" w:themeTint="BF"/>
          <w:sz w:val="28"/>
          <w:szCs w:val="28"/>
          <w:lang w:eastAsia="ru-RU"/>
        </w:rPr>
      </w:pPr>
      <w:r w:rsidRPr="00831D0E">
        <w:rPr>
          <w:rFonts w:ascii="Times New Roman" w:eastAsia="Times New Roman" w:hAnsi="Times New Roman" w:cs="Times New Roman"/>
          <w:color w:val="404040" w:themeColor="text1" w:themeTint="BF"/>
          <w:sz w:val="28"/>
          <w:szCs w:val="28"/>
          <w:lang w:eastAsia="ru-RU"/>
        </w:rPr>
        <w:lastRenderedPageBreak/>
        <w:t xml:space="preserve">3. </w:t>
      </w:r>
      <w:proofErr w:type="gramStart"/>
      <w:r w:rsidRPr="00831D0E">
        <w:rPr>
          <w:rFonts w:ascii="Times New Roman" w:eastAsia="Times New Roman" w:hAnsi="Times New Roman" w:cs="Times New Roman"/>
          <w:color w:val="404040" w:themeColor="text1" w:themeTint="BF"/>
          <w:sz w:val="28"/>
          <w:szCs w:val="28"/>
          <w:lang w:eastAsia="ru-RU"/>
        </w:rPr>
        <w:t>Контроль за</w:t>
      </w:r>
      <w:proofErr w:type="gramEnd"/>
      <w:r w:rsidRPr="00831D0E">
        <w:rPr>
          <w:rFonts w:ascii="Times New Roman" w:eastAsia="Times New Roman" w:hAnsi="Times New Roman" w:cs="Times New Roman"/>
          <w:color w:val="404040" w:themeColor="text1" w:themeTint="BF"/>
          <w:sz w:val="28"/>
          <w:szCs w:val="28"/>
          <w:lang w:eastAsia="ru-RU"/>
        </w:rPr>
        <w:t xml:space="preserve"> исполнением настоящего постановления оставляю за собой.</w:t>
      </w:r>
    </w:p>
    <w:p w:rsidR="00023FA0" w:rsidRPr="00831D0E" w:rsidRDefault="00023FA0" w:rsidP="00174B21">
      <w:pPr>
        <w:tabs>
          <w:tab w:val="left" w:pos="1134"/>
        </w:tabs>
        <w:spacing w:line="240" w:lineRule="auto"/>
        <w:ind w:firstLine="709"/>
        <w:jc w:val="both"/>
        <w:rPr>
          <w:rFonts w:ascii="Times New Roman" w:hAnsi="Times New Roman" w:cs="Times New Roman"/>
          <w:color w:val="404040" w:themeColor="text1" w:themeTint="BF"/>
          <w:sz w:val="28"/>
          <w:szCs w:val="28"/>
        </w:rPr>
      </w:pPr>
      <w:r w:rsidRPr="00831D0E">
        <w:rPr>
          <w:rFonts w:ascii="Times New Roman" w:hAnsi="Times New Roman" w:cs="Times New Roman"/>
          <w:color w:val="404040" w:themeColor="text1" w:themeTint="BF"/>
          <w:sz w:val="28"/>
          <w:szCs w:val="28"/>
        </w:rPr>
        <w:t>4. Настоящее постановление вступает в силу после его официального опубликования (обнародования).</w:t>
      </w:r>
    </w:p>
    <w:p w:rsidR="00023FA0" w:rsidRDefault="00023FA0" w:rsidP="00174B21">
      <w:pPr>
        <w:spacing w:after="0" w:line="240" w:lineRule="auto"/>
        <w:jc w:val="both"/>
        <w:rPr>
          <w:rFonts w:ascii="Times New Roman" w:eastAsia="Times New Roman" w:hAnsi="Times New Roman" w:cs="Times New Roman"/>
          <w:color w:val="000000" w:themeColor="text1"/>
          <w:sz w:val="28"/>
          <w:szCs w:val="28"/>
          <w:lang w:eastAsia="ru-RU"/>
        </w:rPr>
      </w:pPr>
    </w:p>
    <w:p w:rsidR="00023FA0" w:rsidRDefault="00023FA0" w:rsidP="00174B21">
      <w:pPr>
        <w:spacing w:after="0" w:line="240" w:lineRule="auto"/>
        <w:jc w:val="both"/>
        <w:rPr>
          <w:rFonts w:ascii="Times New Roman" w:eastAsia="Times New Roman" w:hAnsi="Times New Roman" w:cs="Times New Roman"/>
          <w:color w:val="000000" w:themeColor="text1"/>
          <w:sz w:val="28"/>
          <w:szCs w:val="28"/>
          <w:lang w:eastAsia="ru-RU"/>
        </w:rPr>
      </w:pPr>
    </w:p>
    <w:p w:rsidR="00CE5908" w:rsidRPr="00AB71EC" w:rsidRDefault="00CE5908" w:rsidP="00174B21">
      <w:pPr>
        <w:spacing w:after="0" w:line="240" w:lineRule="auto"/>
        <w:jc w:val="both"/>
        <w:rPr>
          <w:rFonts w:ascii="Times New Roman" w:eastAsia="Times New Roman" w:hAnsi="Times New Roman" w:cs="Times New Roman"/>
          <w:color w:val="000000" w:themeColor="text1"/>
          <w:sz w:val="28"/>
          <w:szCs w:val="28"/>
          <w:lang w:eastAsia="ru-RU"/>
        </w:rPr>
      </w:pPr>
    </w:p>
    <w:p w:rsidR="00CE5908" w:rsidRPr="00AB71EC" w:rsidRDefault="00CE5908" w:rsidP="00174B21">
      <w:pPr>
        <w:spacing w:after="0" w:line="240" w:lineRule="auto"/>
        <w:jc w:val="both"/>
        <w:rPr>
          <w:rFonts w:ascii="Times New Roman" w:eastAsia="Times New Roman" w:hAnsi="Times New Roman" w:cs="Times New Roman"/>
          <w:color w:val="000000" w:themeColor="text1"/>
          <w:sz w:val="28"/>
          <w:szCs w:val="28"/>
          <w:lang w:eastAsia="ru-RU"/>
        </w:rPr>
      </w:pPr>
    </w:p>
    <w:p w:rsidR="00CE5908" w:rsidRPr="00831D0E" w:rsidRDefault="00CE5908" w:rsidP="00174B21">
      <w:pPr>
        <w:spacing w:after="0" w:line="240" w:lineRule="auto"/>
        <w:jc w:val="both"/>
        <w:rPr>
          <w:rFonts w:ascii="Times New Roman" w:eastAsia="Times New Roman" w:hAnsi="Times New Roman" w:cs="Times New Roman"/>
          <w:color w:val="404040" w:themeColor="text1" w:themeTint="BF"/>
          <w:sz w:val="28"/>
          <w:szCs w:val="28"/>
          <w:lang w:eastAsia="ru-RU"/>
        </w:rPr>
      </w:pPr>
      <w:r w:rsidRPr="00831D0E">
        <w:rPr>
          <w:rFonts w:ascii="Times New Roman" w:eastAsia="Times New Roman" w:hAnsi="Times New Roman" w:cs="Times New Roman"/>
          <w:color w:val="404040" w:themeColor="text1" w:themeTint="BF"/>
          <w:sz w:val="28"/>
          <w:szCs w:val="28"/>
          <w:lang w:eastAsia="ru-RU"/>
        </w:rPr>
        <w:t>Глава сельского поселения</w:t>
      </w:r>
      <w:r w:rsidRPr="00831D0E">
        <w:rPr>
          <w:rFonts w:ascii="Times New Roman" w:eastAsia="Times New Roman" w:hAnsi="Times New Roman" w:cs="Times New Roman"/>
          <w:color w:val="404040" w:themeColor="text1" w:themeTint="BF"/>
          <w:sz w:val="28"/>
          <w:szCs w:val="28"/>
          <w:lang w:eastAsia="ru-RU"/>
        </w:rPr>
        <w:tab/>
      </w:r>
      <w:r w:rsidRPr="00831D0E">
        <w:rPr>
          <w:rFonts w:ascii="Times New Roman" w:eastAsia="Times New Roman" w:hAnsi="Times New Roman" w:cs="Times New Roman"/>
          <w:color w:val="404040" w:themeColor="text1" w:themeTint="BF"/>
          <w:sz w:val="28"/>
          <w:szCs w:val="28"/>
          <w:lang w:eastAsia="ru-RU"/>
        </w:rPr>
        <w:tab/>
      </w:r>
      <w:r w:rsidRPr="00831D0E">
        <w:rPr>
          <w:rFonts w:ascii="Times New Roman" w:eastAsia="Times New Roman" w:hAnsi="Times New Roman" w:cs="Times New Roman"/>
          <w:color w:val="404040" w:themeColor="text1" w:themeTint="BF"/>
          <w:sz w:val="28"/>
          <w:szCs w:val="28"/>
          <w:lang w:eastAsia="ru-RU"/>
        </w:rPr>
        <w:tab/>
      </w:r>
      <w:r w:rsidRPr="00831D0E">
        <w:rPr>
          <w:rFonts w:ascii="Times New Roman" w:eastAsia="Times New Roman" w:hAnsi="Times New Roman" w:cs="Times New Roman"/>
          <w:color w:val="404040" w:themeColor="text1" w:themeTint="BF"/>
          <w:sz w:val="28"/>
          <w:szCs w:val="28"/>
          <w:lang w:eastAsia="ru-RU"/>
        </w:rPr>
        <w:tab/>
      </w:r>
      <w:r w:rsidRPr="00831D0E">
        <w:rPr>
          <w:rFonts w:ascii="Times New Roman" w:eastAsia="Times New Roman" w:hAnsi="Times New Roman" w:cs="Times New Roman"/>
          <w:color w:val="404040" w:themeColor="text1" w:themeTint="BF"/>
          <w:sz w:val="28"/>
          <w:szCs w:val="28"/>
          <w:lang w:eastAsia="ru-RU"/>
        </w:rPr>
        <w:tab/>
      </w:r>
      <w:r w:rsidRPr="00831D0E">
        <w:rPr>
          <w:rFonts w:ascii="Times New Roman" w:eastAsia="Times New Roman" w:hAnsi="Times New Roman" w:cs="Times New Roman"/>
          <w:color w:val="404040" w:themeColor="text1" w:themeTint="BF"/>
          <w:sz w:val="28"/>
          <w:szCs w:val="28"/>
          <w:lang w:eastAsia="ru-RU"/>
        </w:rPr>
        <w:tab/>
      </w:r>
      <w:r w:rsidRPr="00831D0E">
        <w:rPr>
          <w:rFonts w:ascii="Times New Roman" w:eastAsia="Times New Roman" w:hAnsi="Times New Roman" w:cs="Times New Roman"/>
          <w:color w:val="404040" w:themeColor="text1" w:themeTint="BF"/>
          <w:sz w:val="28"/>
          <w:szCs w:val="28"/>
          <w:lang w:eastAsia="ru-RU"/>
        </w:rPr>
        <w:tab/>
      </w:r>
      <w:r w:rsidR="00023FA0" w:rsidRPr="00831D0E">
        <w:rPr>
          <w:rFonts w:ascii="Times New Roman" w:eastAsia="Times New Roman" w:hAnsi="Times New Roman" w:cs="Times New Roman"/>
          <w:color w:val="404040" w:themeColor="text1" w:themeTint="BF"/>
          <w:sz w:val="28"/>
          <w:szCs w:val="28"/>
          <w:lang w:eastAsia="ru-RU"/>
        </w:rPr>
        <w:t>Е.М. Репина</w:t>
      </w:r>
    </w:p>
    <w:p w:rsidR="00D7187F" w:rsidRDefault="00D7187F" w:rsidP="00174B21">
      <w:pPr>
        <w:spacing w:after="0" w:line="240" w:lineRule="auto"/>
        <w:ind w:firstLine="708"/>
        <w:jc w:val="right"/>
        <w:rPr>
          <w:rFonts w:ascii="Times New Roman" w:eastAsia="Times New Roman" w:hAnsi="Times New Roman" w:cs="Times New Roman"/>
          <w:color w:val="000000" w:themeColor="text1"/>
          <w:sz w:val="28"/>
          <w:szCs w:val="28"/>
          <w:lang w:eastAsia="ru-RU"/>
        </w:rPr>
      </w:pPr>
    </w:p>
    <w:p w:rsidR="00D7187F" w:rsidRDefault="00D7187F" w:rsidP="00CE5908">
      <w:pPr>
        <w:spacing w:after="0" w:line="240" w:lineRule="auto"/>
        <w:ind w:firstLine="708"/>
        <w:jc w:val="right"/>
        <w:rPr>
          <w:rFonts w:ascii="Times New Roman" w:eastAsia="Times New Roman" w:hAnsi="Times New Roman" w:cs="Times New Roman"/>
          <w:color w:val="000000" w:themeColor="text1"/>
          <w:sz w:val="28"/>
          <w:szCs w:val="28"/>
          <w:lang w:eastAsia="ru-RU"/>
        </w:rPr>
      </w:pPr>
    </w:p>
    <w:p w:rsidR="00D7187F" w:rsidRDefault="00D7187F" w:rsidP="00CE5908">
      <w:pPr>
        <w:spacing w:after="0" w:line="240" w:lineRule="auto"/>
        <w:ind w:firstLine="708"/>
        <w:jc w:val="right"/>
        <w:rPr>
          <w:rFonts w:ascii="Times New Roman" w:eastAsia="Times New Roman" w:hAnsi="Times New Roman" w:cs="Times New Roman"/>
          <w:color w:val="000000" w:themeColor="text1"/>
          <w:sz w:val="28"/>
          <w:szCs w:val="28"/>
          <w:lang w:eastAsia="ru-RU"/>
        </w:rPr>
      </w:pPr>
    </w:p>
    <w:p w:rsidR="00831D0E" w:rsidRDefault="00831D0E" w:rsidP="00CE5908">
      <w:pPr>
        <w:spacing w:after="0" w:line="240" w:lineRule="auto"/>
        <w:ind w:firstLine="708"/>
        <w:jc w:val="right"/>
        <w:rPr>
          <w:rFonts w:ascii="Times New Roman" w:eastAsia="Times New Roman" w:hAnsi="Times New Roman" w:cs="Times New Roman"/>
          <w:color w:val="000000" w:themeColor="text1"/>
          <w:sz w:val="28"/>
          <w:szCs w:val="28"/>
          <w:lang w:eastAsia="ru-RU"/>
        </w:rPr>
      </w:pPr>
    </w:p>
    <w:p w:rsidR="00831D0E" w:rsidRDefault="00831D0E" w:rsidP="00CE5908">
      <w:pPr>
        <w:spacing w:after="0" w:line="240" w:lineRule="auto"/>
        <w:ind w:firstLine="708"/>
        <w:jc w:val="right"/>
        <w:rPr>
          <w:rFonts w:ascii="Times New Roman" w:eastAsia="Times New Roman" w:hAnsi="Times New Roman" w:cs="Times New Roman"/>
          <w:color w:val="000000" w:themeColor="text1"/>
          <w:sz w:val="28"/>
          <w:szCs w:val="28"/>
          <w:lang w:eastAsia="ru-RU"/>
        </w:rPr>
      </w:pPr>
    </w:p>
    <w:p w:rsidR="00831D0E" w:rsidRDefault="00831D0E" w:rsidP="00CE5908">
      <w:pPr>
        <w:spacing w:after="0" w:line="240" w:lineRule="auto"/>
        <w:ind w:firstLine="708"/>
        <w:jc w:val="right"/>
        <w:rPr>
          <w:rFonts w:ascii="Times New Roman" w:eastAsia="Times New Roman" w:hAnsi="Times New Roman" w:cs="Times New Roman"/>
          <w:color w:val="000000" w:themeColor="text1"/>
          <w:sz w:val="28"/>
          <w:szCs w:val="28"/>
          <w:lang w:eastAsia="ru-RU"/>
        </w:rPr>
      </w:pPr>
    </w:p>
    <w:p w:rsidR="00831D0E" w:rsidRDefault="00831D0E" w:rsidP="00CE5908">
      <w:pPr>
        <w:spacing w:after="0" w:line="240" w:lineRule="auto"/>
        <w:ind w:firstLine="708"/>
        <w:jc w:val="right"/>
        <w:rPr>
          <w:rFonts w:ascii="Times New Roman" w:eastAsia="Times New Roman" w:hAnsi="Times New Roman" w:cs="Times New Roman"/>
          <w:color w:val="000000" w:themeColor="text1"/>
          <w:sz w:val="28"/>
          <w:szCs w:val="28"/>
          <w:lang w:eastAsia="ru-RU"/>
        </w:rPr>
      </w:pPr>
    </w:p>
    <w:p w:rsidR="00831D0E" w:rsidRDefault="00831D0E" w:rsidP="00CE5908">
      <w:pPr>
        <w:spacing w:after="0" w:line="240" w:lineRule="auto"/>
        <w:ind w:firstLine="708"/>
        <w:jc w:val="right"/>
        <w:rPr>
          <w:rFonts w:ascii="Times New Roman" w:eastAsia="Times New Roman" w:hAnsi="Times New Roman" w:cs="Times New Roman"/>
          <w:color w:val="000000" w:themeColor="text1"/>
          <w:sz w:val="28"/>
          <w:szCs w:val="28"/>
          <w:lang w:eastAsia="ru-RU"/>
        </w:rPr>
      </w:pPr>
    </w:p>
    <w:p w:rsidR="00831D0E" w:rsidRDefault="00831D0E" w:rsidP="00CE5908">
      <w:pPr>
        <w:spacing w:after="0" w:line="240" w:lineRule="auto"/>
        <w:ind w:firstLine="708"/>
        <w:jc w:val="right"/>
        <w:rPr>
          <w:rFonts w:ascii="Times New Roman" w:eastAsia="Times New Roman" w:hAnsi="Times New Roman" w:cs="Times New Roman"/>
          <w:color w:val="000000" w:themeColor="text1"/>
          <w:sz w:val="28"/>
          <w:szCs w:val="28"/>
          <w:lang w:eastAsia="ru-RU"/>
        </w:rPr>
      </w:pPr>
    </w:p>
    <w:p w:rsidR="00831D0E" w:rsidRDefault="00831D0E" w:rsidP="00CE5908">
      <w:pPr>
        <w:spacing w:after="0" w:line="240" w:lineRule="auto"/>
        <w:ind w:firstLine="708"/>
        <w:jc w:val="right"/>
        <w:rPr>
          <w:rFonts w:ascii="Times New Roman" w:eastAsia="Times New Roman" w:hAnsi="Times New Roman" w:cs="Times New Roman"/>
          <w:color w:val="000000" w:themeColor="text1"/>
          <w:sz w:val="28"/>
          <w:szCs w:val="28"/>
          <w:lang w:eastAsia="ru-RU"/>
        </w:rPr>
      </w:pPr>
    </w:p>
    <w:p w:rsidR="00831D0E" w:rsidRDefault="00831D0E" w:rsidP="00CE5908">
      <w:pPr>
        <w:spacing w:after="0" w:line="240" w:lineRule="auto"/>
        <w:ind w:firstLine="708"/>
        <w:jc w:val="right"/>
        <w:rPr>
          <w:rFonts w:ascii="Times New Roman" w:eastAsia="Times New Roman" w:hAnsi="Times New Roman" w:cs="Times New Roman"/>
          <w:color w:val="000000" w:themeColor="text1"/>
          <w:sz w:val="28"/>
          <w:szCs w:val="28"/>
          <w:lang w:eastAsia="ru-RU"/>
        </w:rPr>
      </w:pPr>
    </w:p>
    <w:p w:rsidR="00831D0E" w:rsidRDefault="00831D0E" w:rsidP="00CE5908">
      <w:pPr>
        <w:spacing w:after="0" w:line="240" w:lineRule="auto"/>
        <w:ind w:firstLine="708"/>
        <w:jc w:val="right"/>
        <w:rPr>
          <w:rFonts w:ascii="Times New Roman" w:eastAsia="Times New Roman" w:hAnsi="Times New Roman" w:cs="Times New Roman"/>
          <w:color w:val="000000" w:themeColor="text1"/>
          <w:sz w:val="28"/>
          <w:szCs w:val="28"/>
          <w:lang w:eastAsia="ru-RU"/>
        </w:rPr>
      </w:pPr>
    </w:p>
    <w:p w:rsidR="00831D0E" w:rsidRDefault="00831D0E" w:rsidP="00CE5908">
      <w:pPr>
        <w:spacing w:after="0" w:line="240" w:lineRule="auto"/>
        <w:ind w:firstLine="708"/>
        <w:jc w:val="right"/>
        <w:rPr>
          <w:rFonts w:ascii="Times New Roman" w:eastAsia="Times New Roman" w:hAnsi="Times New Roman" w:cs="Times New Roman"/>
          <w:color w:val="000000" w:themeColor="text1"/>
          <w:sz w:val="28"/>
          <w:szCs w:val="28"/>
          <w:lang w:eastAsia="ru-RU"/>
        </w:rPr>
      </w:pPr>
    </w:p>
    <w:p w:rsidR="00831D0E" w:rsidRDefault="00831D0E" w:rsidP="00CE5908">
      <w:pPr>
        <w:spacing w:after="0" w:line="240" w:lineRule="auto"/>
        <w:ind w:firstLine="708"/>
        <w:jc w:val="right"/>
        <w:rPr>
          <w:rFonts w:ascii="Times New Roman" w:eastAsia="Times New Roman" w:hAnsi="Times New Roman" w:cs="Times New Roman"/>
          <w:color w:val="000000" w:themeColor="text1"/>
          <w:sz w:val="28"/>
          <w:szCs w:val="28"/>
          <w:lang w:eastAsia="ru-RU"/>
        </w:rPr>
      </w:pPr>
    </w:p>
    <w:p w:rsidR="00831D0E" w:rsidRDefault="00831D0E" w:rsidP="00CE5908">
      <w:pPr>
        <w:spacing w:after="0" w:line="240" w:lineRule="auto"/>
        <w:ind w:firstLine="708"/>
        <w:jc w:val="right"/>
        <w:rPr>
          <w:rFonts w:ascii="Times New Roman" w:eastAsia="Times New Roman" w:hAnsi="Times New Roman" w:cs="Times New Roman"/>
          <w:color w:val="000000" w:themeColor="text1"/>
          <w:sz w:val="28"/>
          <w:szCs w:val="28"/>
          <w:lang w:eastAsia="ru-RU"/>
        </w:rPr>
      </w:pPr>
    </w:p>
    <w:p w:rsidR="00831D0E" w:rsidRDefault="00831D0E" w:rsidP="00CE5908">
      <w:pPr>
        <w:spacing w:after="0" w:line="240" w:lineRule="auto"/>
        <w:ind w:firstLine="708"/>
        <w:jc w:val="right"/>
        <w:rPr>
          <w:rFonts w:ascii="Times New Roman" w:eastAsia="Times New Roman" w:hAnsi="Times New Roman" w:cs="Times New Roman"/>
          <w:color w:val="000000" w:themeColor="text1"/>
          <w:sz w:val="28"/>
          <w:szCs w:val="28"/>
          <w:lang w:eastAsia="ru-RU"/>
        </w:rPr>
      </w:pPr>
    </w:p>
    <w:p w:rsidR="00831D0E" w:rsidRDefault="00831D0E" w:rsidP="00CE5908">
      <w:pPr>
        <w:spacing w:after="0" w:line="240" w:lineRule="auto"/>
        <w:ind w:firstLine="708"/>
        <w:jc w:val="right"/>
        <w:rPr>
          <w:rFonts w:ascii="Times New Roman" w:eastAsia="Times New Roman" w:hAnsi="Times New Roman" w:cs="Times New Roman"/>
          <w:color w:val="000000" w:themeColor="text1"/>
          <w:sz w:val="28"/>
          <w:szCs w:val="28"/>
          <w:lang w:eastAsia="ru-RU"/>
        </w:rPr>
      </w:pPr>
    </w:p>
    <w:p w:rsidR="00831D0E" w:rsidRDefault="00831D0E" w:rsidP="00CE5908">
      <w:pPr>
        <w:spacing w:after="0" w:line="240" w:lineRule="auto"/>
        <w:ind w:firstLine="708"/>
        <w:jc w:val="right"/>
        <w:rPr>
          <w:rFonts w:ascii="Times New Roman" w:eastAsia="Times New Roman" w:hAnsi="Times New Roman" w:cs="Times New Roman"/>
          <w:color w:val="000000" w:themeColor="text1"/>
          <w:sz w:val="28"/>
          <w:szCs w:val="28"/>
          <w:lang w:eastAsia="ru-RU"/>
        </w:rPr>
      </w:pPr>
    </w:p>
    <w:p w:rsidR="00831D0E" w:rsidRDefault="00831D0E" w:rsidP="00CE5908">
      <w:pPr>
        <w:spacing w:after="0" w:line="240" w:lineRule="auto"/>
        <w:ind w:firstLine="708"/>
        <w:jc w:val="right"/>
        <w:rPr>
          <w:rFonts w:ascii="Times New Roman" w:eastAsia="Times New Roman" w:hAnsi="Times New Roman" w:cs="Times New Roman"/>
          <w:color w:val="000000" w:themeColor="text1"/>
          <w:sz w:val="28"/>
          <w:szCs w:val="28"/>
          <w:lang w:eastAsia="ru-RU"/>
        </w:rPr>
      </w:pPr>
    </w:p>
    <w:p w:rsidR="00831D0E" w:rsidRDefault="00831D0E" w:rsidP="003834C6">
      <w:pPr>
        <w:spacing w:after="0" w:line="240" w:lineRule="auto"/>
        <w:rPr>
          <w:rFonts w:ascii="Times New Roman" w:eastAsia="Times New Roman" w:hAnsi="Times New Roman" w:cs="Times New Roman"/>
          <w:color w:val="000000" w:themeColor="text1"/>
          <w:sz w:val="28"/>
          <w:szCs w:val="28"/>
          <w:lang w:eastAsia="ru-RU"/>
        </w:rPr>
      </w:pPr>
    </w:p>
    <w:p w:rsidR="003834C6" w:rsidRDefault="003834C6" w:rsidP="003834C6">
      <w:pPr>
        <w:spacing w:after="0" w:line="240" w:lineRule="auto"/>
        <w:rPr>
          <w:rFonts w:ascii="Times New Roman" w:eastAsia="Times New Roman" w:hAnsi="Times New Roman" w:cs="Times New Roman"/>
          <w:color w:val="000000" w:themeColor="text1"/>
          <w:sz w:val="28"/>
          <w:szCs w:val="28"/>
          <w:lang w:eastAsia="ru-RU"/>
        </w:rPr>
      </w:pPr>
    </w:p>
    <w:p w:rsidR="003834C6" w:rsidRDefault="003834C6" w:rsidP="003834C6">
      <w:pPr>
        <w:spacing w:after="0" w:line="240" w:lineRule="auto"/>
        <w:rPr>
          <w:rFonts w:ascii="Times New Roman" w:eastAsia="Times New Roman" w:hAnsi="Times New Roman" w:cs="Times New Roman"/>
          <w:color w:val="000000" w:themeColor="text1"/>
          <w:sz w:val="28"/>
          <w:szCs w:val="28"/>
          <w:lang w:eastAsia="ru-RU"/>
        </w:rPr>
      </w:pPr>
    </w:p>
    <w:p w:rsidR="00831D0E" w:rsidRDefault="00831D0E" w:rsidP="003834C6">
      <w:pPr>
        <w:spacing w:after="0" w:line="240" w:lineRule="auto"/>
        <w:ind w:firstLine="708"/>
        <w:rPr>
          <w:rFonts w:ascii="Times New Roman" w:eastAsia="Times New Roman" w:hAnsi="Times New Roman" w:cs="Times New Roman"/>
          <w:color w:val="000000" w:themeColor="text1"/>
          <w:sz w:val="28"/>
          <w:szCs w:val="28"/>
          <w:lang w:eastAsia="ru-RU"/>
        </w:rPr>
      </w:pPr>
    </w:p>
    <w:p w:rsidR="00831D0E" w:rsidRDefault="00831D0E" w:rsidP="00CE5908">
      <w:pPr>
        <w:spacing w:after="0" w:line="240" w:lineRule="auto"/>
        <w:ind w:firstLine="708"/>
        <w:jc w:val="right"/>
        <w:rPr>
          <w:rFonts w:ascii="Times New Roman" w:eastAsia="Times New Roman" w:hAnsi="Times New Roman" w:cs="Times New Roman"/>
          <w:color w:val="000000" w:themeColor="text1"/>
          <w:sz w:val="28"/>
          <w:szCs w:val="28"/>
          <w:lang w:eastAsia="ru-RU"/>
        </w:rPr>
      </w:pPr>
    </w:p>
    <w:p w:rsidR="00831D0E" w:rsidRDefault="00831D0E" w:rsidP="00CE5908">
      <w:pPr>
        <w:spacing w:after="0" w:line="240" w:lineRule="auto"/>
        <w:ind w:firstLine="708"/>
        <w:jc w:val="right"/>
        <w:rPr>
          <w:rFonts w:ascii="Times New Roman" w:eastAsia="Times New Roman" w:hAnsi="Times New Roman" w:cs="Times New Roman"/>
          <w:color w:val="000000" w:themeColor="text1"/>
          <w:sz w:val="28"/>
          <w:szCs w:val="28"/>
          <w:lang w:eastAsia="ru-RU"/>
        </w:rPr>
      </w:pPr>
    </w:p>
    <w:p w:rsidR="00831D0E" w:rsidRDefault="00831D0E" w:rsidP="00CE5908">
      <w:pPr>
        <w:spacing w:after="0" w:line="240" w:lineRule="auto"/>
        <w:ind w:firstLine="708"/>
        <w:jc w:val="right"/>
        <w:rPr>
          <w:rFonts w:ascii="Times New Roman" w:eastAsia="Times New Roman" w:hAnsi="Times New Roman" w:cs="Times New Roman"/>
          <w:color w:val="000000" w:themeColor="text1"/>
          <w:sz w:val="28"/>
          <w:szCs w:val="28"/>
          <w:lang w:eastAsia="ru-RU"/>
        </w:rPr>
      </w:pPr>
    </w:p>
    <w:p w:rsidR="00831D0E" w:rsidRDefault="00831D0E" w:rsidP="00CE5908">
      <w:pPr>
        <w:spacing w:after="0" w:line="240" w:lineRule="auto"/>
        <w:ind w:firstLine="708"/>
        <w:jc w:val="right"/>
        <w:rPr>
          <w:rFonts w:ascii="Times New Roman" w:eastAsia="Times New Roman" w:hAnsi="Times New Roman" w:cs="Times New Roman"/>
          <w:color w:val="000000" w:themeColor="text1"/>
          <w:sz w:val="28"/>
          <w:szCs w:val="28"/>
          <w:lang w:eastAsia="ru-RU"/>
        </w:rPr>
      </w:pPr>
    </w:p>
    <w:p w:rsidR="00831D0E" w:rsidRDefault="00831D0E" w:rsidP="00CE5908">
      <w:pPr>
        <w:spacing w:after="0" w:line="240" w:lineRule="auto"/>
        <w:ind w:firstLine="708"/>
        <w:jc w:val="right"/>
        <w:rPr>
          <w:rFonts w:ascii="Times New Roman" w:eastAsia="Times New Roman" w:hAnsi="Times New Roman" w:cs="Times New Roman"/>
          <w:color w:val="000000" w:themeColor="text1"/>
          <w:sz w:val="28"/>
          <w:szCs w:val="28"/>
          <w:lang w:eastAsia="ru-RU"/>
        </w:rPr>
      </w:pPr>
    </w:p>
    <w:p w:rsidR="00831D0E" w:rsidRDefault="00831D0E" w:rsidP="00CE5908">
      <w:pPr>
        <w:spacing w:after="0" w:line="240" w:lineRule="auto"/>
        <w:ind w:firstLine="708"/>
        <w:jc w:val="right"/>
        <w:rPr>
          <w:rFonts w:ascii="Times New Roman" w:eastAsia="Times New Roman" w:hAnsi="Times New Roman" w:cs="Times New Roman"/>
          <w:color w:val="000000" w:themeColor="text1"/>
          <w:sz w:val="28"/>
          <w:szCs w:val="28"/>
          <w:lang w:eastAsia="ru-RU"/>
        </w:rPr>
      </w:pPr>
    </w:p>
    <w:p w:rsidR="00831D0E" w:rsidRDefault="00831D0E" w:rsidP="00CE5908">
      <w:pPr>
        <w:spacing w:after="0" w:line="240" w:lineRule="auto"/>
        <w:ind w:firstLine="708"/>
        <w:jc w:val="right"/>
        <w:rPr>
          <w:rFonts w:ascii="Times New Roman" w:eastAsia="Times New Roman" w:hAnsi="Times New Roman" w:cs="Times New Roman"/>
          <w:color w:val="000000" w:themeColor="text1"/>
          <w:sz w:val="28"/>
          <w:szCs w:val="28"/>
          <w:lang w:eastAsia="ru-RU"/>
        </w:rPr>
      </w:pPr>
    </w:p>
    <w:p w:rsidR="005A4B1A" w:rsidRDefault="005A4B1A" w:rsidP="00CE5908">
      <w:pPr>
        <w:spacing w:after="0" w:line="240" w:lineRule="auto"/>
        <w:ind w:firstLine="708"/>
        <w:jc w:val="right"/>
        <w:rPr>
          <w:rFonts w:ascii="Times New Roman" w:eastAsia="Times New Roman" w:hAnsi="Times New Roman" w:cs="Times New Roman"/>
          <w:color w:val="000000" w:themeColor="text1"/>
          <w:sz w:val="28"/>
          <w:szCs w:val="28"/>
          <w:lang w:eastAsia="ru-RU"/>
        </w:rPr>
      </w:pPr>
    </w:p>
    <w:p w:rsidR="00831D0E" w:rsidRDefault="00E02DBC" w:rsidP="00831D0E">
      <w:pPr>
        <w:jc w:val="right"/>
        <w:rPr>
          <w:rFonts w:ascii="Times New Roman" w:hAnsi="Times New Roman" w:cs="Times New Roman"/>
          <w:color w:val="404040"/>
          <w:sz w:val="28"/>
          <w:szCs w:val="28"/>
        </w:rPr>
      </w:pPr>
      <w:r>
        <w:rPr>
          <w:rFonts w:ascii="Times New Roman" w:hAnsi="Times New Roman" w:cs="Times New Roman"/>
          <w:noProof/>
          <w:color w:val="404040"/>
          <w:sz w:val="28"/>
          <w:szCs w:val="28"/>
          <w:lang w:eastAsia="ru-RU"/>
        </w:rPr>
        <w:pict>
          <v:shapetype id="_x0000_t202" coordsize="21600,21600" o:spt="202" path="m,l,21600r21600,l21600,xe">
            <v:stroke joinstyle="miter"/>
            <v:path gradientshapeok="t" o:connecttype="rect"/>
          </v:shapetype>
          <v:shape id="Надпись 2" o:spid="_x0000_s1026" type="#_x0000_t202" style="position:absolute;left:0;text-align:left;margin-left:368pt;margin-top:9.9pt;width:85.55pt;height:23.5pt;z-index:251658240;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">
            <v:textbox style="mso-next-textbox:#Надпись 2">
              <w:txbxContent>
                <w:p w:rsidR="00023FA0" w:rsidRPr="00023FA0" w:rsidRDefault="00023FA0" w:rsidP="00023FA0">
                  <w:pPr>
                    <w:jc w:val="center"/>
                    <w:rPr>
                      <w:rFonts w:ascii="Times New Roman" w:hAnsi="Times New Roman" w:cs="Times New Roman"/>
                      <w:color w:val="404040"/>
                      <w:sz w:val="28"/>
                      <w:szCs w:val="28"/>
                    </w:rPr>
                  </w:pPr>
                  <w:r w:rsidRPr="00023FA0">
                    <w:rPr>
                      <w:rFonts w:ascii="Times New Roman" w:hAnsi="Times New Roman" w:cs="Times New Roman"/>
                      <w:color w:val="404040"/>
                      <w:sz w:val="28"/>
                      <w:szCs w:val="28"/>
                    </w:rPr>
                    <w:t>ПРОЕКТ</w:t>
                  </w:r>
                </w:p>
              </w:txbxContent>
            </v:textbox>
          </v:shape>
        </w:pict>
      </w:r>
    </w:p>
    <w:p w:rsidR="00831D0E" w:rsidRPr="00831D0E" w:rsidRDefault="00831D0E" w:rsidP="00831D0E">
      <w:pPr>
        <w:spacing w:after="0" w:line="240" w:lineRule="auto"/>
        <w:jc w:val="center"/>
        <w:rPr>
          <w:rFonts w:ascii="Times New Roman" w:hAnsi="Times New Roman" w:cs="Times New Roman"/>
          <w:color w:val="404040" w:themeColor="text1" w:themeTint="BF"/>
          <w:sz w:val="28"/>
          <w:szCs w:val="28"/>
        </w:rPr>
      </w:pPr>
      <w:r w:rsidRPr="00831D0E">
        <w:rPr>
          <w:rFonts w:ascii="Times New Roman" w:hAnsi="Times New Roman" w:cs="Times New Roman"/>
          <w:noProof/>
          <w:color w:val="404040" w:themeColor="text1" w:themeTint="BF"/>
          <w:sz w:val="28"/>
          <w:szCs w:val="28"/>
          <w:lang w:eastAsia="ru-RU"/>
        </w:rPr>
        <w:lastRenderedPageBreak/>
        <w:drawing>
          <wp:inline distT="0" distB="0" distL="0" distR="0">
            <wp:extent cx="476250" cy="552450"/>
            <wp:effectExtent l="19050" t="0" r="0" b="0"/>
            <wp:docPr id="1" name="Рисунок 1" descr="HAB_GE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AB_GER2"/>
                    <pic:cNvPicPr>
                      <a:picLocks noChangeAspect="1" noChangeArrowheads="1"/>
                    </pic:cNvPicPr>
                  </pic:nvPicPr>
                  <pic:blipFill>
                    <a:blip r:embed="rId6" cstate="print"/>
                    <a:srcRect/>
                    <a:stretch>
                      <a:fillRect/>
                    </a:stretch>
                  </pic:blipFill>
                  <pic:spPr bwMode="auto">
                    <a:xfrm>
                      <a:off x="0" y="0"/>
                      <a:ext cx="476250" cy="552450"/>
                    </a:xfrm>
                    <a:prstGeom prst="rect">
                      <a:avLst/>
                    </a:prstGeom>
                    <a:noFill/>
                    <a:ln w="9525">
                      <a:noFill/>
                      <a:miter lim="800000"/>
                      <a:headEnd/>
                      <a:tailEnd/>
                    </a:ln>
                  </pic:spPr>
                </pic:pic>
              </a:graphicData>
            </a:graphic>
          </wp:inline>
        </w:drawing>
      </w:r>
    </w:p>
    <w:p w:rsidR="00831D0E" w:rsidRPr="00831D0E" w:rsidRDefault="00831D0E" w:rsidP="00831D0E">
      <w:pPr>
        <w:pStyle w:val="9"/>
        <w:spacing w:before="0"/>
        <w:jc w:val="center"/>
        <w:rPr>
          <w:rFonts w:ascii="Times New Roman" w:hAnsi="Times New Roman" w:cs="Times New Roman"/>
          <w:b/>
          <w:i w:val="0"/>
          <w:sz w:val="28"/>
          <w:szCs w:val="28"/>
        </w:rPr>
      </w:pPr>
      <w:r w:rsidRPr="00831D0E">
        <w:rPr>
          <w:rFonts w:ascii="Times New Roman" w:hAnsi="Times New Roman" w:cs="Times New Roman"/>
          <w:b/>
          <w:i w:val="0"/>
          <w:sz w:val="28"/>
          <w:szCs w:val="28"/>
        </w:rPr>
        <w:t>АДМИНИСТРАЦИЯ</w:t>
      </w:r>
    </w:p>
    <w:p w:rsidR="00831D0E" w:rsidRPr="00831D0E" w:rsidRDefault="00831D0E" w:rsidP="00831D0E">
      <w:pPr>
        <w:spacing w:after="0" w:line="240" w:lineRule="auto"/>
        <w:jc w:val="center"/>
        <w:rPr>
          <w:rFonts w:ascii="Times New Roman" w:hAnsi="Times New Roman" w:cs="Times New Roman"/>
          <w:b/>
          <w:color w:val="404040" w:themeColor="text1" w:themeTint="BF"/>
          <w:sz w:val="28"/>
          <w:szCs w:val="28"/>
        </w:rPr>
      </w:pPr>
      <w:r w:rsidRPr="00831D0E">
        <w:rPr>
          <w:rFonts w:ascii="Times New Roman" w:hAnsi="Times New Roman" w:cs="Times New Roman"/>
          <w:b/>
          <w:color w:val="404040" w:themeColor="text1" w:themeTint="BF"/>
          <w:sz w:val="28"/>
          <w:szCs w:val="28"/>
        </w:rPr>
        <w:t>СОГДИНСКОГО СЕЛЬСКОГО ПОСЕЛЕНИЯ</w:t>
      </w:r>
    </w:p>
    <w:p w:rsidR="00831D0E" w:rsidRPr="00831D0E" w:rsidRDefault="00831D0E" w:rsidP="00831D0E">
      <w:pPr>
        <w:spacing w:after="0" w:line="240" w:lineRule="auto"/>
        <w:jc w:val="center"/>
        <w:rPr>
          <w:rFonts w:ascii="Times New Roman" w:hAnsi="Times New Roman" w:cs="Times New Roman"/>
          <w:b/>
          <w:bCs/>
          <w:color w:val="404040" w:themeColor="text1" w:themeTint="BF"/>
          <w:sz w:val="28"/>
          <w:szCs w:val="28"/>
        </w:rPr>
      </w:pPr>
      <w:r w:rsidRPr="00831D0E">
        <w:rPr>
          <w:rFonts w:ascii="Times New Roman" w:hAnsi="Times New Roman" w:cs="Times New Roman"/>
          <w:b/>
          <w:bCs/>
          <w:color w:val="404040" w:themeColor="text1" w:themeTint="BF"/>
          <w:sz w:val="28"/>
          <w:szCs w:val="28"/>
        </w:rPr>
        <w:t>ВЕРХНЕБУРЕИНСКОГО МУНИЦИПАЛЬНОГО РАЙОНА</w:t>
      </w:r>
    </w:p>
    <w:p w:rsidR="00831D0E" w:rsidRPr="00831D0E" w:rsidRDefault="00831D0E" w:rsidP="00831D0E">
      <w:pPr>
        <w:spacing w:after="0" w:line="240" w:lineRule="auto"/>
        <w:jc w:val="center"/>
        <w:rPr>
          <w:rFonts w:ascii="Times New Roman" w:hAnsi="Times New Roman" w:cs="Times New Roman"/>
          <w:b/>
          <w:bCs/>
          <w:color w:val="404040" w:themeColor="text1" w:themeTint="BF"/>
          <w:sz w:val="28"/>
          <w:szCs w:val="28"/>
        </w:rPr>
      </w:pPr>
      <w:r w:rsidRPr="00831D0E">
        <w:rPr>
          <w:rFonts w:ascii="Times New Roman" w:hAnsi="Times New Roman" w:cs="Times New Roman"/>
          <w:b/>
          <w:bCs/>
          <w:color w:val="404040" w:themeColor="text1" w:themeTint="BF"/>
          <w:sz w:val="28"/>
          <w:szCs w:val="28"/>
        </w:rPr>
        <w:t>Хабаровского края</w:t>
      </w:r>
    </w:p>
    <w:p w:rsidR="00831D0E" w:rsidRPr="00831D0E" w:rsidRDefault="00831D0E" w:rsidP="00831D0E">
      <w:pPr>
        <w:spacing w:after="0" w:line="240" w:lineRule="auto"/>
        <w:jc w:val="center"/>
        <w:rPr>
          <w:rFonts w:ascii="Times New Roman" w:hAnsi="Times New Roman" w:cs="Times New Roman"/>
          <w:color w:val="404040" w:themeColor="text1" w:themeTint="BF"/>
          <w:sz w:val="28"/>
          <w:szCs w:val="28"/>
        </w:rPr>
      </w:pPr>
    </w:p>
    <w:p w:rsidR="00831D0E" w:rsidRPr="00831D0E" w:rsidRDefault="00831D0E" w:rsidP="00831D0E">
      <w:pPr>
        <w:spacing w:after="0" w:line="240" w:lineRule="auto"/>
        <w:jc w:val="center"/>
        <w:rPr>
          <w:rFonts w:ascii="Times New Roman" w:hAnsi="Times New Roman" w:cs="Times New Roman"/>
          <w:b/>
          <w:color w:val="404040" w:themeColor="text1" w:themeTint="BF"/>
          <w:sz w:val="28"/>
          <w:szCs w:val="28"/>
        </w:rPr>
      </w:pPr>
      <w:r w:rsidRPr="00831D0E">
        <w:rPr>
          <w:rFonts w:ascii="Times New Roman" w:hAnsi="Times New Roman" w:cs="Times New Roman"/>
          <w:b/>
          <w:color w:val="404040" w:themeColor="text1" w:themeTint="BF"/>
          <w:sz w:val="28"/>
          <w:szCs w:val="28"/>
        </w:rPr>
        <w:t>ПОСТАНОВЛЕНИЕ</w:t>
      </w:r>
    </w:p>
    <w:p w:rsidR="00831D0E" w:rsidRPr="00831D0E" w:rsidRDefault="00831D0E" w:rsidP="00831D0E">
      <w:pPr>
        <w:spacing w:after="0" w:line="240" w:lineRule="auto"/>
        <w:jc w:val="center"/>
        <w:rPr>
          <w:rFonts w:ascii="Times New Roman" w:hAnsi="Times New Roman" w:cs="Times New Roman"/>
          <w:color w:val="404040" w:themeColor="text1" w:themeTint="BF"/>
          <w:sz w:val="28"/>
          <w:szCs w:val="28"/>
        </w:rPr>
      </w:pPr>
    </w:p>
    <w:tbl>
      <w:tblPr>
        <w:tblpPr w:leftFromText="180" w:rightFromText="180" w:vertAnchor="text" w:horzAnchor="margin" w:tblpY="14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828"/>
      </w:tblGrid>
      <w:tr w:rsidR="00831D0E" w:rsidRPr="00831D0E" w:rsidTr="00CA4A6A">
        <w:trPr>
          <w:trHeight w:val="535"/>
        </w:trPr>
        <w:tc>
          <w:tcPr>
            <w:tcW w:w="2828" w:type="dxa"/>
            <w:tcBorders>
              <w:top w:val="nil"/>
              <w:left w:val="nil"/>
              <w:bottom w:val="nil"/>
              <w:right w:val="nil"/>
            </w:tcBorders>
          </w:tcPr>
          <w:p w:rsidR="00831D0E" w:rsidRPr="00831D0E" w:rsidRDefault="00831D0E" w:rsidP="00CA4A6A">
            <w:pPr>
              <w:spacing w:after="0" w:line="240" w:lineRule="auto"/>
              <w:jc w:val="center"/>
              <w:rPr>
                <w:rFonts w:ascii="Times New Roman" w:hAnsi="Times New Roman" w:cs="Times New Roman"/>
                <w:color w:val="404040" w:themeColor="text1" w:themeTint="BF"/>
                <w:sz w:val="28"/>
                <w:szCs w:val="28"/>
                <w:u w:val="single"/>
              </w:rPr>
            </w:pPr>
          </w:p>
          <w:p w:rsidR="00831D0E" w:rsidRPr="00831D0E" w:rsidRDefault="00831D0E" w:rsidP="00CA4A6A">
            <w:pPr>
              <w:spacing w:after="0" w:line="240" w:lineRule="auto"/>
              <w:jc w:val="center"/>
              <w:rPr>
                <w:rFonts w:ascii="Times New Roman" w:hAnsi="Times New Roman" w:cs="Times New Roman"/>
                <w:color w:val="404040" w:themeColor="text1" w:themeTint="BF"/>
                <w:sz w:val="28"/>
                <w:szCs w:val="28"/>
                <w:u w:val="single"/>
              </w:rPr>
            </w:pPr>
            <w:r>
              <w:rPr>
                <w:rFonts w:ascii="Times New Roman" w:hAnsi="Times New Roman" w:cs="Times New Roman"/>
                <w:color w:val="404040" w:themeColor="text1" w:themeTint="BF"/>
                <w:sz w:val="28"/>
                <w:szCs w:val="28"/>
                <w:u w:val="single"/>
              </w:rPr>
              <w:t>.. .. ..</w:t>
            </w:r>
            <w:r w:rsidRPr="00831D0E">
              <w:rPr>
                <w:rFonts w:ascii="Times New Roman" w:hAnsi="Times New Roman" w:cs="Times New Roman"/>
                <w:color w:val="404040" w:themeColor="text1" w:themeTint="BF"/>
                <w:sz w:val="28"/>
                <w:szCs w:val="28"/>
                <w:u w:val="single"/>
              </w:rPr>
              <w:t xml:space="preserve"> № </w:t>
            </w:r>
            <w:r>
              <w:rPr>
                <w:rFonts w:ascii="Times New Roman" w:hAnsi="Times New Roman" w:cs="Times New Roman"/>
                <w:color w:val="404040" w:themeColor="text1" w:themeTint="BF"/>
                <w:sz w:val="28"/>
                <w:szCs w:val="28"/>
                <w:u w:val="single"/>
              </w:rPr>
              <w:t>..</w:t>
            </w:r>
          </w:p>
          <w:p w:rsidR="00831D0E" w:rsidRPr="00831D0E" w:rsidRDefault="00831D0E" w:rsidP="00831D0E">
            <w:pPr>
              <w:spacing w:after="0" w:line="240" w:lineRule="auto"/>
              <w:jc w:val="center"/>
              <w:rPr>
                <w:rFonts w:ascii="Times New Roman" w:hAnsi="Times New Roman" w:cs="Times New Roman"/>
                <w:color w:val="404040" w:themeColor="text1" w:themeTint="BF"/>
                <w:sz w:val="24"/>
                <w:szCs w:val="24"/>
              </w:rPr>
            </w:pPr>
            <w:r w:rsidRPr="00831D0E">
              <w:rPr>
                <w:rFonts w:ascii="Times New Roman" w:hAnsi="Times New Roman" w:cs="Times New Roman"/>
                <w:color w:val="404040" w:themeColor="text1" w:themeTint="BF"/>
                <w:sz w:val="24"/>
                <w:szCs w:val="24"/>
              </w:rPr>
              <w:t>с. Согд</w:t>
            </w:r>
            <w:r>
              <w:rPr>
                <w:rFonts w:ascii="Times New Roman" w:hAnsi="Times New Roman" w:cs="Times New Roman"/>
                <w:color w:val="404040" w:themeColor="text1" w:themeTint="BF"/>
                <w:sz w:val="24"/>
                <w:szCs w:val="24"/>
              </w:rPr>
              <w:t>а</w:t>
            </w:r>
          </w:p>
        </w:tc>
      </w:tr>
    </w:tbl>
    <w:p w:rsidR="00831D0E" w:rsidRPr="00831D0E" w:rsidRDefault="00831D0E" w:rsidP="00831D0E">
      <w:pPr>
        <w:spacing w:after="0" w:line="240" w:lineRule="auto"/>
        <w:rPr>
          <w:rFonts w:ascii="Times New Roman" w:hAnsi="Times New Roman" w:cs="Times New Roman"/>
          <w:color w:val="404040" w:themeColor="text1" w:themeTint="BF"/>
          <w:sz w:val="28"/>
          <w:szCs w:val="28"/>
        </w:rPr>
      </w:pPr>
    </w:p>
    <w:p w:rsidR="00831D0E" w:rsidRPr="00831D0E" w:rsidRDefault="00831D0E" w:rsidP="00831D0E">
      <w:pPr>
        <w:spacing w:after="0" w:line="240" w:lineRule="auto"/>
        <w:rPr>
          <w:rFonts w:ascii="Times New Roman" w:hAnsi="Times New Roman" w:cs="Times New Roman"/>
          <w:color w:val="404040" w:themeColor="text1" w:themeTint="BF"/>
          <w:sz w:val="28"/>
          <w:szCs w:val="28"/>
        </w:rPr>
      </w:pPr>
    </w:p>
    <w:p w:rsidR="00831D0E" w:rsidRPr="00831D0E" w:rsidRDefault="00831D0E" w:rsidP="00831D0E">
      <w:pPr>
        <w:spacing w:after="0" w:line="240" w:lineRule="auto"/>
        <w:rPr>
          <w:rFonts w:ascii="Times New Roman" w:hAnsi="Times New Roman" w:cs="Times New Roman"/>
          <w:color w:val="404040" w:themeColor="text1" w:themeTint="BF"/>
          <w:sz w:val="28"/>
          <w:szCs w:val="28"/>
        </w:rPr>
      </w:pPr>
    </w:p>
    <w:tbl>
      <w:tblPr>
        <w:tblpPr w:leftFromText="180" w:rightFromText="180" w:vertAnchor="text" w:horzAnchor="margin" w:tblpY="474"/>
        <w:tblW w:w="96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9615"/>
      </w:tblGrid>
      <w:tr w:rsidR="00831D0E" w:rsidRPr="00146F2D" w:rsidTr="00831D0E">
        <w:trPr>
          <w:trHeight w:val="670"/>
        </w:trPr>
        <w:tc>
          <w:tcPr>
            <w:tcW w:w="9615" w:type="dxa"/>
            <w:tcBorders>
              <w:top w:val="nil"/>
              <w:left w:val="nil"/>
              <w:bottom w:val="nil"/>
              <w:right w:val="nil"/>
            </w:tcBorders>
          </w:tcPr>
          <w:p w:rsidR="00831D0E" w:rsidRPr="00146F2D" w:rsidRDefault="00831D0E" w:rsidP="00831D0E">
            <w:pPr>
              <w:spacing w:after="0" w:line="240" w:lineRule="exact"/>
              <w:jc w:val="both"/>
              <w:rPr>
                <w:rFonts w:ascii="Times New Roman" w:hAnsi="Times New Roman" w:cs="Times New Roman"/>
                <w:color w:val="404040" w:themeColor="text1" w:themeTint="BF"/>
                <w:sz w:val="28"/>
                <w:szCs w:val="28"/>
              </w:rPr>
            </w:pPr>
            <w:r w:rsidRPr="00146F2D">
              <w:rPr>
                <w:rFonts w:ascii="Times New Roman" w:hAnsi="Times New Roman" w:cs="Times New Roman"/>
                <w:color w:val="404040" w:themeColor="text1" w:themeTint="BF"/>
                <w:sz w:val="28"/>
                <w:szCs w:val="28"/>
              </w:rPr>
              <w:t>О</w:t>
            </w:r>
            <w:r>
              <w:rPr>
                <w:rFonts w:ascii="Times New Roman" w:hAnsi="Times New Roman" w:cs="Times New Roman"/>
                <w:color w:val="404040" w:themeColor="text1" w:themeTint="BF"/>
                <w:sz w:val="28"/>
                <w:szCs w:val="28"/>
              </w:rPr>
              <w:t xml:space="preserve">б утверждении Административного регламента предоставления муниципальной </w:t>
            </w:r>
            <w:r w:rsidRPr="00146F2D">
              <w:rPr>
                <w:rFonts w:ascii="Times New Roman" w:hAnsi="Times New Roman" w:cs="Times New Roman"/>
                <w:color w:val="404040" w:themeColor="text1" w:themeTint="BF"/>
                <w:sz w:val="28"/>
                <w:szCs w:val="28"/>
              </w:rPr>
              <w:t>услуги "Присвоение</w:t>
            </w:r>
            <w:r>
              <w:rPr>
                <w:rFonts w:ascii="Times New Roman" w:hAnsi="Times New Roman" w:cs="Times New Roman"/>
                <w:color w:val="404040" w:themeColor="text1" w:themeTint="BF"/>
                <w:sz w:val="28"/>
                <w:szCs w:val="28"/>
              </w:rPr>
              <w:t xml:space="preserve">, изменение и аннулирование адресов на территории Согдинского сельского </w:t>
            </w:r>
            <w:r w:rsidRPr="00146F2D">
              <w:rPr>
                <w:rFonts w:ascii="Times New Roman" w:hAnsi="Times New Roman" w:cs="Times New Roman"/>
                <w:color w:val="404040" w:themeColor="text1" w:themeTint="BF"/>
                <w:sz w:val="28"/>
                <w:szCs w:val="28"/>
              </w:rPr>
              <w:t>поселения Верхнебуреинского муниципального района Хабаровского края"</w:t>
            </w:r>
          </w:p>
        </w:tc>
      </w:tr>
    </w:tbl>
    <w:p w:rsidR="00CE5908" w:rsidRDefault="00CE5908" w:rsidP="00831D0E">
      <w:pPr>
        <w:pStyle w:val="9"/>
        <w:contextualSpacing/>
        <w:rPr>
          <w:rFonts w:ascii="Times New Roman" w:hAnsi="Times New Roman" w:cs="Times New Roman"/>
          <w:b/>
          <w:bCs/>
          <w:i w:val="0"/>
          <w:color w:val="000000" w:themeColor="text1"/>
          <w:sz w:val="28"/>
          <w:szCs w:val="28"/>
        </w:rPr>
      </w:pPr>
    </w:p>
    <w:p w:rsidR="00831D0E" w:rsidRPr="00577713" w:rsidRDefault="00831D0E" w:rsidP="00831D0E">
      <w:pPr>
        <w:spacing w:after="1" w:line="220" w:lineRule="atLeast"/>
        <w:ind w:firstLine="540"/>
        <w:jc w:val="both"/>
        <w:rPr>
          <w:rFonts w:ascii="Times New Roman" w:hAnsi="Times New Roman" w:cs="Times New Roman"/>
          <w:color w:val="404040" w:themeColor="text1" w:themeTint="BF"/>
          <w:sz w:val="28"/>
          <w:szCs w:val="28"/>
        </w:rPr>
      </w:pPr>
      <w:proofErr w:type="gramStart"/>
      <w:r w:rsidRPr="00577713">
        <w:rPr>
          <w:rFonts w:ascii="Times New Roman" w:hAnsi="Times New Roman" w:cs="Times New Roman"/>
          <w:color w:val="404040" w:themeColor="text1" w:themeTint="BF"/>
          <w:sz w:val="28"/>
          <w:szCs w:val="28"/>
        </w:rPr>
        <w:t xml:space="preserve">В соответствии с Федеральным </w:t>
      </w:r>
      <w:hyperlink r:id="rId7" w:history="1">
        <w:r w:rsidRPr="00577713">
          <w:rPr>
            <w:rFonts w:ascii="Times New Roman" w:hAnsi="Times New Roman" w:cs="Times New Roman"/>
            <w:color w:val="404040" w:themeColor="text1" w:themeTint="BF"/>
            <w:sz w:val="28"/>
            <w:szCs w:val="28"/>
          </w:rPr>
          <w:t>законом</w:t>
        </w:r>
      </w:hyperlink>
      <w:r w:rsidRPr="00577713">
        <w:rPr>
          <w:rFonts w:ascii="Times New Roman" w:hAnsi="Times New Roman" w:cs="Times New Roman"/>
          <w:color w:val="404040" w:themeColor="text1" w:themeTint="BF"/>
          <w:sz w:val="28"/>
          <w:szCs w:val="28"/>
        </w:rPr>
        <w:t xml:space="preserve"> от 06.10.2003 г. N 131-ФЗ "Об общих принципах организации местного самоуправления в Российской Федерации", Федеральным </w:t>
      </w:r>
      <w:hyperlink r:id="rId8" w:history="1">
        <w:r w:rsidRPr="00577713">
          <w:rPr>
            <w:rFonts w:ascii="Times New Roman" w:hAnsi="Times New Roman" w:cs="Times New Roman"/>
            <w:color w:val="404040" w:themeColor="text1" w:themeTint="BF"/>
            <w:sz w:val="28"/>
            <w:szCs w:val="28"/>
          </w:rPr>
          <w:t>законом</w:t>
        </w:r>
      </w:hyperlink>
      <w:r w:rsidRPr="00577713">
        <w:rPr>
          <w:rFonts w:ascii="Times New Roman" w:hAnsi="Times New Roman" w:cs="Times New Roman"/>
          <w:color w:val="404040" w:themeColor="text1" w:themeTint="BF"/>
          <w:sz w:val="28"/>
          <w:szCs w:val="28"/>
        </w:rPr>
        <w:t xml:space="preserve"> от 27.07.2010 г. N 210-ФЗ "Об организации предоставления государственных и муниципальных услуг", </w:t>
      </w:r>
      <w:hyperlink r:id="rId9" w:history="1">
        <w:r w:rsidRPr="00577713">
          <w:rPr>
            <w:rFonts w:ascii="Times New Roman" w:hAnsi="Times New Roman" w:cs="Times New Roman"/>
            <w:color w:val="404040" w:themeColor="text1" w:themeTint="BF"/>
            <w:sz w:val="28"/>
            <w:szCs w:val="28"/>
          </w:rPr>
          <w:t>Постановлением</w:t>
        </w:r>
      </w:hyperlink>
      <w:r w:rsidRPr="00577713">
        <w:rPr>
          <w:rFonts w:ascii="Times New Roman" w:hAnsi="Times New Roman" w:cs="Times New Roman"/>
          <w:color w:val="404040" w:themeColor="text1" w:themeTint="BF"/>
          <w:sz w:val="28"/>
          <w:szCs w:val="28"/>
        </w:rPr>
        <w:t xml:space="preserve"> Правительства Российской Федерации от 19.11.2014 г. N 1221 "Об утверждении Правил присвоения, изменения и аннулирования адресов", </w:t>
      </w:r>
      <w:hyperlink r:id="rId10" w:history="1">
        <w:r w:rsidRPr="00577713">
          <w:rPr>
            <w:rFonts w:ascii="Times New Roman" w:hAnsi="Times New Roman" w:cs="Times New Roman"/>
            <w:color w:val="404040" w:themeColor="text1" w:themeTint="BF"/>
            <w:sz w:val="28"/>
            <w:szCs w:val="28"/>
          </w:rPr>
          <w:t>постановлением</w:t>
        </w:r>
      </w:hyperlink>
      <w:r w:rsidRPr="00577713">
        <w:rPr>
          <w:rFonts w:ascii="Times New Roman" w:hAnsi="Times New Roman" w:cs="Times New Roman"/>
          <w:color w:val="404040" w:themeColor="text1" w:themeTint="BF"/>
          <w:sz w:val="28"/>
          <w:szCs w:val="28"/>
        </w:rPr>
        <w:t xml:space="preserve"> администрации Согдинского сельского поселения от 25.02.2014 г. </w:t>
      </w:r>
      <w:hyperlink r:id="rId11" w:history="1">
        <w:r w:rsidRPr="00577713">
          <w:rPr>
            <w:rFonts w:ascii="Times New Roman" w:hAnsi="Times New Roman" w:cs="Times New Roman"/>
            <w:color w:val="404040" w:themeColor="text1" w:themeTint="BF"/>
            <w:sz w:val="28"/>
            <w:szCs w:val="28"/>
          </w:rPr>
          <w:t>N 3</w:t>
        </w:r>
        <w:proofErr w:type="gramEnd"/>
      </w:hyperlink>
      <w:r w:rsidRPr="00577713">
        <w:rPr>
          <w:rFonts w:ascii="Times New Roman" w:hAnsi="Times New Roman" w:cs="Times New Roman"/>
          <w:color w:val="404040" w:themeColor="text1" w:themeTint="BF"/>
          <w:sz w:val="28"/>
          <w:szCs w:val="28"/>
        </w:rPr>
        <w:t xml:space="preserve"> "</w:t>
      </w:r>
      <w:r w:rsidRPr="00577713">
        <w:rPr>
          <w:rFonts w:ascii="Times New Roman" w:eastAsia="Times New Roman" w:hAnsi="Times New Roman" w:cs="Times New Roman"/>
          <w:color w:val="404040" w:themeColor="text1" w:themeTint="BF"/>
          <w:sz w:val="28"/>
          <w:szCs w:val="28"/>
        </w:rPr>
        <w:t>Об утверждении Порядка разработки и утверждения административных регламентов предоставления муниципальных услуг администрацией Согдинского сельского поселения Верхнебуреинского муниципального района Хабаровского края</w:t>
      </w:r>
      <w:r w:rsidRPr="00577713">
        <w:rPr>
          <w:rFonts w:ascii="Times New Roman" w:hAnsi="Times New Roman" w:cs="Times New Roman"/>
          <w:color w:val="404040" w:themeColor="text1" w:themeTint="BF"/>
          <w:sz w:val="28"/>
          <w:szCs w:val="28"/>
        </w:rPr>
        <w:t xml:space="preserve">", на основании </w:t>
      </w:r>
      <w:hyperlink r:id="rId12" w:history="1">
        <w:r w:rsidRPr="00577713">
          <w:rPr>
            <w:rFonts w:ascii="Times New Roman" w:hAnsi="Times New Roman" w:cs="Times New Roman"/>
            <w:color w:val="404040" w:themeColor="text1" w:themeTint="BF"/>
            <w:sz w:val="28"/>
            <w:szCs w:val="28"/>
          </w:rPr>
          <w:t>Устава</w:t>
        </w:r>
      </w:hyperlink>
      <w:r w:rsidRPr="00577713">
        <w:rPr>
          <w:rFonts w:ascii="Times New Roman" w:hAnsi="Times New Roman" w:cs="Times New Roman"/>
          <w:color w:val="404040" w:themeColor="text1" w:themeTint="BF"/>
          <w:sz w:val="28"/>
          <w:szCs w:val="28"/>
        </w:rPr>
        <w:t xml:space="preserve"> Согдинского сельского поселения, администрация Согдинского сельского поселения </w:t>
      </w:r>
    </w:p>
    <w:p w:rsidR="00831D0E" w:rsidRDefault="00831D0E" w:rsidP="00831D0E">
      <w:pPr>
        <w:spacing w:after="1" w:line="220" w:lineRule="atLeast"/>
        <w:jc w:val="both"/>
        <w:rPr>
          <w:rFonts w:ascii="Times New Roman" w:hAnsi="Times New Roman" w:cs="Times New Roman"/>
          <w:color w:val="404040" w:themeColor="text1" w:themeTint="BF"/>
          <w:sz w:val="28"/>
          <w:szCs w:val="28"/>
        </w:rPr>
      </w:pPr>
      <w:r w:rsidRPr="00577713">
        <w:rPr>
          <w:rFonts w:ascii="Times New Roman" w:hAnsi="Times New Roman" w:cs="Times New Roman"/>
          <w:color w:val="404040" w:themeColor="text1" w:themeTint="BF"/>
          <w:sz w:val="28"/>
          <w:szCs w:val="28"/>
        </w:rPr>
        <w:t>ПОСТАНОВЛЯЕТ:</w:t>
      </w:r>
    </w:p>
    <w:p w:rsidR="00831D0E" w:rsidRDefault="00831D0E" w:rsidP="00831D0E">
      <w:pPr>
        <w:pStyle w:val="a3"/>
        <w:numPr>
          <w:ilvl w:val="0"/>
          <w:numId w:val="4"/>
        </w:numPr>
        <w:spacing w:after="1" w:line="220" w:lineRule="atLeast"/>
        <w:ind w:left="0" w:firstLine="567"/>
        <w:jc w:val="both"/>
        <w:rPr>
          <w:rFonts w:ascii="Times New Roman" w:hAnsi="Times New Roman" w:cs="Times New Roman"/>
          <w:color w:val="404040" w:themeColor="text1" w:themeTint="BF"/>
          <w:sz w:val="28"/>
          <w:szCs w:val="28"/>
        </w:rPr>
      </w:pPr>
      <w:r w:rsidRPr="001F6B35">
        <w:rPr>
          <w:rFonts w:ascii="Times New Roman" w:hAnsi="Times New Roman" w:cs="Times New Roman"/>
          <w:color w:val="404040" w:themeColor="text1" w:themeTint="BF"/>
          <w:sz w:val="28"/>
          <w:szCs w:val="28"/>
        </w:rPr>
        <w:t xml:space="preserve">Утвердить прилагаемый Административный </w:t>
      </w:r>
      <w:hyperlink w:anchor="P33" w:history="1">
        <w:r w:rsidRPr="001F6B35">
          <w:rPr>
            <w:rFonts w:ascii="Times New Roman" w:hAnsi="Times New Roman" w:cs="Times New Roman"/>
            <w:color w:val="404040" w:themeColor="text1" w:themeTint="BF"/>
            <w:sz w:val="28"/>
            <w:szCs w:val="28"/>
          </w:rPr>
          <w:t>регламент</w:t>
        </w:r>
      </w:hyperlink>
      <w:r w:rsidRPr="001F6B35">
        <w:rPr>
          <w:rFonts w:ascii="Times New Roman" w:hAnsi="Times New Roman" w:cs="Times New Roman"/>
          <w:color w:val="404040" w:themeColor="text1" w:themeTint="BF"/>
          <w:sz w:val="28"/>
          <w:szCs w:val="28"/>
        </w:rPr>
        <w:t xml:space="preserve"> предоставления муниципальной услуги "Присвоение, изменение и аннулирование адресов на территории Согдинского сельского поселения Верхнебуреинского муниципального района Хабаровского края ".</w:t>
      </w:r>
    </w:p>
    <w:p w:rsidR="00831D0E" w:rsidRDefault="00831D0E" w:rsidP="00831D0E">
      <w:pPr>
        <w:pStyle w:val="a3"/>
        <w:numPr>
          <w:ilvl w:val="0"/>
          <w:numId w:val="4"/>
        </w:numPr>
        <w:spacing w:after="1" w:line="220" w:lineRule="atLeast"/>
        <w:ind w:left="0" w:firstLine="567"/>
        <w:jc w:val="both"/>
        <w:rPr>
          <w:rFonts w:ascii="Times New Roman" w:hAnsi="Times New Roman" w:cs="Times New Roman"/>
          <w:color w:val="404040" w:themeColor="text1" w:themeTint="BF"/>
          <w:sz w:val="28"/>
          <w:szCs w:val="28"/>
        </w:rPr>
      </w:pPr>
      <w:r>
        <w:rPr>
          <w:rFonts w:ascii="Times New Roman" w:hAnsi="Times New Roman" w:cs="Times New Roman"/>
          <w:color w:val="404040" w:themeColor="text1" w:themeTint="BF"/>
          <w:sz w:val="28"/>
          <w:szCs w:val="28"/>
        </w:rPr>
        <w:t xml:space="preserve">Признать утратившими силу постановления администрации Согдинского сельского поселения: </w:t>
      </w:r>
    </w:p>
    <w:p w:rsidR="00831D0E" w:rsidRDefault="00831D0E" w:rsidP="00831D0E">
      <w:pPr>
        <w:pStyle w:val="a3"/>
        <w:spacing w:after="1" w:line="220" w:lineRule="atLeast"/>
        <w:ind w:left="0" w:firstLine="567"/>
        <w:jc w:val="both"/>
        <w:rPr>
          <w:rFonts w:ascii="Times New Roman" w:hAnsi="Times New Roman" w:cs="Times New Roman"/>
          <w:color w:val="404040" w:themeColor="text1" w:themeTint="BF"/>
          <w:sz w:val="28"/>
          <w:szCs w:val="28"/>
        </w:rPr>
      </w:pPr>
      <w:r>
        <w:rPr>
          <w:rFonts w:ascii="Times New Roman" w:hAnsi="Times New Roman" w:cs="Times New Roman"/>
          <w:color w:val="404040" w:themeColor="text1" w:themeTint="BF"/>
          <w:sz w:val="28"/>
          <w:szCs w:val="28"/>
        </w:rPr>
        <w:t xml:space="preserve">- от 06.09.2012 г. № 41 </w:t>
      </w:r>
      <w:r w:rsidRPr="001F6B35">
        <w:rPr>
          <w:rFonts w:ascii="Times New Roman" w:hAnsi="Times New Roman" w:cs="Times New Roman"/>
          <w:color w:val="404040" w:themeColor="text1" w:themeTint="BF"/>
          <w:sz w:val="28"/>
          <w:szCs w:val="28"/>
        </w:rPr>
        <w:t>"</w:t>
      </w:r>
      <w:r>
        <w:rPr>
          <w:rFonts w:ascii="Times New Roman" w:hAnsi="Times New Roman" w:cs="Times New Roman"/>
          <w:color w:val="333333"/>
          <w:sz w:val="28"/>
          <w:szCs w:val="28"/>
        </w:rPr>
        <w:t>Об А</w:t>
      </w:r>
      <w:r w:rsidRPr="00484406">
        <w:rPr>
          <w:rFonts w:ascii="Times New Roman" w:hAnsi="Times New Roman" w:cs="Times New Roman"/>
          <w:color w:val="333333"/>
          <w:sz w:val="28"/>
          <w:szCs w:val="28"/>
        </w:rPr>
        <w:t xml:space="preserve">дминистративном регламенте предоставления муниципальной услуги </w:t>
      </w:r>
      <w:r w:rsidRPr="001F6B35">
        <w:rPr>
          <w:rFonts w:ascii="Times New Roman" w:hAnsi="Times New Roman" w:cs="Times New Roman"/>
          <w:color w:val="404040" w:themeColor="text1" w:themeTint="BF"/>
          <w:sz w:val="28"/>
          <w:szCs w:val="28"/>
        </w:rPr>
        <w:t>"</w:t>
      </w:r>
      <w:r w:rsidRPr="00484406">
        <w:rPr>
          <w:rFonts w:ascii="Times New Roman" w:hAnsi="Times New Roman" w:cs="Times New Roman"/>
          <w:color w:val="333333"/>
          <w:sz w:val="28"/>
          <w:szCs w:val="28"/>
        </w:rPr>
        <w:t>Присвоение (уточнение) адресов объектам недвижимого имущества на территории Согдинского сельского поселения</w:t>
      </w:r>
      <w:r w:rsidRPr="001F6B35">
        <w:rPr>
          <w:rFonts w:ascii="Times New Roman" w:hAnsi="Times New Roman" w:cs="Times New Roman"/>
          <w:color w:val="404040" w:themeColor="text1" w:themeTint="BF"/>
          <w:sz w:val="28"/>
          <w:szCs w:val="28"/>
        </w:rPr>
        <w:t>"</w:t>
      </w:r>
      <w:r>
        <w:rPr>
          <w:rFonts w:ascii="Times New Roman" w:hAnsi="Times New Roman" w:cs="Times New Roman"/>
          <w:color w:val="404040" w:themeColor="text1" w:themeTint="BF"/>
          <w:sz w:val="28"/>
          <w:szCs w:val="28"/>
        </w:rPr>
        <w:t>;</w:t>
      </w:r>
    </w:p>
    <w:p w:rsidR="00831D0E" w:rsidRPr="001F6B35" w:rsidRDefault="00831D0E" w:rsidP="00831D0E">
      <w:pPr>
        <w:pStyle w:val="a3"/>
        <w:spacing w:after="1" w:line="220" w:lineRule="atLeast"/>
        <w:ind w:left="0" w:firstLine="567"/>
        <w:jc w:val="both"/>
        <w:rPr>
          <w:rFonts w:ascii="Times New Roman" w:hAnsi="Times New Roman" w:cs="Times New Roman"/>
          <w:color w:val="404040" w:themeColor="text1" w:themeTint="BF"/>
          <w:sz w:val="28"/>
          <w:szCs w:val="28"/>
        </w:rPr>
      </w:pPr>
      <w:r>
        <w:rPr>
          <w:rFonts w:ascii="Times New Roman" w:hAnsi="Times New Roman" w:cs="Times New Roman"/>
          <w:color w:val="404040" w:themeColor="text1" w:themeTint="BF"/>
          <w:sz w:val="28"/>
          <w:szCs w:val="28"/>
        </w:rPr>
        <w:t xml:space="preserve">- от 22.07.2013 г. № 37 </w:t>
      </w:r>
      <w:r w:rsidRPr="001F6B35">
        <w:rPr>
          <w:rFonts w:ascii="Times New Roman" w:hAnsi="Times New Roman" w:cs="Times New Roman"/>
          <w:color w:val="404040" w:themeColor="text1" w:themeTint="BF"/>
          <w:sz w:val="28"/>
          <w:szCs w:val="28"/>
        </w:rPr>
        <w:t>"</w:t>
      </w:r>
      <w:r w:rsidRPr="00014EF9">
        <w:rPr>
          <w:rFonts w:ascii="Times New Roman" w:hAnsi="Times New Roman" w:cs="Times New Roman"/>
          <w:color w:val="333333"/>
          <w:sz w:val="28"/>
          <w:szCs w:val="28"/>
        </w:rPr>
        <w:t xml:space="preserve">О внесении изменений в постановление администрации Согдинского сельского поселения от 06.09.2012 № 41 </w:t>
      </w:r>
      <w:r w:rsidRPr="001F6B35">
        <w:rPr>
          <w:rFonts w:ascii="Times New Roman" w:hAnsi="Times New Roman" w:cs="Times New Roman"/>
          <w:color w:val="404040" w:themeColor="text1" w:themeTint="BF"/>
          <w:sz w:val="28"/>
          <w:szCs w:val="28"/>
        </w:rPr>
        <w:t>"</w:t>
      </w:r>
      <w:r w:rsidRPr="00014EF9">
        <w:rPr>
          <w:rFonts w:ascii="Times New Roman" w:hAnsi="Times New Roman" w:cs="Times New Roman"/>
          <w:color w:val="333333"/>
          <w:sz w:val="28"/>
          <w:szCs w:val="28"/>
        </w:rPr>
        <w:t xml:space="preserve">Об </w:t>
      </w:r>
      <w:r w:rsidRPr="00014EF9">
        <w:rPr>
          <w:rFonts w:ascii="Times New Roman" w:hAnsi="Times New Roman" w:cs="Times New Roman"/>
          <w:color w:val="333333"/>
          <w:sz w:val="28"/>
          <w:szCs w:val="28"/>
        </w:rPr>
        <w:lastRenderedPageBreak/>
        <w:t xml:space="preserve">административном регламенте предоставления муниципальной услуги </w:t>
      </w:r>
      <w:r w:rsidRPr="001F6B35">
        <w:rPr>
          <w:rFonts w:ascii="Times New Roman" w:hAnsi="Times New Roman" w:cs="Times New Roman"/>
          <w:color w:val="404040" w:themeColor="text1" w:themeTint="BF"/>
          <w:sz w:val="28"/>
          <w:szCs w:val="28"/>
        </w:rPr>
        <w:t>"</w:t>
      </w:r>
      <w:r w:rsidRPr="00014EF9">
        <w:rPr>
          <w:rFonts w:ascii="Times New Roman" w:hAnsi="Times New Roman" w:cs="Times New Roman"/>
          <w:color w:val="333333"/>
          <w:sz w:val="28"/>
          <w:szCs w:val="28"/>
        </w:rPr>
        <w:t>Присвоение (уточнение) адресов объектам недвижимого имущества на территории Согдинского сельского поселения</w:t>
      </w:r>
      <w:r w:rsidRPr="001F6B35">
        <w:rPr>
          <w:rFonts w:ascii="Times New Roman" w:hAnsi="Times New Roman" w:cs="Times New Roman"/>
          <w:color w:val="404040" w:themeColor="text1" w:themeTint="BF"/>
          <w:sz w:val="28"/>
          <w:szCs w:val="28"/>
        </w:rPr>
        <w:t>"</w:t>
      </w:r>
      <w:r>
        <w:rPr>
          <w:rFonts w:ascii="Times New Roman" w:hAnsi="Times New Roman" w:cs="Times New Roman"/>
          <w:color w:val="404040" w:themeColor="text1" w:themeTint="BF"/>
          <w:sz w:val="28"/>
          <w:szCs w:val="28"/>
        </w:rPr>
        <w:t>.</w:t>
      </w:r>
    </w:p>
    <w:p w:rsidR="00831D0E" w:rsidRPr="00577713" w:rsidRDefault="00831D0E" w:rsidP="00831D0E">
      <w:pPr>
        <w:spacing w:after="1" w:line="220" w:lineRule="atLeast"/>
        <w:ind w:firstLine="540"/>
        <w:jc w:val="both"/>
        <w:rPr>
          <w:rFonts w:ascii="Times New Roman" w:hAnsi="Times New Roman" w:cs="Times New Roman"/>
          <w:color w:val="404040" w:themeColor="text1" w:themeTint="BF"/>
          <w:sz w:val="28"/>
          <w:szCs w:val="28"/>
        </w:rPr>
      </w:pPr>
      <w:r>
        <w:rPr>
          <w:rFonts w:ascii="Times New Roman" w:hAnsi="Times New Roman" w:cs="Times New Roman"/>
          <w:color w:val="404040" w:themeColor="text1" w:themeTint="BF"/>
          <w:sz w:val="28"/>
          <w:szCs w:val="28"/>
        </w:rPr>
        <w:t>3</w:t>
      </w:r>
      <w:r w:rsidRPr="00577713">
        <w:rPr>
          <w:rFonts w:ascii="Times New Roman" w:hAnsi="Times New Roman" w:cs="Times New Roman"/>
          <w:color w:val="404040" w:themeColor="text1" w:themeTint="BF"/>
          <w:sz w:val="28"/>
          <w:szCs w:val="28"/>
        </w:rPr>
        <w:t>. Опубликовать настоящее постановление в "Вестнике нормативных правовых актов Согдинского сельского поселения Верхнебуреинского муниципального района Хабаровского края" и разместить на официальном сайте администрации Верхнебуреинского муниципального района</w:t>
      </w:r>
      <w:r w:rsidRPr="00577713">
        <w:rPr>
          <w:color w:val="404040" w:themeColor="text1" w:themeTint="BF"/>
          <w:sz w:val="28"/>
          <w:szCs w:val="28"/>
        </w:rPr>
        <w:t xml:space="preserve"> </w:t>
      </w:r>
      <w:r w:rsidRPr="00577713">
        <w:rPr>
          <w:color w:val="FF0000"/>
          <w:sz w:val="28"/>
          <w:szCs w:val="28"/>
        </w:rPr>
        <w:t>(</w:t>
      </w:r>
      <w:proofErr w:type="spellStart"/>
      <w:r w:rsidR="00E02DBC" w:rsidRPr="00577713">
        <w:rPr>
          <w:color w:val="FF0000"/>
        </w:rPr>
        <w:fldChar w:fldCharType="begin"/>
      </w:r>
      <w:r w:rsidRPr="00577713">
        <w:rPr>
          <w:color w:val="FF0000"/>
        </w:rPr>
        <w:instrText>HYPERLINK "https://vbradm.khabkrai.ru/" \t "_blank"</w:instrText>
      </w:r>
      <w:r w:rsidR="00E02DBC" w:rsidRPr="00577713">
        <w:rPr>
          <w:color w:val="FF0000"/>
        </w:rPr>
        <w:fldChar w:fldCharType="separate"/>
      </w:r>
      <w:r w:rsidRPr="00577713">
        <w:rPr>
          <w:rFonts w:ascii="Georgia" w:hAnsi="Georgia"/>
          <w:color w:val="FF0000"/>
          <w:sz w:val="28"/>
          <w:szCs w:val="28"/>
          <w:u w:val="single"/>
        </w:rPr>
        <w:t>vbradm.khabkrai.ru</w:t>
      </w:r>
      <w:proofErr w:type="spellEnd"/>
      <w:r w:rsidR="00E02DBC" w:rsidRPr="00577713">
        <w:rPr>
          <w:color w:val="FF0000"/>
        </w:rPr>
        <w:fldChar w:fldCharType="end"/>
      </w:r>
      <w:r w:rsidRPr="00577713">
        <w:rPr>
          <w:color w:val="FF0000"/>
          <w:sz w:val="28"/>
          <w:szCs w:val="28"/>
        </w:rPr>
        <w:t>)</w:t>
      </w:r>
      <w:r w:rsidRPr="00577713">
        <w:rPr>
          <w:rFonts w:ascii="Times New Roman" w:hAnsi="Times New Roman" w:cs="Times New Roman"/>
          <w:color w:val="FF0000"/>
          <w:sz w:val="28"/>
          <w:szCs w:val="28"/>
        </w:rPr>
        <w:t>.</w:t>
      </w:r>
    </w:p>
    <w:p w:rsidR="00831D0E" w:rsidRPr="00577713" w:rsidRDefault="00831D0E" w:rsidP="00831D0E">
      <w:pPr>
        <w:spacing w:after="1" w:line="220" w:lineRule="atLeast"/>
        <w:ind w:firstLine="540"/>
        <w:jc w:val="both"/>
        <w:rPr>
          <w:rFonts w:ascii="Times New Roman" w:hAnsi="Times New Roman" w:cs="Times New Roman"/>
          <w:color w:val="404040" w:themeColor="text1" w:themeTint="BF"/>
          <w:sz w:val="28"/>
          <w:szCs w:val="28"/>
        </w:rPr>
      </w:pPr>
      <w:r>
        <w:rPr>
          <w:rFonts w:ascii="Times New Roman" w:hAnsi="Times New Roman" w:cs="Times New Roman"/>
          <w:color w:val="404040" w:themeColor="text1" w:themeTint="BF"/>
          <w:sz w:val="28"/>
          <w:szCs w:val="28"/>
        </w:rPr>
        <w:t>4</w:t>
      </w:r>
      <w:r w:rsidRPr="00577713">
        <w:rPr>
          <w:rFonts w:ascii="Times New Roman" w:hAnsi="Times New Roman" w:cs="Times New Roman"/>
          <w:color w:val="404040" w:themeColor="text1" w:themeTint="BF"/>
          <w:sz w:val="28"/>
          <w:szCs w:val="28"/>
        </w:rPr>
        <w:t xml:space="preserve">. </w:t>
      </w:r>
      <w:proofErr w:type="gramStart"/>
      <w:r w:rsidRPr="00577713">
        <w:rPr>
          <w:rFonts w:ascii="Times New Roman" w:hAnsi="Times New Roman" w:cs="Times New Roman"/>
          <w:color w:val="404040" w:themeColor="text1" w:themeTint="BF"/>
          <w:sz w:val="28"/>
          <w:szCs w:val="28"/>
        </w:rPr>
        <w:t>Контроль за</w:t>
      </w:r>
      <w:proofErr w:type="gramEnd"/>
      <w:r w:rsidRPr="00577713">
        <w:rPr>
          <w:rFonts w:ascii="Times New Roman" w:hAnsi="Times New Roman" w:cs="Times New Roman"/>
          <w:color w:val="404040" w:themeColor="text1" w:themeTint="BF"/>
          <w:sz w:val="28"/>
          <w:szCs w:val="28"/>
        </w:rPr>
        <w:t xml:space="preserve"> исполнением настоящего постановления оставляю за собой.</w:t>
      </w:r>
    </w:p>
    <w:p w:rsidR="00831D0E" w:rsidRPr="00577713" w:rsidRDefault="00831D0E" w:rsidP="00831D0E">
      <w:pPr>
        <w:spacing w:after="1" w:line="220" w:lineRule="atLeast"/>
        <w:ind w:firstLine="540"/>
        <w:jc w:val="both"/>
        <w:rPr>
          <w:rFonts w:ascii="Times New Roman" w:hAnsi="Times New Roman" w:cs="Times New Roman"/>
          <w:color w:val="404040" w:themeColor="text1" w:themeTint="BF"/>
          <w:sz w:val="28"/>
          <w:szCs w:val="28"/>
        </w:rPr>
      </w:pPr>
      <w:r>
        <w:rPr>
          <w:rFonts w:ascii="Times New Roman" w:hAnsi="Times New Roman" w:cs="Times New Roman"/>
          <w:color w:val="404040" w:themeColor="text1" w:themeTint="BF"/>
          <w:sz w:val="28"/>
          <w:szCs w:val="28"/>
        </w:rPr>
        <w:t>5</w:t>
      </w:r>
      <w:r w:rsidRPr="00577713">
        <w:rPr>
          <w:rFonts w:ascii="Times New Roman" w:hAnsi="Times New Roman" w:cs="Times New Roman"/>
          <w:color w:val="404040" w:themeColor="text1" w:themeTint="BF"/>
          <w:sz w:val="28"/>
          <w:szCs w:val="28"/>
        </w:rPr>
        <w:t>. Настоящее постановление вступает в силу после его официального опубликования (обнародования).</w:t>
      </w:r>
    </w:p>
    <w:p w:rsidR="00831D0E" w:rsidRPr="00577713" w:rsidRDefault="00831D0E" w:rsidP="00831D0E">
      <w:pPr>
        <w:spacing w:after="1" w:line="220" w:lineRule="atLeast"/>
        <w:jc w:val="both"/>
        <w:rPr>
          <w:rFonts w:ascii="Times New Roman" w:hAnsi="Times New Roman" w:cs="Times New Roman"/>
          <w:color w:val="404040" w:themeColor="text1" w:themeTint="BF"/>
          <w:sz w:val="28"/>
          <w:szCs w:val="28"/>
        </w:rPr>
      </w:pPr>
    </w:p>
    <w:p w:rsidR="00831D0E" w:rsidRPr="00577713" w:rsidRDefault="00831D0E" w:rsidP="00831D0E">
      <w:pPr>
        <w:spacing w:after="1" w:line="220" w:lineRule="atLeast"/>
        <w:jc w:val="both"/>
        <w:rPr>
          <w:rFonts w:ascii="Times New Roman" w:hAnsi="Times New Roman" w:cs="Times New Roman"/>
          <w:color w:val="404040" w:themeColor="text1" w:themeTint="BF"/>
          <w:sz w:val="28"/>
          <w:szCs w:val="28"/>
        </w:rPr>
      </w:pPr>
    </w:p>
    <w:p w:rsidR="00831D0E" w:rsidRPr="00577713" w:rsidRDefault="00831D0E" w:rsidP="00831D0E">
      <w:pPr>
        <w:spacing w:after="1" w:line="220" w:lineRule="atLeast"/>
        <w:rPr>
          <w:rFonts w:ascii="Times New Roman" w:hAnsi="Times New Roman" w:cs="Times New Roman"/>
          <w:color w:val="404040" w:themeColor="text1" w:themeTint="BF"/>
          <w:sz w:val="28"/>
          <w:szCs w:val="28"/>
        </w:rPr>
      </w:pPr>
    </w:p>
    <w:p w:rsidR="00831D0E" w:rsidRPr="00577713" w:rsidRDefault="00831D0E" w:rsidP="00831D0E">
      <w:pPr>
        <w:spacing w:after="1" w:line="220" w:lineRule="atLeast"/>
        <w:rPr>
          <w:rFonts w:ascii="Times New Roman" w:hAnsi="Times New Roman" w:cs="Times New Roman"/>
          <w:color w:val="404040" w:themeColor="text1" w:themeTint="BF"/>
          <w:sz w:val="28"/>
          <w:szCs w:val="28"/>
        </w:rPr>
      </w:pPr>
      <w:r w:rsidRPr="00577713">
        <w:rPr>
          <w:rFonts w:ascii="Times New Roman" w:hAnsi="Times New Roman" w:cs="Times New Roman"/>
          <w:color w:val="404040" w:themeColor="text1" w:themeTint="BF"/>
          <w:sz w:val="28"/>
          <w:szCs w:val="28"/>
        </w:rPr>
        <w:t>Глава сельского поселения                                                                  Е.М. Репина</w:t>
      </w:r>
    </w:p>
    <w:p w:rsidR="00831D0E" w:rsidRPr="00577713" w:rsidRDefault="00831D0E" w:rsidP="00831D0E">
      <w:pPr>
        <w:spacing w:after="1" w:line="220" w:lineRule="atLeast"/>
        <w:jc w:val="both"/>
        <w:rPr>
          <w:rFonts w:ascii="Times New Roman" w:hAnsi="Times New Roman" w:cs="Times New Roman"/>
          <w:color w:val="404040" w:themeColor="text1" w:themeTint="BF"/>
          <w:sz w:val="28"/>
          <w:szCs w:val="28"/>
        </w:rPr>
      </w:pPr>
    </w:p>
    <w:p w:rsidR="00831D0E" w:rsidRDefault="00831D0E" w:rsidP="00831D0E">
      <w:pPr>
        <w:spacing w:after="1" w:line="220" w:lineRule="atLeast"/>
        <w:jc w:val="both"/>
      </w:pPr>
    </w:p>
    <w:p w:rsidR="00831D0E" w:rsidRDefault="00831D0E" w:rsidP="00831D0E">
      <w:pPr>
        <w:spacing w:after="1" w:line="220" w:lineRule="atLeast"/>
        <w:jc w:val="both"/>
      </w:pPr>
    </w:p>
    <w:p w:rsidR="00831D0E" w:rsidRDefault="00831D0E" w:rsidP="00831D0E">
      <w:pPr>
        <w:spacing w:after="1" w:line="220" w:lineRule="atLeast"/>
        <w:jc w:val="both"/>
      </w:pPr>
    </w:p>
    <w:p w:rsidR="00831D0E" w:rsidRDefault="00831D0E" w:rsidP="00831D0E">
      <w:pPr>
        <w:spacing w:after="1" w:line="220" w:lineRule="atLeast"/>
        <w:jc w:val="both"/>
      </w:pPr>
    </w:p>
    <w:p w:rsidR="00831D0E" w:rsidRDefault="00831D0E" w:rsidP="00831D0E">
      <w:pPr>
        <w:spacing w:after="1" w:line="220" w:lineRule="atLeast"/>
        <w:jc w:val="both"/>
      </w:pPr>
    </w:p>
    <w:p w:rsidR="00831D0E" w:rsidRDefault="00831D0E" w:rsidP="00831D0E">
      <w:pPr>
        <w:spacing w:after="1" w:line="220" w:lineRule="atLeast"/>
        <w:jc w:val="both"/>
      </w:pPr>
    </w:p>
    <w:p w:rsidR="00831D0E" w:rsidRDefault="00831D0E" w:rsidP="00831D0E">
      <w:pPr>
        <w:spacing w:after="1" w:line="220" w:lineRule="atLeast"/>
        <w:jc w:val="both"/>
      </w:pPr>
    </w:p>
    <w:p w:rsidR="00831D0E" w:rsidRDefault="00831D0E" w:rsidP="00831D0E">
      <w:pPr>
        <w:spacing w:after="1" w:line="220" w:lineRule="atLeast"/>
        <w:jc w:val="both"/>
      </w:pPr>
    </w:p>
    <w:p w:rsidR="00831D0E" w:rsidRDefault="00831D0E" w:rsidP="00831D0E">
      <w:pPr>
        <w:spacing w:after="1" w:line="220" w:lineRule="atLeast"/>
        <w:jc w:val="both"/>
      </w:pPr>
    </w:p>
    <w:p w:rsidR="00831D0E" w:rsidRDefault="00831D0E" w:rsidP="00831D0E">
      <w:pPr>
        <w:spacing w:after="1" w:line="220" w:lineRule="atLeast"/>
        <w:jc w:val="both"/>
      </w:pPr>
    </w:p>
    <w:p w:rsidR="00831D0E" w:rsidRDefault="00831D0E" w:rsidP="00831D0E">
      <w:pPr>
        <w:spacing w:after="1" w:line="220" w:lineRule="atLeast"/>
        <w:jc w:val="both"/>
      </w:pPr>
    </w:p>
    <w:p w:rsidR="00831D0E" w:rsidRDefault="00831D0E" w:rsidP="00831D0E">
      <w:pPr>
        <w:spacing w:after="1" w:line="220" w:lineRule="atLeast"/>
        <w:jc w:val="both"/>
      </w:pPr>
    </w:p>
    <w:p w:rsidR="00831D0E" w:rsidRDefault="00831D0E" w:rsidP="00831D0E">
      <w:pPr>
        <w:spacing w:after="1" w:line="220" w:lineRule="atLeast"/>
        <w:jc w:val="both"/>
      </w:pPr>
    </w:p>
    <w:p w:rsidR="00831D0E" w:rsidRDefault="00831D0E" w:rsidP="00831D0E">
      <w:pPr>
        <w:spacing w:after="1" w:line="220" w:lineRule="atLeast"/>
        <w:jc w:val="both"/>
      </w:pPr>
    </w:p>
    <w:p w:rsidR="00831D0E" w:rsidRDefault="00831D0E" w:rsidP="00831D0E">
      <w:pPr>
        <w:spacing w:after="1" w:line="220" w:lineRule="atLeast"/>
        <w:jc w:val="both"/>
      </w:pPr>
    </w:p>
    <w:p w:rsidR="00831D0E" w:rsidRDefault="00831D0E" w:rsidP="00831D0E">
      <w:pPr>
        <w:spacing w:after="1" w:line="220" w:lineRule="atLeast"/>
        <w:jc w:val="both"/>
      </w:pPr>
    </w:p>
    <w:p w:rsidR="00831D0E" w:rsidRDefault="00831D0E" w:rsidP="00831D0E">
      <w:pPr>
        <w:spacing w:after="1" w:line="220" w:lineRule="atLeast"/>
        <w:jc w:val="both"/>
      </w:pPr>
    </w:p>
    <w:p w:rsidR="00831D0E" w:rsidRDefault="00831D0E" w:rsidP="00831D0E">
      <w:pPr>
        <w:spacing w:after="1" w:line="220" w:lineRule="atLeast"/>
        <w:jc w:val="both"/>
      </w:pPr>
    </w:p>
    <w:p w:rsidR="00831D0E" w:rsidRDefault="00831D0E" w:rsidP="00831D0E">
      <w:pPr>
        <w:spacing w:after="1" w:line="220" w:lineRule="atLeast"/>
        <w:jc w:val="both"/>
      </w:pPr>
    </w:p>
    <w:p w:rsidR="00831D0E" w:rsidRDefault="00831D0E" w:rsidP="00831D0E">
      <w:pPr>
        <w:spacing w:after="1" w:line="220" w:lineRule="atLeast"/>
        <w:jc w:val="both"/>
      </w:pPr>
    </w:p>
    <w:p w:rsidR="00831D0E" w:rsidRDefault="00831D0E" w:rsidP="00831D0E">
      <w:pPr>
        <w:spacing w:after="1" w:line="220" w:lineRule="atLeast"/>
        <w:jc w:val="both"/>
      </w:pPr>
    </w:p>
    <w:p w:rsidR="00831D0E" w:rsidRDefault="00831D0E" w:rsidP="00831D0E">
      <w:pPr>
        <w:spacing w:after="1" w:line="220" w:lineRule="atLeast"/>
        <w:jc w:val="both"/>
      </w:pPr>
    </w:p>
    <w:p w:rsidR="00831D0E" w:rsidRDefault="00831D0E" w:rsidP="00831D0E">
      <w:pPr>
        <w:spacing w:after="1" w:line="220" w:lineRule="atLeast"/>
        <w:jc w:val="both"/>
      </w:pPr>
    </w:p>
    <w:p w:rsidR="00831D0E" w:rsidRDefault="00831D0E" w:rsidP="00831D0E">
      <w:pPr>
        <w:spacing w:after="1" w:line="220" w:lineRule="atLeast"/>
        <w:jc w:val="both"/>
      </w:pPr>
    </w:p>
    <w:p w:rsidR="00831D0E" w:rsidRDefault="00831D0E" w:rsidP="00831D0E">
      <w:pPr>
        <w:spacing w:after="1" w:line="220" w:lineRule="atLeast"/>
        <w:jc w:val="both"/>
      </w:pPr>
    </w:p>
    <w:p w:rsidR="00831D0E" w:rsidRDefault="00831D0E" w:rsidP="00831D0E">
      <w:pPr>
        <w:spacing w:after="1" w:line="220" w:lineRule="atLeast"/>
        <w:jc w:val="both"/>
      </w:pPr>
    </w:p>
    <w:p w:rsidR="00831D0E" w:rsidRDefault="00831D0E" w:rsidP="00831D0E">
      <w:pPr>
        <w:spacing w:after="1" w:line="220" w:lineRule="atLeast"/>
        <w:jc w:val="both"/>
      </w:pPr>
    </w:p>
    <w:p w:rsidR="00831D0E" w:rsidRDefault="00831D0E" w:rsidP="00831D0E">
      <w:pPr>
        <w:spacing w:after="1" w:line="220" w:lineRule="atLeast"/>
        <w:jc w:val="both"/>
      </w:pPr>
    </w:p>
    <w:p w:rsidR="00831D0E" w:rsidRDefault="00831D0E" w:rsidP="00831D0E">
      <w:pPr>
        <w:spacing w:after="1" w:line="220" w:lineRule="atLeast"/>
        <w:jc w:val="both"/>
      </w:pPr>
    </w:p>
    <w:p w:rsidR="00831D0E" w:rsidRDefault="00831D0E" w:rsidP="00831D0E">
      <w:pPr>
        <w:spacing w:after="1" w:line="220" w:lineRule="atLeast"/>
        <w:jc w:val="both"/>
      </w:pPr>
    </w:p>
    <w:p w:rsidR="00831D0E" w:rsidRDefault="00831D0E" w:rsidP="00831D0E">
      <w:pPr>
        <w:spacing w:after="1" w:line="220" w:lineRule="atLeast"/>
        <w:jc w:val="both"/>
      </w:pPr>
    </w:p>
    <w:p w:rsidR="00831D0E" w:rsidRPr="00284772" w:rsidRDefault="00831D0E" w:rsidP="00831D0E">
      <w:pPr>
        <w:spacing w:after="1" w:line="240" w:lineRule="exact"/>
        <w:jc w:val="right"/>
        <w:outlineLvl w:val="0"/>
        <w:rPr>
          <w:rFonts w:ascii="Times New Roman" w:hAnsi="Times New Roman" w:cs="Times New Roman"/>
          <w:color w:val="404040" w:themeColor="text1" w:themeTint="BF"/>
          <w:sz w:val="28"/>
          <w:szCs w:val="28"/>
        </w:rPr>
      </w:pPr>
      <w:r w:rsidRPr="00284772">
        <w:rPr>
          <w:rFonts w:ascii="Times New Roman" w:hAnsi="Times New Roman" w:cs="Times New Roman"/>
          <w:color w:val="404040" w:themeColor="text1" w:themeTint="BF"/>
          <w:sz w:val="28"/>
          <w:szCs w:val="28"/>
        </w:rPr>
        <w:t>УТВЕРЖДЕН</w:t>
      </w:r>
    </w:p>
    <w:p w:rsidR="00831D0E" w:rsidRPr="00284772" w:rsidRDefault="00831D0E" w:rsidP="00831D0E">
      <w:pPr>
        <w:spacing w:after="1" w:line="240" w:lineRule="exact"/>
        <w:jc w:val="right"/>
        <w:rPr>
          <w:rFonts w:ascii="Times New Roman" w:hAnsi="Times New Roman" w:cs="Times New Roman"/>
          <w:color w:val="404040" w:themeColor="text1" w:themeTint="BF"/>
          <w:sz w:val="28"/>
          <w:szCs w:val="28"/>
        </w:rPr>
      </w:pPr>
      <w:r w:rsidRPr="00284772">
        <w:rPr>
          <w:rFonts w:ascii="Times New Roman" w:hAnsi="Times New Roman" w:cs="Times New Roman"/>
          <w:color w:val="404040" w:themeColor="text1" w:themeTint="BF"/>
          <w:sz w:val="28"/>
          <w:szCs w:val="28"/>
        </w:rPr>
        <w:t>постановлением администрации</w:t>
      </w:r>
    </w:p>
    <w:p w:rsidR="00831D0E" w:rsidRPr="00284772" w:rsidRDefault="00831D0E" w:rsidP="00831D0E">
      <w:pPr>
        <w:spacing w:after="1" w:line="240" w:lineRule="exact"/>
        <w:jc w:val="right"/>
        <w:rPr>
          <w:rFonts w:ascii="Times New Roman" w:hAnsi="Times New Roman" w:cs="Times New Roman"/>
          <w:color w:val="404040" w:themeColor="text1" w:themeTint="BF"/>
          <w:sz w:val="28"/>
          <w:szCs w:val="28"/>
        </w:rPr>
      </w:pPr>
      <w:r w:rsidRPr="00284772">
        <w:rPr>
          <w:rFonts w:ascii="Times New Roman" w:hAnsi="Times New Roman" w:cs="Times New Roman"/>
          <w:color w:val="404040" w:themeColor="text1" w:themeTint="BF"/>
          <w:sz w:val="28"/>
          <w:szCs w:val="28"/>
        </w:rPr>
        <w:lastRenderedPageBreak/>
        <w:t>Согдинского сельского поселения</w:t>
      </w:r>
    </w:p>
    <w:p w:rsidR="00831D0E" w:rsidRPr="00284772" w:rsidRDefault="00831D0E" w:rsidP="00831D0E">
      <w:pPr>
        <w:spacing w:after="1" w:line="240" w:lineRule="exact"/>
        <w:jc w:val="right"/>
        <w:rPr>
          <w:rFonts w:ascii="Times New Roman" w:hAnsi="Times New Roman" w:cs="Times New Roman"/>
          <w:color w:val="404040" w:themeColor="text1" w:themeTint="BF"/>
          <w:sz w:val="28"/>
          <w:szCs w:val="28"/>
        </w:rPr>
      </w:pPr>
      <w:r w:rsidRPr="00284772">
        <w:rPr>
          <w:rFonts w:ascii="Times New Roman" w:hAnsi="Times New Roman" w:cs="Times New Roman"/>
          <w:color w:val="404040" w:themeColor="text1" w:themeTint="BF"/>
          <w:sz w:val="28"/>
          <w:szCs w:val="28"/>
        </w:rPr>
        <w:t>от</w:t>
      </w:r>
      <w:proofErr w:type="gramStart"/>
      <w:r w:rsidRPr="00284772">
        <w:rPr>
          <w:rFonts w:ascii="Times New Roman" w:hAnsi="Times New Roman" w:cs="Times New Roman"/>
          <w:color w:val="404040" w:themeColor="text1" w:themeTint="BF"/>
          <w:sz w:val="28"/>
          <w:szCs w:val="28"/>
        </w:rPr>
        <w:t xml:space="preserve"> </w:t>
      </w:r>
      <w:r>
        <w:rPr>
          <w:rFonts w:ascii="Times New Roman" w:hAnsi="Times New Roman" w:cs="Times New Roman"/>
          <w:color w:val="404040" w:themeColor="text1" w:themeTint="BF"/>
          <w:sz w:val="28"/>
          <w:szCs w:val="28"/>
        </w:rPr>
        <w:t>.</w:t>
      </w:r>
      <w:proofErr w:type="gramEnd"/>
      <w:r>
        <w:rPr>
          <w:rFonts w:ascii="Times New Roman" w:hAnsi="Times New Roman" w:cs="Times New Roman"/>
          <w:color w:val="404040" w:themeColor="text1" w:themeTint="BF"/>
          <w:sz w:val="28"/>
          <w:szCs w:val="28"/>
        </w:rPr>
        <w:t>. .. ..</w:t>
      </w:r>
      <w:r w:rsidRPr="00284772">
        <w:rPr>
          <w:rFonts w:ascii="Times New Roman" w:hAnsi="Times New Roman" w:cs="Times New Roman"/>
          <w:color w:val="404040" w:themeColor="text1" w:themeTint="BF"/>
          <w:sz w:val="28"/>
          <w:szCs w:val="28"/>
        </w:rPr>
        <w:t xml:space="preserve"> № </w:t>
      </w:r>
      <w:r>
        <w:rPr>
          <w:rFonts w:ascii="Times New Roman" w:hAnsi="Times New Roman" w:cs="Times New Roman"/>
          <w:color w:val="404040" w:themeColor="text1" w:themeTint="BF"/>
          <w:sz w:val="28"/>
          <w:szCs w:val="28"/>
        </w:rPr>
        <w:t>..</w:t>
      </w:r>
    </w:p>
    <w:p w:rsidR="00831D0E" w:rsidRPr="00284772" w:rsidRDefault="00831D0E" w:rsidP="00831D0E">
      <w:pPr>
        <w:spacing w:after="1" w:line="220" w:lineRule="atLeast"/>
        <w:jc w:val="both"/>
        <w:rPr>
          <w:color w:val="404040" w:themeColor="text1" w:themeTint="BF"/>
        </w:rPr>
      </w:pPr>
    </w:p>
    <w:p w:rsidR="00831D0E" w:rsidRPr="00284772" w:rsidRDefault="00831D0E" w:rsidP="00831D0E">
      <w:pPr>
        <w:spacing w:after="1" w:line="220" w:lineRule="atLeast"/>
        <w:jc w:val="center"/>
        <w:rPr>
          <w:rFonts w:ascii="Times New Roman" w:hAnsi="Times New Roman" w:cs="Times New Roman"/>
          <w:color w:val="404040" w:themeColor="text1" w:themeTint="BF"/>
          <w:sz w:val="28"/>
          <w:szCs w:val="28"/>
        </w:rPr>
      </w:pPr>
      <w:bookmarkStart w:id="0" w:name="P33"/>
      <w:bookmarkEnd w:id="0"/>
      <w:r w:rsidRPr="00284772">
        <w:rPr>
          <w:rFonts w:ascii="Times New Roman" w:hAnsi="Times New Roman" w:cs="Times New Roman"/>
          <w:color w:val="404040" w:themeColor="text1" w:themeTint="BF"/>
          <w:sz w:val="28"/>
          <w:szCs w:val="28"/>
        </w:rPr>
        <w:t>Административный регламент</w:t>
      </w:r>
    </w:p>
    <w:p w:rsidR="00831D0E" w:rsidRPr="00284772" w:rsidRDefault="00831D0E" w:rsidP="00831D0E">
      <w:pPr>
        <w:spacing w:after="1" w:line="220" w:lineRule="atLeast"/>
        <w:jc w:val="center"/>
        <w:rPr>
          <w:rFonts w:ascii="Times New Roman" w:hAnsi="Times New Roman" w:cs="Times New Roman"/>
          <w:color w:val="404040" w:themeColor="text1" w:themeTint="BF"/>
          <w:sz w:val="28"/>
          <w:szCs w:val="28"/>
        </w:rPr>
      </w:pPr>
      <w:r w:rsidRPr="00284772">
        <w:rPr>
          <w:rFonts w:ascii="Times New Roman" w:hAnsi="Times New Roman" w:cs="Times New Roman"/>
          <w:color w:val="404040" w:themeColor="text1" w:themeTint="BF"/>
          <w:sz w:val="28"/>
          <w:szCs w:val="28"/>
        </w:rPr>
        <w:t>предоставления муниципальной услуги</w:t>
      </w:r>
    </w:p>
    <w:p w:rsidR="00831D0E" w:rsidRPr="00284772" w:rsidRDefault="00831D0E" w:rsidP="00831D0E">
      <w:pPr>
        <w:spacing w:after="1" w:line="220" w:lineRule="atLeast"/>
        <w:jc w:val="center"/>
        <w:rPr>
          <w:rFonts w:ascii="Times New Roman" w:hAnsi="Times New Roman" w:cs="Times New Roman"/>
          <w:color w:val="404040" w:themeColor="text1" w:themeTint="BF"/>
          <w:sz w:val="28"/>
          <w:szCs w:val="28"/>
        </w:rPr>
      </w:pPr>
      <w:r w:rsidRPr="00284772">
        <w:rPr>
          <w:rFonts w:ascii="Times New Roman" w:hAnsi="Times New Roman" w:cs="Times New Roman"/>
          <w:color w:val="404040" w:themeColor="text1" w:themeTint="BF"/>
          <w:sz w:val="28"/>
          <w:szCs w:val="28"/>
        </w:rPr>
        <w:t>"Присвоение, изменение и аннулирование адресов на территории</w:t>
      </w:r>
    </w:p>
    <w:p w:rsidR="00831D0E" w:rsidRPr="00284772" w:rsidRDefault="00831D0E" w:rsidP="00831D0E">
      <w:pPr>
        <w:spacing w:after="1" w:line="220" w:lineRule="atLeast"/>
        <w:jc w:val="center"/>
        <w:rPr>
          <w:rFonts w:ascii="Times New Roman" w:hAnsi="Times New Roman" w:cs="Times New Roman"/>
          <w:color w:val="404040" w:themeColor="text1" w:themeTint="BF"/>
          <w:sz w:val="28"/>
          <w:szCs w:val="28"/>
        </w:rPr>
      </w:pPr>
      <w:r w:rsidRPr="00284772">
        <w:rPr>
          <w:rFonts w:ascii="Times New Roman" w:hAnsi="Times New Roman" w:cs="Times New Roman"/>
          <w:color w:val="404040" w:themeColor="text1" w:themeTint="BF"/>
          <w:sz w:val="28"/>
          <w:szCs w:val="28"/>
        </w:rPr>
        <w:t>Согдинского сельского поселения Верхнебуреинского муниципального района Хабаровского края"</w:t>
      </w:r>
    </w:p>
    <w:p w:rsidR="00831D0E" w:rsidRPr="00284772" w:rsidRDefault="00831D0E" w:rsidP="00831D0E">
      <w:pPr>
        <w:spacing w:after="1" w:line="220" w:lineRule="atLeast"/>
        <w:jc w:val="both"/>
        <w:rPr>
          <w:color w:val="404040" w:themeColor="text1" w:themeTint="BF"/>
        </w:rPr>
      </w:pPr>
    </w:p>
    <w:p w:rsidR="00831D0E" w:rsidRPr="00284772" w:rsidRDefault="00831D0E" w:rsidP="00831D0E">
      <w:pPr>
        <w:spacing w:after="1" w:line="220" w:lineRule="atLeast"/>
        <w:jc w:val="center"/>
        <w:outlineLvl w:val="1"/>
        <w:rPr>
          <w:rFonts w:ascii="Times New Roman" w:hAnsi="Times New Roman" w:cs="Times New Roman"/>
          <w:color w:val="404040" w:themeColor="text1" w:themeTint="BF"/>
          <w:sz w:val="28"/>
          <w:szCs w:val="28"/>
        </w:rPr>
      </w:pPr>
      <w:r w:rsidRPr="00284772">
        <w:rPr>
          <w:rFonts w:ascii="Times New Roman" w:hAnsi="Times New Roman" w:cs="Times New Roman"/>
          <w:color w:val="404040" w:themeColor="text1" w:themeTint="BF"/>
          <w:sz w:val="28"/>
          <w:szCs w:val="28"/>
        </w:rPr>
        <w:t>I. Общие положения</w:t>
      </w:r>
    </w:p>
    <w:p w:rsidR="00831D0E" w:rsidRPr="00284772" w:rsidRDefault="00831D0E" w:rsidP="00831D0E">
      <w:pPr>
        <w:spacing w:after="1" w:line="220" w:lineRule="atLeast"/>
        <w:jc w:val="both"/>
        <w:rPr>
          <w:rFonts w:ascii="Times New Roman" w:hAnsi="Times New Roman" w:cs="Times New Roman"/>
          <w:color w:val="404040" w:themeColor="text1" w:themeTint="BF"/>
          <w:sz w:val="28"/>
          <w:szCs w:val="28"/>
        </w:rPr>
      </w:pPr>
    </w:p>
    <w:p w:rsidR="00831D0E" w:rsidRPr="00284772" w:rsidRDefault="00831D0E" w:rsidP="00831D0E">
      <w:pPr>
        <w:spacing w:after="1" w:line="220" w:lineRule="atLeast"/>
        <w:ind w:firstLine="540"/>
        <w:jc w:val="both"/>
        <w:rPr>
          <w:rFonts w:ascii="Times New Roman" w:hAnsi="Times New Roman" w:cs="Times New Roman"/>
          <w:color w:val="404040" w:themeColor="text1" w:themeTint="BF"/>
          <w:sz w:val="28"/>
          <w:szCs w:val="28"/>
        </w:rPr>
      </w:pPr>
      <w:r w:rsidRPr="00284772">
        <w:rPr>
          <w:rFonts w:ascii="Times New Roman" w:hAnsi="Times New Roman" w:cs="Times New Roman"/>
          <w:color w:val="404040" w:themeColor="text1" w:themeTint="BF"/>
          <w:sz w:val="28"/>
          <w:szCs w:val="28"/>
        </w:rPr>
        <w:t xml:space="preserve">1.1. </w:t>
      </w:r>
      <w:proofErr w:type="gramStart"/>
      <w:r w:rsidRPr="00284772">
        <w:rPr>
          <w:rFonts w:ascii="Times New Roman" w:hAnsi="Times New Roman" w:cs="Times New Roman"/>
          <w:color w:val="404040" w:themeColor="text1" w:themeTint="BF"/>
          <w:sz w:val="28"/>
          <w:szCs w:val="28"/>
        </w:rPr>
        <w:t>Административный регламент предоставления муниципальной услуги "Присвоение, изменение и аннулирование адресов на территории Согдинского сельского поселения Верхнебуреинского муниципального района Хабаровского края (далее - муниципальная услуга) разработан в целях повышения качества предоставления и доступности услуги, определяет сроки и последовательность действий (административных процедур) по предоставлению муниципальной услуги на территории Согдинского сельского поселения Верхнебуреинского муниципального района Хабаровского края (далее - регламент).</w:t>
      </w:r>
      <w:proofErr w:type="gramEnd"/>
    </w:p>
    <w:p w:rsidR="00831D0E" w:rsidRPr="00284772" w:rsidRDefault="00831D0E" w:rsidP="00831D0E">
      <w:pPr>
        <w:spacing w:after="1" w:line="220" w:lineRule="atLeast"/>
        <w:ind w:firstLine="540"/>
        <w:jc w:val="both"/>
        <w:rPr>
          <w:rFonts w:ascii="Times New Roman" w:hAnsi="Times New Roman" w:cs="Times New Roman"/>
          <w:color w:val="404040" w:themeColor="text1" w:themeTint="BF"/>
          <w:sz w:val="28"/>
          <w:szCs w:val="28"/>
        </w:rPr>
      </w:pPr>
      <w:r w:rsidRPr="00284772">
        <w:rPr>
          <w:rFonts w:ascii="Times New Roman" w:hAnsi="Times New Roman" w:cs="Times New Roman"/>
          <w:color w:val="404040" w:themeColor="text1" w:themeTint="BF"/>
          <w:sz w:val="28"/>
          <w:szCs w:val="28"/>
        </w:rPr>
        <w:t>Настоящий регламент устанавливает правила и стандарт предоставления муниципальной услуги по присвоению адресов объектам адресации, являющимся объектами недвижимого имущества, в том числе земельные участки, здания, сооружения, помещения и объекты незавершенного строительства (далее - объекты).</w:t>
      </w:r>
    </w:p>
    <w:p w:rsidR="00831D0E" w:rsidRPr="00284772" w:rsidRDefault="00831D0E" w:rsidP="00831D0E">
      <w:pPr>
        <w:spacing w:after="1" w:line="220" w:lineRule="atLeast"/>
        <w:ind w:firstLine="540"/>
        <w:jc w:val="both"/>
        <w:rPr>
          <w:rFonts w:ascii="Times New Roman" w:hAnsi="Times New Roman" w:cs="Times New Roman"/>
          <w:color w:val="404040" w:themeColor="text1" w:themeTint="BF"/>
          <w:sz w:val="28"/>
          <w:szCs w:val="28"/>
        </w:rPr>
      </w:pPr>
      <w:r w:rsidRPr="00284772">
        <w:rPr>
          <w:rFonts w:ascii="Times New Roman" w:hAnsi="Times New Roman" w:cs="Times New Roman"/>
          <w:color w:val="404040" w:themeColor="text1" w:themeTint="BF"/>
          <w:sz w:val="28"/>
          <w:szCs w:val="28"/>
        </w:rPr>
        <w:t>Действие настоящего регламента не распространяется на присвоение адресов линейным объектам, элементам обустройства автомобильных дорог.</w:t>
      </w:r>
    </w:p>
    <w:p w:rsidR="00831D0E" w:rsidRPr="00284772" w:rsidRDefault="00831D0E" w:rsidP="00831D0E">
      <w:pPr>
        <w:spacing w:after="1" w:line="220" w:lineRule="atLeast"/>
        <w:ind w:firstLine="540"/>
        <w:jc w:val="both"/>
        <w:rPr>
          <w:rFonts w:ascii="Times New Roman" w:hAnsi="Times New Roman" w:cs="Times New Roman"/>
          <w:color w:val="404040" w:themeColor="text1" w:themeTint="BF"/>
          <w:sz w:val="28"/>
          <w:szCs w:val="28"/>
        </w:rPr>
      </w:pPr>
      <w:r w:rsidRPr="00284772">
        <w:rPr>
          <w:rFonts w:ascii="Times New Roman" w:hAnsi="Times New Roman" w:cs="Times New Roman"/>
          <w:color w:val="404040" w:themeColor="text1" w:themeTint="BF"/>
          <w:sz w:val="28"/>
          <w:szCs w:val="28"/>
        </w:rPr>
        <w:t>1.1.1. Присвоение объекту адресации адреса осуществляется:</w:t>
      </w:r>
    </w:p>
    <w:p w:rsidR="00831D0E" w:rsidRPr="00284772" w:rsidRDefault="00831D0E" w:rsidP="00831D0E">
      <w:pPr>
        <w:spacing w:after="1" w:line="220" w:lineRule="atLeast"/>
        <w:ind w:firstLine="540"/>
        <w:jc w:val="both"/>
        <w:rPr>
          <w:rFonts w:ascii="Times New Roman" w:hAnsi="Times New Roman" w:cs="Times New Roman"/>
          <w:color w:val="404040" w:themeColor="text1" w:themeTint="BF"/>
          <w:sz w:val="28"/>
          <w:szCs w:val="28"/>
        </w:rPr>
      </w:pPr>
      <w:r w:rsidRPr="00284772">
        <w:rPr>
          <w:rFonts w:ascii="Times New Roman" w:hAnsi="Times New Roman" w:cs="Times New Roman"/>
          <w:color w:val="404040" w:themeColor="text1" w:themeTint="BF"/>
          <w:sz w:val="28"/>
          <w:szCs w:val="28"/>
        </w:rPr>
        <w:t>а) в отношении земельных участков в случаях:</w:t>
      </w:r>
    </w:p>
    <w:p w:rsidR="00831D0E" w:rsidRPr="00C27A20" w:rsidRDefault="00831D0E" w:rsidP="00831D0E">
      <w:pPr>
        <w:spacing w:after="1" w:line="220" w:lineRule="atLeast"/>
        <w:ind w:firstLine="540"/>
        <w:jc w:val="both"/>
        <w:rPr>
          <w:rFonts w:ascii="Times New Roman" w:hAnsi="Times New Roman" w:cs="Times New Roman"/>
          <w:sz w:val="28"/>
          <w:szCs w:val="28"/>
        </w:rPr>
      </w:pPr>
      <w:r w:rsidRPr="00284772">
        <w:rPr>
          <w:rFonts w:ascii="Times New Roman" w:hAnsi="Times New Roman" w:cs="Times New Roman"/>
          <w:color w:val="404040" w:themeColor="text1" w:themeTint="BF"/>
          <w:sz w:val="28"/>
          <w:szCs w:val="28"/>
        </w:rPr>
        <w:t xml:space="preserve">- подготовки документации по планировке территории в </w:t>
      </w:r>
      <w:proofErr w:type="gramStart"/>
      <w:r w:rsidRPr="00284772">
        <w:rPr>
          <w:rFonts w:ascii="Times New Roman" w:hAnsi="Times New Roman" w:cs="Times New Roman"/>
          <w:color w:val="404040" w:themeColor="text1" w:themeTint="BF"/>
          <w:sz w:val="28"/>
          <w:szCs w:val="28"/>
        </w:rPr>
        <w:t>отношении</w:t>
      </w:r>
      <w:proofErr w:type="gramEnd"/>
      <w:r w:rsidRPr="00284772">
        <w:rPr>
          <w:rFonts w:ascii="Times New Roman" w:hAnsi="Times New Roman" w:cs="Times New Roman"/>
          <w:color w:val="404040" w:themeColor="text1" w:themeTint="BF"/>
          <w:sz w:val="28"/>
          <w:szCs w:val="28"/>
        </w:rPr>
        <w:t xml:space="preserve"> застроенной и подлежащей застройке территории в соответствии с</w:t>
      </w:r>
      <w:r w:rsidRPr="00C27A20">
        <w:rPr>
          <w:rFonts w:ascii="Times New Roman" w:hAnsi="Times New Roman" w:cs="Times New Roman"/>
          <w:sz w:val="28"/>
          <w:szCs w:val="28"/>
        </w:rPr>
        <w:t xml:space="preserve"> </w:t>
      </w:r>
      <w:r w:rsidRPr="00284772">
        <w:rPr>
          <w:rFonts w:ascii="Times New Roman" w:hAnsi="Times New Roman" w:cs="Times New Roman"/>
          <w:color w:val="404040" w:themeColor="text1" w:themeTint="BF"/>
          <w:sz w:val="28"/>
          <w:szCs w:val="28"/>
        </w:rPr>
        <w:t>Градостроительным</w:t>
      </w:r>
      <w:r w:rsidRPr="00C27A20">
        <w:rPr>
          <w:rFonts w:ascii="Times New Roman" w:hAnsi="Times New Roman" w:cs="Times New Roman"/>
          <w:sz w:val="28"/>
          <w:szCs w:val="28"/>
        </w:rPr>
        <w:t xml:space="preserve"> </w:t>
      </w:r>
      <w:hyperlink r:id="rId13" w:history="1">
        <w:r w:rsidRPr="00C27A20">
          <w:rPr>
            <w:rFonts w:ascii="Times New Roman" w:hAnsi="Times New Roman" w:cs="Times New Roman"/>
            <w:color w:val="0000FF"/>
            <w:sz w:val="28"/>
            <w:szCs w:val="28"/>
          </w:rPr>
          <w:t>кодексом</w:t>
        </w:r>
      </w:hyperlink>
      <w:r w:rsidRPr="00C27A20">
        <w:rPr>
          <w:rFonts w:ascii="Times New Roman" w:hAnsi="Times New Roman" w:cs="Times New Roman"/>
          <w:sz w:val="28"/>
          <w:szCs w:val="28"/>
        </w:rPr>
        <w:t xml:space="preserve"> </w:t>
      </w:r>
      <w:r w:rsidRPr="00284772">
        <w:rPr>
          <w:rFonts w:ascii="Times New Roman" w:hAnsi="Times New Roman" w:cs="Times New Roman"/>
          <w:color w:val="404040" w:themeColor="text1" w:themeTint="BF"/>
          <w:sz w:val="28"/>
          <w:szCs w:val="28"/>
        </w:rPr>
        <w:t>Российской Федерации;</w:t>
      </w:r>
    </w:p>
    <w:p w:rsidR="00831D0E" w:rsidRPr="00284772" w:rsidRDefault="00831D0E" w:rsidP="00831D0E">
      <w:pPr>
        <w:spacing w:after="1" w:line="220" w:lineRule="atLeast"/>
        <w:ind w:firstLine="540"/>
        <w:jc w:val="both"/>
        <w:rPr>
          <w:rFonts w:ascii="Times New Roman" w:hAnsi="Times New Roman" w:cs="Times New Roman"/>
          <w:color w:val="404040" w:themeColor="text1" w:themeTint="BF"/>
          <w:sz w:val="28"/>
          <w:szCs w:val="28"/>
        </w:rPr>
      </w:pPr>
      <w:proofErr w:type="gramStart"/>
      <w:r w:rsidRPr="00284772">
        <w:rPr>
          <w:rFonts w:ascii="Times New Roman" w:hAnsi="Times New Roman" w:cs="Times New Roman"/>
          <w:color w:val="404040" w:themeColor="text1" w:themeTint="BF"/>
          <w:sz w:val="28"/>
          <w:szCs w:val="28"/>
        </w:rPr>
        <w:t>- выполнения в отношении земельного участка в соответствии с требованиями, установленными Федеральным</w:t>
      </w:r>
      <w:r w:rsidRPr="00C27A20">
        <w:rPr>
          <w:rFonts w:ascii="Times New Roman" w:hAnsi="Times New Roman" w:cs="Times New Roman"/>
          <w:sz w:val="28"/>
          <w:szCs w:val="28"/>
        </w:rPr>
        <w:t xml:space="preserve"> </w:t>
      </w:r>
      <w:hyperlink r:id="rId14" w:history="1">
        <w:r w:rsidRPr="00C27A20">
          <w:rPr>
            <w:rFonts w:ascii="Times New Roman" w:hAnsi="Times New Roman" w:cs="Times New Roman"/>
            <w:color w:val="0000FF"/>
            <w:sz w:val="28"/>
            <w:szCs w:val="28"/>
          </w:rPr>
          <w:t>законом</w:t>
        </w:r>
      </w:hyperlink>
      <w:r w:rsidRPr="00C27A20">
        <w:rPr>
          <w:rFonts w:ascii="Times New Roman" w:hAnsi="Times New Roman" w:cs="Times New Roman"/>
          <w:sz w:val="28"/>
          <w:szCs w:val="28"/>
        </w:rPr>
        <w:t xml:space="preserve"> </w:t>
      </w:r>
      <w:r w:rsidRPr="00284772">
        <w:rPr>
          <w:rFonts w:ascii="Times New Roman" w:hAnsi="Times New Roman" w:cs="Times New Roman"/>
          <w:color w:val="404040" w:themeColor="text1" w:themeTint="BF"/>
          <w:sz w:val="28"/>
          <w:szCs w:val="28"/>
        </w:rPr>
        <w:t>"О кадастровой деятельности", работ, в результате которых обеспечивается подготовка документов, содержащих необходимые для осуществления государственного кадастрового учета сведения о таком земельном участке, при постановке земельного участка на государственный кадастровый учет;</w:t>
      </w:r>
      <w:proofErr w:type="gramEnd"/>
    </w:p>
    <w:p w:rsidR="00831D0E" w:rsidRPr="00284772" w:rsidRDefault="00831D0E" w:rsidP="00831D0E">
      <w:pPr>
        <w:spacing w:after="1" w:line="220" w:lineRule="atLeast"/>
        <w:ind w:firstLine="540"/>
        <w:jc w:val="both"/>
        <w:rPr>
          <w:rFonts w:ascii="Times New Roman" w:hAnsi="Times New Roman" w:cs="Times New Roman"/>
          <w:color w:val="404040" w:themeColor="text1" w:themeTint="BF"/>
          <w:sz w:val="28"/>
          <w:szCs w:val="28"/>
        </w:rPr>
      </w:pPr>
      <w:r w:rsidRPr="00284772">
        <w:rPr>
          <w:rFonts w:ascii="Times New Roman" w:hAnsi="Times New Roman" w:cs="Times New Roman"/>
          <w:color w:val="404040" w:themeColor="text1" w:themeTint="BF"/>
          <w:sz w:val="28"/>
          <w:szCs w:val="28"/>
        </w:rPr>
        <w:t>б) в отношении зданий, сооружений и объектов незавершенного строительства в случаях:</w:t>
      </w:r>
    </w:p>
    <w:p w:rsidR="00831D0E" w:rsidRPr="00284772" w:rsidRDefault="00831D0E" w:rsidP="00831D0E">
      <w:pPr>
        <w:spacing w:after="1" w:line="220" w:lineRule="atLeast"/>
        <w:ind w:firstLine="540"/>
        <w:jc w:val="both"/>
        <w:rPr>
          <w:rFonts w:ascii="Times New Roman" w:hAnsi="Times New Roman" w:cs="Times New Roman"/>
          <w:color w:val="404040" w:themeColor="text1" w:themeTint="BF"/>
          <w:sz w:val="28"/>
          <w:szCs w:val="28"/>
        </w:rPr>
      </w:pPr>
      <w:r w:rsidRPr="00284772">
        <w:rPr>
          <w:rFonts w:ascii="Times New Roman" w:hAnsi="Times New Roman" w:cs="Times New Roman"/>
          <w:color w:val="404040" w:themeColor="text1" w:themeTint="BF"/>
          <w:sz w:val="28"/>
          <w:szCs w:val="28"/>
        </w:rPr>
        <w:t>- выдачи (получения) разрешения на строительство здания или сооружения;</w:t>
      </w:r>
    </w:p>
    <w:p w:rsidR="00831D0E" w:rsidRPr="00284772" w:rsidRDefault="00831D0E" w:rsidP="00831D0E">
      <w:pPr>
        <w:spacing w:after="1" w:line="220" w:lineRule="atLeast"/>
        <w:ind w:firstLine="540"/>
        <w:jc w:val="both"/>
        <w:rPr>
          <w:rFonts w:ascii="Times New Roman" w:hAnsi="Times New Roman" w:cs="Times New Roman"/>
          <w:color w:val="404040" w:themeColor="text1" w:themeTint="BF"/>
          <w:sz w:val="28"/>
          <w:szCs w:val="28"/>
        </w:rPr>
      </w:pPr>
      <w:proofErr w:type="gramStart"/>
      <w:r w:rsidRPr="00284772">
        <w:rPr>
          <w:rFonts w:ascii="Times New Roman" w:hAnsi="Times New Roman" w:cs="Times New Roman"/>
          <w:color w:val="404040" w:themeColor="text1" w:themeTint="BF"/>
          <w:sz w:val="28"/>
          <w:szCs w:val="28"/>
        </w:rPr>
        <w:t xml:space="preserve">- выполнения в отношении здания, сооружения и объекта незавершенного строительства в соответствии с требованиями, установленными Федеральным </w:t>
      </w:r>
      <w:hyperlink r:id="rId15" w:history="1">
        <w:r w:rsidRPr="00C27A20">
          <w:rPr>
            <w:rFonts w:ascii="Times New Roman" w:hAnsi="Times New Roman" w:cs="Times New Roman"/>
            <w:color w:val="0000FF"/>
            <w:sz w:val="28"/>
            <w:szCs w:val="28"/>
          </w:rPr>
          <w:t>законом</w:t>
        </w:r>
      </w:hyperlink>
      <w:r w:rsidRPr="00C27A20">
        <w:rPr>
          <w:rFonts w:ascii="Times New Roman" w:hAnsi="Times New Roman" w:cs="Times New Roman"/>
          <w:sz w:val="28"/>
          <w:szCs w:val="28"/>
        </w:rPr>
        <w:t xml:space="preserve"> </w:t>
      </w:r>
      <w:r w:rsidRPr="00284772">
        <w:rPr>
          <w:rFonts w:ascii="Times New Roman" w:hAnsi="Times New Roman" w:cs="Times New Roman"/>
          <w:color w:val="404040" w:themeColor="text1" w:themeTint="BF"/>
          <w:sz w:val="28"/>
          <w:szCs w:val="28"/>
        </w:rPr>
        <w:t xml:space="preserve">"О кадастровой деятельности", работ, в результате которых обеспечивается подготовка документов, </w:t>
      </w:r>
      <w:r w:rsidRPr="00284772">
        <w:rPr>
          <w:rFonts w:ascii="Times New Roman" w:hAnsi="Times New Roman" w:cs="Times New Roman"/>
          <w:color w:val="404040" w:themeColor="text1" w:themeTint="BF"/>
          <w:sz w:val="28"/>
          <w:szCs w:val="28"/>
        </w:rPr>
        <w:lastRenderedPageBreak/>
        <w:t>содержащих необходимые для осуществления государственного кадастрового учета сведения о таком здании, сооружении и объекте незавершенного строительства, при постановке здания, сооружения и объекта незавершенного строительства на государственный кадастровый учет (в случае, если в соответствии с</w:t>
      </w:r>
      <w:proofErr w:type="gramEnd"/>
      <w:r w:rsidRPr="00284772">
        <w:rPr>
          <w:rFonts w:ascii="Times New Roman" w:hAnsi="Times New Roman" w:cs="Times New Roman"/>
          <w:color w:val="404040" w:themeColor="text1" w:themeTint="BF"/>
          <w:sz w:val="28"/>
          <w:szCs w:val="28"/>
        </w:rPr>
        <w:t xml:space="preserve"> </w:t>
      </w:r>
      <w:proofErr w:type="gramStart"/>
      <w:r w:rsidRPr="00284772">
        <w:rPr>
          <w:rFonts w:ascii="Times New Roman" w:hAnsi="Times New Roman" w:cs="Times New Roman"/>
          <w:color w:val="404040" w:themeColor="text1" w:themeTint="BF"/>
          <w:sz w:val="28"/>
          <w:szCs w:val="28"/>
        </w:rPr>
        <w:t>Градостроительным</w:t>
      </w:r>
      <w:r w:rsidRPr="00C27A20">
        <w:rPr>
          <w:rFonts w:ascii="Times New Roman" w:hAnsi="Times New Roman" w:cs="Times New Roman"/>
          <w:sz w:val="28"/>
          <w:szCs w:val="28"/>
        </w:rPr>
        <w:t xml:space="preserve"> </w:t>
      </w:r>
      <w:hyperlink r:id="rId16" w:history="1">
        <w:r w:rsidRPr="00C27A20">
          <w:rPr>
            <w:rFonts w:ascii="Times New Roman" w:hAnsi="Times New Roman" w:cs="Times New Roman"/>
            <w:color w:val="0000FF"/>
            <w:sz w:val="28"/>
            <w:szCs w:val="28"/>
          </w:rPr>
          <w:t>кодексом</w:t>
        </w:r>
      </w:hyperlink>
      <w:r w:rsidRPr="00C27A20">
        <w:rPr>
          <w:rFonts w:ascii="Times New Roman" w:hAnsi="Times New Roman" w:cs="Times New Roman"/>
          <w:sz w:val="28"/>
          <w:szCs w:val="28"/>
        </w:rPr>
        <w:t xml:space="preserve"> </w:t>
      </w:r>
      <w:r w:rsidRPr="00284772">
        <w:rPr>
          <w:rFonts w:ascii="Times New Roman" w:hAnsi="Times New Roman" w:cs="Times New Roman"/>
          <w:color w:val="404040" w:themeColor="text1" w:themeTint="BF"/>
          <w:sz w:val="28"/>
          <w:szCs w:val="28"/>
        </w:rPr>
        <w:t>Российской Федерации для строительства или реконструкции здания, сооружения и объекта незавершенного строительства получение разрешения на строительство не требуется);</w:t>
      </w:r>
      <w:proofErr w:type="gramEnd"/>
    </w:p>
    <w:p w:rsidR="00831D0E" w:rsidRPr="00284772" w:rsidRDefault="00831D0E" w:rsidP="00831D0E">
      <w:pPr>
        <w:spacing w:after="1" w:line="220" w:lineRule="atLeast"/>
        <w:ind w:firstLine="540"/>
        <w:jc w:val="both"/>
        <w:rPr>
          <w:rFonts w:ascii="Times New Roman" w:hAnsi="Times New Roman" w:cs="Times New Roman"/>
          <w:color w:val="404040" w:themeColor="text1" w:themeTint="BF"/>
          <w:sz w:val="28"/>
          <w:szCs w:val="28"/>
        </w:rPr>
      </w:pPr>
      <w:r w:rsidRPr="00284772">
        <w:rPr>
          <w:rFonts w:ascii="Times New Roman" w:hAnsi="Times New Roman" w:cs="Times New Roman"/>
          <w:color w:val="404040" w:themeColor="text1" w:themeTint="BF"/>
          <w:sz w:val="28"/>
          <w:szCs w:val="28"/>
        </w:rPr>
        <w:t>в) в отношении помещений в случаях:</w:t>
      </w:r>
    </w:p>
    <w:p w:rsidR="00831D0E" w:rsidRPr="00284772" w:rsidRDefault="00831D0E" w:rsidP="00831D0E">
      <w:pPr>
        <w:spacing w:after="1" w:line="220" w:lineRule="atLeast"/>
        <w:ind w:firstLine="540"/>
        <w:jc w:val="both"/>
        <w:rPr>
          <w:rFonts w:ascii="Times New Roman" w:hAnsi="Times New Roman" w:cs="Times New Roman"/>
          <w:color w:val="404040" w:themeColor="text1" w:themeTint="BF"/>
          <w:sz w:val="28"/>
          <w:szCs w:val="28"/>
        </w:rPr>
      </w:pPr>
      <w:r w:rsidRPr="00284772">
        <w:rPr>
          <w:rFonts w:ascii="Times New Roman" w:hAnsi="Times New Roman" w:cs="Times New Roman"/>
          <w:color w:val="404040" w:themeColor="text1" w:themeTint="BF"/>
          <w:sz w:val="28"/>
          <w:szCs w:val="28"/>
        </w:rPr>
        <w:t>- подготовки и оформления в установленном Жилищным</w:t>
      </w:r>
      <w:r w:rsidRPr="00C27A20">
        <w:rPr>
          <w:rFonts w:ascii="Times New Roman" w:hAnsi="Times New Roman" w:cs="Times New Roman"/>
          <w:sz w:val="28"/>
          <w:szCs w:val="28"/>
        </w:rPr>
        <w:t xml:space="preserve"> </w:t>
      </w:r>
      <w:hyperlink r:id="rId17" w:history="1">
        <w:r w:rsidRPr="00C27A20">
          <w:rPr>
            <w:rFonts w:ascii="Times New Roman" w:hAnsi="Times New Roman" w:cs="Times New Roman"/>
            <w:color w:val="0000FF"/>
            <w:sz w:val="28"/>
            <w:szCs w:val="28"/>
          </w:rPr>
          <w:t>кодексом</w:t>
        </w:r>
      </w:hyperlink>
      <w:r w:rsidRPr="00C27A20">
        <w:rPr>
          <w:rFonts w:ascii="Times New Roman" w:hAnsi="Times New Roman" w:cs="Times New Roman"/>
          <w:sz w:val="28"/>
          <w:szCs w:val="28"/>
        </w:rPr>
        <w:t xml:space="preserve"> </w:t>
      </w:r>
      <w:r w:rsidRPr="00284772">
        <w:rPr>
          <w:rFonts w:ascii="Times New Roman" w:hAnsi="Times New Roman" w:cs="Times New Roman"/>
          <w:color w:val="404040" w:themeColor="text1" w:themeTint="BF"/>
          <w:sz w:val="28"/>
          <w:szCs w:val="28"/>
        </w:rPr>
        <w:t>Российской Федерации порядке проекта переустройства и (или) перепланировки помещения в целях перевода жилого помещения в нежилое помещение или нежилого помещения в жилое помещение;</w:t>
      </w:r>
    </w:p>
    <w:p w:rsidR="00831D0E" w:rsidRPr="00284772" w:rsidRDefault="00831D0E" w:rsidP="00831D0E">
      <w:pPr>
        <w:spacing w:after="1" w:line="220" w:lineRule="atLeast"/>
        <w:ind w:firstLine="540"/>
        <w:jc w:val="both"/>
        <w:rPr>
          <w:rFonts w:ascii="Times New Roman" w:hAnsi="Times New Roman" w:cs="Times New Roman"/>
          <w:color w:val="404040" w:themeColor="text1" w:themeTint="BF"/>
          <w:sz w:val="28"/>
          <w:szCs w:val="28"/>
        </w:rPr>
      </w:pPr>
      <w:r w:rsidRPr="00284772">
        <w:rPr>
          <w:rFonts w:ascii="Times New Roman" w:hAnsi="Times New Roman" w:cs="Times New Roman"/>
          <w:color w:val="404040" w:themeColor="text1" w:themeTint="BF"/>
          <w:sz w:val="28"/>
          <w:szCs w:val="28"/>
        </w:rPr>
        <w:t>- подготовки и оформления в отношении помещения, в том числе образуемого в результате преобразования другого помещения (помещений) в соответствии с положениями, предусмотренными Федеральным</w:t>
      </w:r>
      <w:r w:rsidRPr="00C27A20">
        <w:rPr>
          <w:rFonts w:ascii="Times New Roman" w:hAnsi="Times New Roman" w:cs="Times New Roman"/>
          <w:sz w:val="28"/>
          <w:szCs w:val="28"/>
        </w:rPr>
        <w:t xml:space="preserve"> </w:t>
      </w:r>
      <w:hyperlink r:id="rId18" w:history="1">
        <w:r w:rsidRPr="00C27A20">
          <w:rPr>
            <w:rFonts w:ascii="Times New Roman" w:hAnsi="Times New Roman" w:cs="Times New Roman"/>
            <w:color w:val="0000FF"/>
            <w:sz w:val="28"/>
            <w:szCs w:val="28"/>
          </w:rPr>
          <w:t>законом</w:t>
        </w:r>
      </w:hyperlink>
      <w:r w:rsidRPr="00C27A20">
        <w:rPr>
          <w:rFonts w:ascii="Times New Roman" w:hAnsi="Times New Roman" w:cs="Times New Roman"/>
          <w:sz w:val="28"/>
          <w:szCs w:val="28"/>
        </w:rPr>
        <w:t xml:space="preserve"> </w:t>
      </w:r>
      <w:r w:rsidRPr="00284772">
        <w:rPr>
          <w:rFonts w:ascii="Times New Roman" w:hAnsi="Times New Roman" w:cs="Times New Roman"/>
          <w:color w:val="404040" w:themeColor="text1" w:themeTint="BF"/>
          <w:sz w:val="28"/>
          <w:szCs w:val="28"/>
        </w:rPr>
        <w:t>"О государственной регистрации недвижимости", документов, содержащих необходимые для осуществления государственного кадастрового учета сведения о таком помещении.</w:t>
      </w:r>
    </w:p>
    <w:p w:rsidR="00831D0E" w:rsidRPr="00284772" w:rsidRDefault="00831D0E" w:rsidP="00831D0E">
      <w:pPr>
        <w:spacing w:after="1" w:line="220" w:lineRule="atLeast"/>
        <w:ind w:firstLine="540"/>
        <w:jc w:val="both"/>
        <w:rPr>
          <w:rFonts w:ascii="Times New Roman" w:hAnsi="Times New Roman" w:cs="Times New Roman"/>
          <w:color w:val="404040" w:themeColor="text1" w:themeTint="BF"/>
          <w:sz w:val="28"/>
          <w:szCs w:val="28"/>
        </w:rPr>
      </w:pPr>
      <w:r w:rsidRPr="00284772">
        <w:rPr>
          <w:rFonts w:ascii="Times New Roman" w:hAnsi="Times New Roman" w:cs="Times New Roman"/>
          <w:color w:val="404040" w:themeColor="text1" w:themeTint="BF"/>
          <w:sz w:val="28"/>
          <w:szCs w:val="28"/>
        </w:rPr>
        <w:t>При присвоении адресов зданиям, сооружениям и объектам незавершенного строительства такие адреса должны соответствовать адресам земельных участков, в границах которых расположены соответствующие здания, сооружения и объекты незавершенного строительства.</w:t>
      </w:r>
    </w:p>
    <w:p w:rsidR="00831D0E" w:rsidRPr="00284772" w:rsidRDefault="00831D0E" w:rsidP="00831D0E">
      <w:pPr>
        <w:spacing w:after="1" w:line="220" w:lineRule="atLeast"/>
        <w:ind w:firstLine="540"/>
        <w:jc w:val="both"/>
        <w:rPr>
          <w:rFonts w:ascii="Times New Roman" w:hAnsi="Times New Roman" w:cs="Times New Roman"/>
          <w:color w:val="404040" w:themeColor="text1" w:themeTint="BF"/>
          <w:sz w:val="28"/>
          <w:szCs w:val="28"/>
        </w:rPr>
      </w:pPr>
      <w:r w:rsidRPr="00284772">
        <w:rPr>
          <w:rFonts w:ascii="Times New Roman" w:hAnsi="Times New Roman" w:cs="Times New Roman"/>
          <w:color w:val="404040" w:themeColor="text1" w:themeTint="BF"/>
          <w:sz w:val="28"/>
          <w:szCs w:val="28"/>
        </w:rPr>
        <w:t>В случае</w:t>
      </w:r>
      <w:proofErr w:type="gramStart"/>
      <w:r w:rsidRPr="00284772">
        <w:rPr>
          <w:rFonts w:ascii="Times New Roman" w:hAnsi="Times New Roman" w:cs="Times New Roman"/>
          <w:color w:val="404040" w:themeColor="text1" w:themeTint="BF"/>
          <w:sz w:val="28"/>
          <w:szCs w:val="28"/>
        </w:rPr>
        <w:t>,</w:t>
      </w:r>
      <w:proofErr w:type="gramEnd"/>
      <w:r w:rsidRPr="00284772">
        <w:rPr>
          <w:rFonts w:ascii="Times New Roman" w:hAnsi="Times New Roman" w:cs="Times New Roman"/>
          <w:color w:val="404040" w:themeColor="text1" w:themeTint="BF"/>
          <w:sz w:val="28"/>
          <w:szCs w:val="28"/>
        </w:rPr>
        <w:t xml:space="preserve"> если зданию или сооружению не присвоен адрес, присвоение адреса помещению, расположенному в таком здании или сооружении, осуществляется при условии одновременного присвоения адреса такому зданию или сооружению.</w:t>
      </w:r>
    </w:p>
    <w:p w:rsidR="00831D0E" w:rsidRPr="00284772" w:rsidRDefault="00831D0E" w:rsidP="00831D0E">
      <w:pPr>
        <w:spacing w:after="1" w:line="220" w:lineRule="atLeast"/>
        <w:ind w:firstLine="540"/>
        <w:jc w:val="both"/>
        <w:rPr>
          <w:rFonts w:ascii="Times New Roman" w:hAnsi="Times New Roman" w:cs="Times New Roman"/>
          <w:color w:val="404040" w:themeColor="text1" w:themeTint="BF"/>
          <w:sz w:val="28"/>
          <w:szCs w:val="28"/>
        </w:rPr>
      </w:pPr>
      <w:r w:rsidRPr="00284772">
        <w:rPr>
          <w:rFonts w:ascii="Times New Roman" w:hAnsi="Times New Roman" w:cs="Times New Roman"/>
          <w:color w:val="404040" w:themeColor="text1" w:themeTint="BF"/>
          <w:sz w:val="28"/>
          <w:szCs w:val="28"/>
        </w:rPr>
        <w:t>В случае присвоения адреса многоквартирному дому осуществляется</w:t>
      </w:r>
      <w:r w:rsidRPr="00C27A20">
        <w:rPr>
          <w:rFonts w:ascii="Times New Roman" w:hAnsi="Times New Roman" w:cs="Times New Roman"/>
          <w:sz w:val="28"/>
          <w:szCs w:val="28"/>
        </w:rPr>
        <w:t xml:space="preserve"> </w:t>
      </w:r>
      <w:r w:rsidRPr="00284772">
        <w:rPr>
          <w:rFonts w:ascii="Times New Roman" w:hAnsi="Times New Roman" w:cs="Times New Roman"/>
          <w:color w:val="404040" w:themeColor="text1" w:themeTint="BF"/>
          <w:sz w:val="28"/>
          <w:szCs w:val="28"/>
        </w:rPr>
        <w:t>одновременное присвоение адресов всем расположенным в нем помещениям.</w:t>
      </w:r>
    </w:p>
    <w:p w:rsidR="00831D0E" w:rsidRPr="00284772" w:rsidRDefault="00831D0E" w:rsidP="00831D0E">
      <w:pPr>
        <w:spacing w:after="1" w:line="220" w:lineRule="atLeast"/>
        <w:ind w:firstLine="540"/>
        <w:jc w:val="both"/>
        <w:rPr>
          <w:rFonts w:ascii="Times New Roman" w:hAnsi="Times New Roman" w:cs="Times New Roman"/>
          <w:color w:val="404040" w:themeColor="text1" w:themeTint="BF"/>
          <w:sz w:val="28"/>
          <w:szCs w:val="28"/>
        </w:rPr>
      </w:pPr>
      <w:r w:rsidRPr="00284772">
        <w:rPr>
          <w:rFonts w:ascii="Times New Roman" w:hAnsi="Times New Roman" w:cs="Times New Roman"/>
          <w:color w:val="404040" w:themeColor="text1" w:themeTint="BF"/>
          <w:sz w:val="28"/>
          <w:szCs w:val="28"/>
        </w:rPr>
        <w:t>1.1.2. Аннулирование адреса объекта адресации осуществляется в случаях:</w:t>
      </w:r>
    </w:p>
    <w:p w:rsidR="00831D0E" w:rsidRPr="00284772" w:rsidRDefault="00831D0E" w:rsidP="00831D0E">
      <w:pPr>
        <w:spacing w:after="1" w:line="220" w:lineRule="atLeast"/>
        <w:ind w:firstLine="540"/>
        <w:jc w:val="both"/>
        <w:rPr>
          <w:rFonts w:ascii="Times New Roman" w:hAnsi="Times New Roman" w:cs="Times New Roman"/>
          <w:color w:val="404040" w:themeColor="text1" w:themeTint="BF"/>
          <w:sz w:val="28"/>
          <w:szCs w:val="28"/>
        </w:rPr>
      </w:pPr>
      <w:r w:rsidRPr="00284772">
        <w:rPr>
          <w:rFonts w:ascii="Times New Roman" w:hAnsi="Times New Roman" w:cs="Times New Roman"/>
          <w:color w:val="404040" w:themeColor="text1" w:themeTint="BF"/>
          <w:sz w:val="28"/>
          <w:szCs w:val="28"/>
        </w:rPr>
        <w:t>а) прекращения существования объекта адресации;</w:t>
      </w:r>
    </w:p>
    <w:p w:rsidR="00831D0E" w:rsidRPr="00284772" w:rsidRDefault="00831D0E" w:rsidP="00831D0E">
      <w:pPr>
        <w:spacing w:after="1" w:line="220" w:lineRule="atLeast"/>
        <w:ind w:firstLine="540"/>
        <w:jc w:val="both"/>
        <w:rPr>
          <w:rFonts w:ascii="Times New Roman" w:hAnsi="Times New Roman" w:cs="Times New Roman"/>
          <w:color w:val="404040" w:themeColor="text1" w:themeTint="BF"/>
          <w:sz w:val="28"/>
          <w:szCs w:val="28"/>
        </w:rPr>
      </w:pPr>
      <w:r w:rsidRPr="00284772">
        <w:rPr>
          <w:rFonts w:ascii="Times New Roman" w:hAnsi="Times New Roman" w:cs="Times New Roman"/>
          <w:color w:val="404040" w:themeColor="text1" w:themeTint="BF"/>
          <w:sz w:val="28"/>
          <w:szCs w:val="28"/>
        </w:rPr>
        <w:t>б) отказа в осуществлении кадастрового учета объекта адресации по основаниям, предусмотренным Федеральным</w:t>
      </w:r>
      <w:r w:rsidRPr="00C27A20">
        <w:rPr>
          <w:rFonts w:ascii="Times New Roman" w:hAnsi="Times New Roman" w:cs="Times New Roman"/>
          <w:sz w:val="28"/>
          <w:szCs w:val="28"/>
        </w:rPr>
        <w:t xml:space="preserve"> </w:t>
      </w:r>
      <w:hyperlink r:id="rId19" w:history="1">
        <w:r w:rsidRPr="00C27A20">
          <w:rPr>
            <w:rFonts w:ascii="Times New Roman" w:hAnsi="Times New Roman" w:cs="Times New Roman"/>
            <w:color w:val="0000FF"/>
            <w:sz w:val="28"/>
            <w:szCs w:val="28"/>
          </w:rPr>
          <w:t>законом</w:t>
        </w:r>
      </w:hyperlink>
      <w:r w:rsidRPr="00C27A20">
        <w:rPr>
          <w:rFonts w:ascii="Times New Roman" w:hAnsi="Times New Roman" w:cs="Times New Roman"/>
          <w:sz w:val="28"/>
          <w:szCs w:val="28"/>
        </w:rPr>
        <w:t xml:space="preserve"> </w:t>
      </w:r>
      <w:r w:rsidRPr="00284772">
        <w:rPr>
          <w:rFonts w:ascii="Times New Roman" w:hAnsi="Times New Roman" w:cs="Times New Roman"/>
          <w:color w:val="404040" w:themeColor="text1" w:themeTint="BF"/>
          <w:sz w:val="28"/>
          <w:szCs w:val="28"/>
        </w:rPr>
        <w:t>"О государственной регистрации недвижимости";</w:t>
      </w:r>
    </w:p>
    <w:p w:rsidR="00831D0E" w:rsidRPr="00284772" w:rsidRDefault="00831D0E" w:rsidP="00831D0E">
      <w:pPr>
        <w:spacing w:after="1" w:line="220" w:lineRule="atLeast"/>
        <w:ind w:firstLine="540"/>
        <w:jc w:val="both"/>
        <w:rPr>
          <w:rFonts w:ascii="Times New Roman" w:hAnsi="Times New Roman" w:cs="Times New Roman"/>
          <w:color w:val="404040" w:themeColor="text1" w:themeTint="BF"/>
          <w:sz w:val="28"/>
          <w:szCs w:val="28"/>
        </w:rPr>
      </w:pPr>
      <w:r w:rsidRPr="00284772">
        <w:rPr>
          <w:rFonts w:ascii="Times New Roman" w:hAnsi="Times New Roman" w:cs="Times New Roman"/>
          <w:color w:val="404040" w:themeColor="text1" w:themeTint="BF"/>
          <w:sz w:val="28"/>
          <w:szCs w:val="28"/>
        </w:rPr>
        <w:t>в) присвоения объекту адресации нового адреса.</w:t>
      </w:r>
    </w:p>
    <w:p w:rsidR="00831D0E" w:rsidRPr="00284772" w:rsidRDefault="00831D0E" w:rsidP="00831D0E">
      <w:pPr>
        <w:spacing w:after="1" w:line="220" w:lineRule="atLeast"/>
        <w:ind w:firstLine="540"/>
        <w:jc w:val="both"/>
        <w:rPr>
          <w:rFonts w:ascii="Times New Roman" w:hAnsi="Times New Roman" w:cs="Times New Roman"/>
          <w:color w:val="404040" w:themeColor="text1" w:themeTint="BF"/>
          <w:sz w:val="28"/>
          <w:szCs w:val="28"/>
        </w:rPr>
      </w:pPr>
      <w:r w:rsidRPr="00284772">
        <w:rPr>
          <w:rFonts w:ascii="Times New Roman" w:hAnsi="Times New Roman" w:cs="Times New Roman"/>
          <w:color w:val="404040" w:themeColor="text1" w:themeTint="BF"/>
          <w:sz w:val="28"/>
          <w:szCs w:val="28"/>
        </w:rPr>
        <w:t xml:space="preserve">Аннулирование адреса объекта адресации в случае прекращения существования объекта адресации осуществляется после снятия этого объекта адресации с кадастрового учета, за исключением случаев аннулирования и исключения сведений об объекте адресации, предусмотренных Федеральным </w:t>
      </w:r>
      <w:hyperlink r:id="rId20" w:history="1">
        <w:r w:rsidRPr="00C27A20">
          <w:rPr>
            <w:rFonts w:ascii="Times New Roman" w:hAnsi="Times New Roman" w:cs="Times New Roman"/>
            <w:color w:val="0000FF"/>
            <w:sz w:val="28"/>
            <w:szCs w:val="28"/>
          </w:rPr>
          <w:t>законом</w:t>
        </w:r>
      </w:hyperlink>
      <w:r w:rsidRPr="00C27A20">
        <w:rPr>
          <w:rFonts w:ascii="Times New Roman" w:hAnsi="Times New Roman" w:cs="Times New Roman"/>
          <w:sz w:val="28"/>
          <w:szCs w:val="28"/>
        </w:rPr>
        <w:t xml:space="preserve"> </w:t>
      </w:r>
      <w:r w:rsidRPr="00284772">
        <w:rPr>
          <w:rFonts w:ascii="Times New Roman" w:hAnsi="Times New Roman" w:cs="Times New Roman"/>
          <w:color w:val="404040" w:themeColor="text1" w:themeTint="BF"/>
          <w:sz w:val="28"/>
          <w:szCs w:val="28"/>
        </w:rPr>
        <w:t>"О государственной регистрации недвижимости", из государственного кадастра недвижимости.</w:t>
      </w:r>
    </w:p>
    <w:p w:rsidR="00831D0E" w:rsidRPr="00284772" w:rsidRDefault="00831D0E" w:rsidP="00831D0E">
      <w:pPr>
        <w:spacing w:after="1" w:line="220" w:lineRule="atLeast"/>
        <w:ind w:firstLine="540"/>
        <w:jc w:val="both"/>
        <w:rPr>
          <w:rFonts w:ascii="Times New Roman" w:hAnsi="Times New Roman" w:cs="Times New Roman"/>
          <w:color w:val="404040" w:themeColor="text1" w:themeTint="BF"/>
          <w:sz w:val="28"/>
          <w:szCs w:val="28"/>
        </w:rPr>
      </w:pPr>
      <w:r w:rsidRPr="00284772">
        <w:rPr>
          <w:rFonts w:ascii="Times New Roman" w:hAnsi="Times New Roman" w:cs="Times New Roman"/>
          <w:color w:val="404040" w:themeColor="text1" w:themeTint="BF"/>
          <w:sz w:val="28"/>
          <w:szCs w:val="28"/>
        </w:rPr>
        <w:t>Аннулирование адреса существующего объекта адресации без одновременного присвоения этому объекту адресации нового адреса не допускается.</w:t>
      </w:r>
    </w:p>
    <w:p w:rsidR="00831D0E" w:rsidRPr="00284772" w:rsidRDefault="00831D0E" w:rsidP="00831D0E">
      <w:pPr>
        <w:spacing w:after="1" w:line="220" w:lineRule="atLeast"/>
        <w:ind w:firstLine="540"/>
        <w:jc w:val="both"/>
        <w:rPr>
          <w:rFonts w:ascii="Times New Roman" w:hAnsi="Times New Roman" w:cs="Times New Roman"/>
          <w:color w:val="404040" w:themeColor="text1" w:themeTint="BF"/>
          <w:sz w:val="28"/>
          <w:szCs w:val="28"/>
        </w:rPr>
      </w:pPr>
      <w:r w:rsidRPr="00284772">
        <w:rPr>
          <w:rFonts w:ascii="Times New Roman" w:hAnsi="Times New Roman" w:cs="Times New Roman"/>
          <w:color w:val="404040" w:themeColor="text1" w:themeTint="BF"/>
          <w:sz w:val="28"/>
          <w:szCs w:val="28"/>
        </w:rPr>
        <w:lastRenderedPageBreak/>
        <w:t>Аннулирование адресов объектов адресации, являющихся преобразуемыми объектами недвижимости (за исключением объектов адресации, сохраняющихся в измененных границах), осуществляется после снятия с учета таких преобразуемых объектов недвижимости. Аннулирование и повторное присвоение адресов объектам адресации, являющимся преобразуемыми объектами недвижимости, которые после преобразования сохраняются в измененных границах, не производится.</w:t>
      </w:r>
    </w:p>
    <w:p w:rsidR="00831D0E" w:rsidRPr="00284772" w:rsidRDefault="00831D0E" w:rsidP="00831D0E">
      <w:pPr>
        <w:spacing w:after="1" w:line="220" w:lineRule="atLeast"/>
        <w:ind w:firstLine="540"/>
        <w:jc w:val="both"/>
        <w:rPr>
          <w:rFonts w:ascii="Times New Roman" w:hAnsi="Times New Roman" w:cs="Times New Roman"/>
          <w:color w:val="404040" w:themeColor="text1" w:themeTint="BF"/>
          <w:sz w:val="28"/>
          <w:szCs w:val="28"/>
        </w:rPr>
      </w:pPr>
      <w:r w:rsidRPr="00284772">
        <w:rPr>
          <w:rFonts w:ascii="Times New Roman" w:hAnsi="Times New Roman" w:cs="Times New Roman"/>
          <w:color w:val="404040" w:themeColor="text1" w:themeTint="BF"/>
          <w:sz w:val="28"/>
          <w:szCs w:val="28"/>
        </w:rPr>
        <w:t>В случае аннулирования адреса здания или сооружения в связи с прекращением его существования как объекта недвижимости одновременно аннулируются адреса всех помещений в таком здании или сооружении.</w:t>
      </w:r>
    </w:p>
    <w:p w:rsidR="00831D0E" w:rsidRPr="00284772" w:rsidRDefault="00831D0E" w:rsidP="00831D0E">
      <w:pPr>
        <w:spacing w:after="1" w:line="220" w:lineRule="atLeast"/>
        <w:ind w:firstLine="540"/>
        <w:jc w:val="both"/>
        <w:rPr>
          <w:rFonts w:ascii="Times New Roman" w:hAnsi="Times New Roman" w:cs="Times New Roman"/>
          <w:color w:val="404040" w:themeColor="text1" w:themeTint="BF"/>
          <w:sz w:val="28"/>
          <w:szCs w:val="28"/>
        </w:rPr>
      </w:pPr>
      <w:r w:rsidRPr="00284772">
        <w:rPr>
          <w:rFonts w:ascii="Times New Roman" w:hAnsi="Times New Roman" w:cs="Times New Roman"/>
          <w:color w:val="404040" w:themeColor="text1" w:themeTint="BF"/>
          <w:sz w:val="28"/>
          <w:szCs w:val="28"/>
        </w:rPr>
        <w:t>1.1.3. Блок-схема предоставления муниципальной услуги "Присвоение, изменение и аннулирование адресов на территории городского поселения "Город Амурск" представлена в приложении к настоящему регламенту.</w:t>
      </w:r>
    </w:p>
    <w:p w:rsidR="00831D0E" w:rsidRPr="0087658F" w:rsidRDefault="00831D0E" w:rsidP="00831D0E">
      <w:pPr>
        <w:spacing w:after="1" w:line="220" w:lineRule="atLeast"/>
        <w:ind w:firstLine="540"/>
        <w:jc w:val="both"/>
        <w:rPr>
          <w:rFonts w:ascii="Times New Roman" w:hAnsi="Times New Roman" w:cs="Times New Roman"/>
          <w:color w:val="0000FF"/>
          <w:sz w:val="28"/>
          <w:szCs w:val="28"/>
        </w:rPr>
      </w:pPr>
      <w:r w:rsidRPr="00284772">
        <w:rPr>
          <w:rFonts w:ascii="Times New Roman" w:hAnsi="Times New Roman" w:cs="Times New Roman"/>
          <w:color w:val="404040" w:themeColor="text1" w:themeTint="BF"/>
          <w:sz w:val="28"/>
          <w:szCs w:val="28"/>
        </w:rPr>
        <w:t>1.2. Муниципальную услугу предоставляет администрация Согдинского сельского поселения, расположенная по адресу: 682053, Хабаровский край, Верхнебуреинский район, с. Согда ул. Железнодорожная, д. 9, телефон (4212) 40-41-26, адрес электронной почты:</w:t>
      </w:r>
      <w:r w:rsidRPr="00C27A20">
        <w:rPr>
          <w:rFonts w:ascii="Times New Roman" w:hAnsi="Times New Roman" w:cs="Times New Roman"/>
          <w:sz w:val="28"/>
          <w:szCs w:val="28"/>
        </w:rPr>
        <w:t xml:space="preserve"> </w:t>
      </w:r>
      <w:proofErr w:type="spellStart"/>
      <w:r w:rsidRPr="0087658F">
        <w:rPr>
          <w:rFonts w:ascii="Times New Roman" w:hAnsi="Times New Roman" w:cs="Times New Roman"/>
          <w:color w:val="0000FF"/>
          <w:sz w:val="28"/>
          <w:szCs w:val="28"/>
          <w:lang w:val="en-US"/>
        </w:rPr>
        <w:t>soqdaadm</w:t>
      </w:r>
      <w:proofErr w:type="spellEnd"/>
      <w:r w:rsidRPr="0087658F">
        <w:rPr>
          <w:rFonts w:ascii="Times New Roman" w:hAnsi="Times New Roman" w:cs="Times New Roman"/>
          <w:color w:val="0000FF"/>
          <w:sz w:val="28"/>
          <w:szCs w:val="28"/>
        </w:rPr>
        <w:t>@</w:t>
      </w:r>
      <w:r w:rsidRPr="0087658F">
        <w:rPr>
          <w:rFonts w:ascii="Times New Roman" w:hAnsi="Times New Roman" w:cs="Times New Roman"/>
          <w:color w:val="0000FF"/>
          <w:sz w:val="28"/>
          <w:szCs w:val="28"/>
          <w:lang w:val="en-US"/>
        </w:rPr>
        <w:t>mail</w:t>
      </w:r>
      <w:r w:rsidRPr="0087658F">
        <w:rPr>
          <w:rFonts w:ascii="Times New Roman" w:hAnsi="Times New Roman" w:cs="Times New Roman"/>
          <w:color w:val="0000FF"/>
          <w:sz w:val="28"/>
          <w:szCs w:val="28"/>
        </w:rPr>
        <w:t>.</w:t>
      </w:r>
      <w:proofErr w:type="spellStart"/>
      <w:r w:rsidRPr="0087658F">
        <w:rPr>
          <w:rFonts w:ascii="Times New Roman" w:hAnsi="Times New Roman" w:cs="Times New Roman"/>
          <w:color w:val="0000FF"/>
          <w:sz w:val="28"/>
          <w:szCs w:val="28"/>
          <w:lang w:val="en-US"/>
        </w:rPr>
        <w:t>ru</w:t>
      </w:r>
      <w:proofErr w:type="spellEnd"/>
      <w:r w:rsidRPr="0087658F">
        <w:rPr>
          <w:rFonts w:ascii="Times New Roman" w:hAnsi="Times New Roman" w:cs="Times New Roman"/>
          <w:color w:val="0000FF"/>
          <w:sz w:val="28"/>
          <w:szCs w:val="28"/>
        </w:rPr>
        <w:t>.</w:t>
      </w:r>
    </w:p>
    <w:p w:rsidR="00831D0E" w:rsidRPr="00284772" w:rsidRDefault="00831D0E" w:rsidP="00831D0E">
      <w:pPr>
        <w:spacing w:after="1" w:line="220" w:lineRule="atLeast"/>
        <w:ind w:firstLine="540"/>
        <w:jc w:val="both"/>
        <w:rPr>
          <w:rFonts w:ascii="Times New Roman" w:hAnsi="Times New Roman" w:cs="Times New Roman"/>
          <w:color w:val="404040" w:themeColor="text1" w:themeTint="BF"/>
          <w:sz w:val="28"/>
          <w:szCs w:val="28"/>
        </w:rPr>
      </w:pPr>
      <w:bookmarkStart w:id="1" w:name="P47"/>
      <w:bookmarkEnd w:id="1"/>
      <w:r w:rsidRPr="00284772">
        <w:rPr>
          <w:rFonts w:ascii="Times New Roman" w:hAnsi="Times New Roman" w:cs="Times New Roman"/>
          <w:color w:val="404040" w:themeColor="text1" w:themeTint="BF"/>
          <w:sz w:val="28"/>
          <w:szCs w:val="28"/>
        </w:rPr>
        <w:t>1.3. Предоставление муниципальной услуги осуществляется в соответствии со следующими нормативными правовыми актами:</w:t>
      </w:r>
    </w:p>
    <w:p w:rsidR="00831D0E" w:rsidRPr="00284772" w:rsidRDefault="00831D0E" w:rsidP="00831D0E">
      <w:pPr>
        <w:spacing w:after="1" w:line="220" w:lineRule="atLeast"/>
        <w:ind w:firstLine="540"/>
        <w:jc w:val="both"/>
        <w:rPr>
          <w:rFonts w:ascii="Times New Roman" w:hAnsi="Times New Roman" w:cs="Times New Roman"/>
          <w:color w:val="404040" w:themeColor="text1" w:themeTint="BF"/>
          <w:sz w:val="28"/>
          <w:szCs w:val="28"/>
        </w:rPr>
      </w:pPr>
      <w:r w:rsidRPr="00284772">
        <w:rPr>
          <w:rFonts w:ascii="Times New Roman" w:hAnsi="Times New Roman" w:cs="Times New Roman"/>
          <w:color w:val="404040" w:themeColor="text1" w:themeTint="BF"/>
          <w:sz w:val="28"/>
          <w:szCs w:val="28"/>
        </w:rPr>
        <w:t>-</w:t>
      </w:r>
      <w:r w:rsidRPr="00C27A20">
        <w:rPr>
          <w:rFonts w:ascii="Times New Roman" w:hAnsi="Times New Roman" w:cs="Times New Roman"/>
          <w:sz w:val="28"/>
          <w:szCs w:val="28"/>
        </w:rPr>
        <w:t xml:space="preserve"> </w:t>
      </w:r>
      <w:hyperlink r:id="rId21" w:history="1">
        <w:r w:rsidRPr="00C27A20">
          <w:rPr>
            <w:rFonts w:ascii="Times New Roman" w:hAnsi="Times New Roman" w:cs="Times New Roman"/>
            <w:color w:val="0000FF"/>
            <w:sz w:val="28"/>
            <w:szCs w:val="28"/>
          </w:rPr>
          <w:t>Конституция</w:t>
        </w:r>
      </w:hyperlink>
      <w:r w:rsidRPr="00C27A20">
        <w:rPr>
          <w:rFonts w:ascii="Times New Roman" w:hAnsi="Times New Roman" w:cs="Times New Roman"/>
          <w:sz w:val="28"/>
          <w:szCs w:val="28"/>
        </w:rPr>
        <w:t xml:space="preserve"> </w:t>
      </w:r>
      <w:r w:rsidRPr="00284772">
        <w:rPr>
          <w:rFonts w:ascii="Times New Roman" w:hAnsi="Times New Roman" w:cs="Times New Roman"/>
          <w:color w:val="404040" w:themeColor="text1" w:themeTint="BF"/>
          <w:sz w:val="28"/>
          <w:szCs w:val="28"/>
        </w:rPr>
        <w:t>Российской Федерации ("Собрание законодательства Российской Федерации", 04.08.2014, N 31, ст. 4398);</w:t>
      </w:r>
    </w:p>
    <w:p w:rsidR="00831D0E" w:rsidRPr="00284772" w:rsidRDefault="00831D0E" w:rsidP="00831D0E">
      <w:pPr>
        <w:spacing w:after="1" w:line="220" w:lineRule="atLeast"/>
        <w:ind w:firstLine="540"/>
        <w:jc w:val="both"/>
        <w:rPr>
          <w:rFonts w:ascii="Times New Roman" w:hAnsi="Times New Roman" w:cs="Times New Roman"/>
          <w:color w:val="404040" w:themeColor="text1" w:themeTint="BF"/>
          <w:sz w:val="28"/>
          <w:szCs w:val="28"/>
        </w:rPr>
      </w:pPr>
      <w:r w:rsidRPr="00284772">
        <w:rPr>
          <w:rFonts w:ascii="Times New Roman" w:hAnsi="Times New Roman" w:cs="Times New Roman"/>
          <w:color w:val="404040" w:themeColor="text1" w:themeTint="BF"/>
          <w:sz w:val="28"/>
          <w:szCs w:val="28"/>
        </w:rPr>
        <w:t xml:space="preserve">- Гражданский </w:t>
      </w:r>
      <w:hyperlink r:id="rId22" w:history="1">
        <w:r w:rsidRPr="00C27A20">
          <w:rPr>
            <w:rFonts w:ascii="Times New Roman" w:hAnsi="Times New Roman" w:cs="Times New Roman"/>
            <w:color w:val="0000FF"/>
            <w:sz w:val="28"/>
            <w:szCs w:val="28"/>
          </w:rPr>
          <w:t>кодекс</w:t>
        </w:r>
      </w:hyperlink>
      <w:r w:rsidRPr="00C27A20">
        <w:rPr>
          <w:rFonts w:ascii="Times New Roman" w:hAnsi="Times New Roman" w:cs="Times New Roman"/>
          <w:sz w:val="28"/>
          <w:szCs w:val="28"/>
        </w:rPr>
        <w:t xml:space="preserve"> </w:t>
      </w:r>
      <w:r w:rsidRPr="00284772">
        <w:rPr>
          <w:rFonts w:ascii="Times New Roman" w:hAnsi="Times New Roman" w:cs="Times New Roman"/>
          <w:color w:val="404040" w:themeColor="text1" w:themeTint="BF"/>
          <w:sz w:val="28"/>
          <w:szCs w:val="28"/>
        </w:rPr>
        <w:t>Российской Федерации (часть первая) от 30.11.1994 N 51-ФЗ ("Российская газета", 08.12.1994, N 238 - 239);</w:t>
      </w:r>
    </w:p>
    <w:p w:rsidR="00831D0E" w:rsidRPr="00284772" w:rsidRDefault="00831D0E" w:rsidP="00831D0E">
      <w:pPr>
        <w:spacing w:after="1" w:line="220" w:lineRule="atLeast"/>
        <w:ind w:firstLine="540"/>
        <w:jc w:val="both"/>
        <w:rPr>
          <w:rFonts w:ascii="Times New Roman" w:hAnsi="Times New Roman" w:cs="Times New Roman"/>
          <w:color w:val="404040" w:themeColor="text1" w:themeTint="BF"/>
          <w:sz w:val="28"/>
          <w:szCs w:val="28"/>
        </w:rPr>
      </w:pPr>
      <w:r w:rsidRPr="00284772">
        <w:rPr>
          <w:rFonts w:ascii="Times New Roman" w:hAnsi="Times New Roman" w:cs="Times New Roman"/>
          <w:color w:val="404040" w:themeColor="text1" w:themeTint="BF"/>
          <w:sz w:val="28"/>
          <w:szCs w:val="28"/>
        </w:rPr>
        <w:t>- Градостроительный</w:t>
      </w:r>
      <w:r w:rsidRPr="00C27A20">
        <w:rPr>
          <w:rFonts w:ascii="Times New Roman" w:hAnsi="Times New Roman" w:cs="Times New Roman"/>
          <w:sz w:val="28"/>
          <w:szCs w:val="28"/>
        </w:rPr>
        <w:t xml:space="preserve"> </w:t>
      </w:r>
      <w:hyperlink r:id="rId23" w:history="1">
        <w:r w:rsidRPr="00C27A20">
          <w:rPr>
            <w:rFonts w:ascii="Times New Roman" w:hAnsi="Times New Roman" w:cs="Times New Roman"/>
            <w:color w:val="0000FF"/>
            <w:sz w:val="28"/>
            <w:szCs w:val="28"/>
          </w:rPr>
          <w:t>кодекс</w:t>
        </w:r>
      </w:hyperlink>
      <w:r w:rsidRPr="00C27A20">
        <w:rPr>
          <w:rFonts w:ascii="Times New Roman" w:hAnsi="Times New Roman" w:cs="Times New Roman"/>
          <w:sz w:val="28"/>
          <w:szCs w:val="28"/>
        </w:rPr>
        <w:t xml:space="preserve"> </w:t>
      </w:r>
      <w:r w:rsidRPr="00284772">
        <w:rPr>
          <w:rFonts w:ascii="Times New Roman" w:hAnsi="Times New Roman" w:cs="Times New Roman"/>
          <w:color w:val="404040" w:themeColor="text1" w:themeTint="BF"/>
          <w:sz w:val="28"/>
          <w:szCs w:val="28"/>
        </w:rPr>
        <w:t>Российской Федерации от 29.12.2004 N 190-ФЗ ("Российская газета", 30.12.2004, N 209);</w:t>
      </w:r>
    </w:p>
    <w:p w:rsidR="00831D0E" w:rsidRPr="00284772" w:rsidRDefault="00831D0E" w:rsidP="00831D0E">
      <w:pPr>
        <w:spacing w:after="1" w:line="220" w:lineRule="atLeast"/>
        <w:ind w:firstLine="540"/>
        <w:jc w:val="both"/>
        <w:rPr>
          <w:rFonts w:ascii="Times New Roman" w:hAnsi="Times New Roman" w:cs="Times New Roman"/>
          <w:color w:val="404040" w:themeColor="text1" w:themeTint="BF"/>
          <w:sz w:val="28"/>
          <w:szCs w:val="28"/>
        </w:rPr>
      </w:pPr>
      <w:r w:rsidRPr="00284772">
        <w:rPr>
          <w:rFonts w:ascii="Times New Roman" w:hAnsi="Times New Roman" w:cs="Times New Roman"/>
          <w:color w:val="404040" w:themeColor="text1" w:themeTint="BF"/>
          <w:sz w:val="28"/>
          <w:szCs w:val="28"/>
        </w:rPr>
        <w:t xml:space="preserve">- Жилищный </w:t>
      </w:r>
      <w:hyperlink r:id="rId24" w:history="1">
        <w:r w:rsidRPr="00284772">
          <w:rPr>
            <w:rFonts w:ascii="Times New Roman" w:hAnsi="Times New Roman" w:cs="Times New Roman"/>
            <w:color w:val="404040" w:themeColor="text1" w:themeTint="BF"/>
            <w:sz w:val="28"/>
            <w:szCs w:val="28"/>
          </w:rPr>
          <w:t>кодекс</w:t>
        </w:r>
      </w:hyperlink>
      <w:r w:rsidRPr="00284772">
        <w:rPr>
          <w:rFonts w:ascii="Times New Roman" w:hAnsi="Times New Roman" w:cs="Times New Roman"/>
          <w:color w:val="404040" w:themeColor="text1" w:themeTint="BF"/>
          <w:sz w:val="28"/>
          <w:szCs w:val="28"/>
        </w:rPr>
        <w:t xml:space="preserve"> Российской Федерации от 29.12.2004 N 188-ФЗ ("Собрание законодательства Российской Федерации", 03.01.2005, N 1 (часть 1), ст. 14, "Российская газета", 12.01.2005, N 1, "Парламентская газета", 15.01.2005, N 7-8);</w:t>
      </w:r>
    </w:p>
    <w:p w:rsidR="00831D0E" w:rsidRPr="00284772" w:rsidRDefault="00831D0E" w:rsidP="00831D0E">
      <w:pPr>
        <w:spacing w:after="1" w:line="220" w:lineRule="atLeast"/>
        <w:ind w:firstLine="540"/>
        <w:jc w:val="both"/>
        <w:rPr>
          <w:rFonts w:ascii="Times New Roman" w:hAnsi="Times New Roman" w:cs="Times New Roman"/>
          <w:color w:val="404040" w:themeColor="text1" w:themeTint="BF"/>
          <w:sz w:val="28"/>
          <w:szCs w:val="28"/>
        </w:rPr>
      </w:pPr>
      <w:r w:rsidRPr="00284772">
        <w:rPr>
          <w:rFonts w:ascii="Times New Roman" w:hAnsi="Times New Roman" w:cs="Times New Roman"/>
          <w:color w:val="404040" w:themeColor="text1" w:themeTint="BF"/>
          <w:sz w:val="28"/>
          <w:szCs w:val="28"/>
        </w:rPr>
        <w:t xml:space="preserve">- Федеральный </w:t>
      </w:r>
      <w:hyperlink r:id="rId25" w:history="1">
        <w:r w:rsidRPr="00C27A20">
          <w:rPr>
            <w:rFonts w:ascii="Times New Roman" w:hAnsi="Times New Roman" w:cs="Times New Roman"/>
            <w:color w:val="0000FF"/>
            <w:sz w:val="28"/>
            <w:szCs w:val="28"/>
          </w:rPr>
          <w:t>закон</w:t>
        </w:r>
      </w:hyperlink>
      <w:r w:rsidRPr="00C27A20">
        <w:rPr>
          <w:rFonts w:ascii="Times New Roman" w:hAnsi="Times New Roman" w:cs="Times New Roman"/>
          <w:sz w:val="28"/>
          <w:szCs w:val="28"/>
        </w:rPr>
        <w:t xml:space="preserve"> </w:t>
      </w:r>
      <w:r w:rsidRPr="00284772">
        <w:rPr>
          <w:rFonts w:ascii="Times New Roman" w:hAnsi="Times New Roman" w:cs="Times New Roman"/>
          <w:color w:val="404040" w:themeColor="text1" w:themeTint="BF"/>
          <w:sz w:val="28"/>
          <w:szCs w:val="28"/>
        </w:rPr>
        <w:t>от 06.10.2003 N 131-ФЗ "Об общих принципах организации местного самоуправления в Российской Федерации" ("Собрание законодательства Российской Федерации", 06.10.2003, N 40, ст. 3822);</w:t>
      </w:r>
    </w:p>
    <w:p w:rsidR="00831D0E" w:rsidRPr="00284772" w:rsidRDefault="00831D0E" w:rsidP="00831D0E">
      <w:pPr>
        <w:spacing w:after="1" w:line="220" w:lineRule="atLeast"/>
        <w:ind w:firstLine="540"/>
        <w:jc w:val="both"/>
        <w:rPr>
          <w:rFonts w:ascii="Times New Roman" w:hAnsi="Times New Roman" w:cs="Times New Roman"/>
          <w:color w:val="404040" w:themeColor="text1" w:themeTint="BF"/>
          <w:sz w:val="28"/>
          <w:szCs w:val="28"/>
        </w:rPr>
      </w:pPr>
      <w:r w:rsidRPr="00284772">
        <w:rPr>
          <w:rFonts w:ascii="Times New Roman" w:hAnsi="Times New Roman" w:cs="Times New Roman"/>
          <w:color w:val="404040" w:themeColor="text1" w:themeTint="BF"/>
          <w:sz w:val="28"/>
          <w:szCs w:val="28"/>
        </w:rPr>
        <w:t>- Федеральный</w:t>
      </w:r>
      <w:r w:rsidRPr="00C27A20">
        <w:rPr>
          <w:rFonts w:ascii="Times New Roman" w:hAnsi="Times New Roman" w:cs="Times New Roman"/>
          <w:sz w:val="28"/>
          <w:szCs w:val="28"/>
        </w:rPr>
        <w:t xml:space="preserve"> </w:t>
      </w:r>
      <w:hyperlink r:id="rId26" w:history="1">
        <w:r w:rsidRPr="00C27A20">
          <w:rPr>
            <w:rFonts w:ascii="Times New Roman" w:hAnsi="Times New Roman" w:cs="Times New Roman"/>
            <w:color w:val="0000FF"/>
            <w:sz w:val="28"/>
            <w:szCs w:val="28"/>
          </w:rPr>
          <w:t>закон</w:t>
        </w:r>
      </w:hyperlink>
      <w:r w:rsidRPr="00C27A20">
        <w:rPr>
          <w:rFonts w:ascii="Times New Roman" w:hAnsi="Times New Roman" w:cs="Times New Roman"/>
          <w:sz w:val="28"/>
          <w:szCs w:val="28"/>
        </w:rPr>
        <w:t xml:space="preserve"> </w:t>
      </w:r>
      <w:r w:rsidRPr="00284772">
        <w:rPr>
          <w:rFonts w:ascii="Times New Roman" w:hAnsi="Times New Roman" w:cs="Times New Roman"/>
          <w:color w:val="404040" w:themeColor="text1" w:themeTint="BF"/>
          <w:sz w:val="28"/>
          <w:szCs w:val="28"/>
        </w:rPr>
        <w:t>от 22.10.2004 N 125-ФЗ "Об архивном деле в Российской Федерации" ("Собрание законодательства Российской Федерации", 25.10.2004, N 43, ст. 4169);</w:t>
      </w:r>
    </w:p>
    <w:p w:rsidR="00831D0E" w:rsidRPr="00284772" w:rsidRDefault="00831D0E" w:rsidP="00831D0E">
      <w:pPr>
        <w:spacing w:after="1" w:line="220" w:lineRule="atLeast"/>
        <w:ind w:firstLine="540"/>
        <w:jc w:val="both"/>
        <w:rPr>
          <w:rFonts w:ascii="Times New Roman" w:hAnsi="Times New Roman" w:cs="Times New Roman"/>
          <w:color w:val="404040" w:themeColor="text1" w:themeTint="BF"/>
          <w:sz w:val="28"/>
          <w:szCs w:val="28"/>
        </w:rPr>
      </w:pPr>
      <w:r w:rsidRPr="00284772">
        <w:rPr>
          <w:rFonts w:ascii="Times New Roman" w:hAnsi="Times New Roman" w:cs="Times New Roman"/>
          <w:color w:val="404040" w:themeColor="text1" w:themeTint="BF"/>
          <w:sz w:val="28"/>
          <w:szCs w:val="28"/>
        </w:rPr>
        <w:t>- Федеральный</w:t>
      </w:r>
      <w:r w:rsidRPr="00C27A20">
        <w:rPr>
          <w:rFonts w:ascii="Times New Roman" w:hAnsi="Times New Roman" w:cs="Times New Roman"/>
          <w:sz w:val="28"/>
          <w:szCs w:val="28"/>
        </w:rPr>
        <w:t xml:space="preserve"> </w:t>
      </w:r>
      <w:hyperlink r:id="rId27" w:history="1">
        <w:r w:rsidRPr="00C27A20">
          <w:rPr>
            <w:rFonts w:ascii="Times New Roman" w:hAnsi="Times New Roman" w:cs="Times New Roman"/>
            <w:color w:val="0000FF"/>
            <w:sz w:val="28"/>
            <w:szCs w:val="28"/>
          </w:rPr>
          <w:t>закон</w:t>
        </w:r>
      </w:hyperlink>
      <w:r w:rsidRPr="00C27A20">
        <w:rPr>
          <w:rFonts w:ascii="Times New Roman" w:hAnsi="Times New Roman" w:cs="Times New Roman"/>
          <w:sz w:val="28"/>
          <w:szCs w:val="28"/>
        </w:rPr>
        <w:t xml:space="preserve"> </w:t>
      </w:r>
      <w:r w:rsidRPr="00284772">
        <w:rPr>
          <w:rFonts w:ascii="Times New Roman" w:hAnsi="Times New Roman" w:cs="Times New Roman"/>
          <w:color w:val="404040" w:themeColor="text1" w:themeTint="BF"/>
          <w:sz w:val="28"/>
          <w:szCs w:val="28"/>
        </w:rPr>
        <w:t>от 27.07.2006 N 152-ФЗ "О персональных данных" ("Собрание законодательства Российской Федерации", 31.07.2006, N 31 (часть 1), ст. 3451, "Российская газета" 29.07.2006, N 165, "Парламентская газета", 03.08.2006, N 126-127);</w:t>
      </w:r>
    </w:p>
    <w:p w:rsidR="00831D0E" w:rsidRPr="00284772" w:rsidRDefault="00831D0E" w:rsidP="00831D0E">
      <w:pPr>
        <w:spacing w:after="1" w:line="220" w:lineRule="atLeast"/>
        <w:ind w:firstLine="540"/>
        <w:jc w:val="both"/>
        <w:rPr>
          <w:rFonts w:ascii="Times New Roman" w:hAnsi="Times New Roman" w:cs="Times New Roman"/>
          <w:color w:val="404040" w:themeColor="text1" w:themeTint="BF"/>
          <w:sz w:val="28"/>
          <w:szCs w:val="28"/>
        </w:rPr>
      </w:pPr>
      <w:r w:rsidRPr="00284772">
        <w:rPr>
          <w:rFonts w:ascii="Times New Roman" w:hAnsi="Times New Roman" w:cs="Times New Roman"/>
          <w:color w:val="404040" w:themeColor="text1" w:themeTint="BF"/>
          <w:sz w:val="28"/>
          <w:szCs w:val="28"/>
        </w:rPr>
        <w:t>- Федеральный</w:t>
      </w:r>
      <w:r w:rsidRPr="00C27A20">
        <w:rPr>
          <w:rFonts w:ascii="Times New Roman" w:hAnsi="Times New Roman" w:cs="Times New Roman"/>
          <w:sz w:val="28"/>
          <w:szCs w:val="28"/>
        </w:rPr>
        <w:t xml:space="preserve"> </w:t>
      </w:r>
      <w:hyperlink r:id="rId28" w:history="1">
        <w:r w:rsidRPr="00C27A20">
          <w:rPr>
            <w:rFonts w:ascii="Times New Roman" w:hAnsi="Times New Roman" w:cs="Times New Roman"/>
            <w:color w:val="0000FF"/>
            <w:sz w:val="28"/>
            <w:szCs w:val="28"/>
          </w:rPr>
          <w:t>закон</w:t>
        </w:r>
      </w:hyperlink>
      <w:r w:rsidRPr="00C27A20">
        <w:rPr>
          <w:rFonts w:ascii="Times New Roman" w:hAnsi="Times New Roman" w:cs="Times New Roman"/>
          <w:sz w:val="28"/>
          <w:szCs w:val="28"/>
        </w:rPr>
        <w:t xml:space="preserve"> </w:t>
      </w:r>
      <w:r w:rsidRPr="00284772">
        <w:rPr>
          <w:rFonts w:ascii="Times New Roman" w:hAnsi="Times New Roman" w:cs="Times New Roman"/>
          <w:color w:val="404040" w:themeColor="text1" w:themeTint="BF"/>
          <w:sz w:val="28"/>
          <w:szCs w:val="28"/>
        </w:rPr>
        <w:t>от 24.07.2007 N 221-ФЗ "О кадастровой деятельности" ("Собрание законодательства Российской Федерации", 30.07.2007, N 31, ст. 4017);</w:t>
      </w:r>
    </w:p>
    <w:p w:rsidR="00831D0E" w:rsidRPr="00284772" w:rsidRDefault="00831D0E" w:rsidP="00831D0E">
      <w:pPr>
        <w:spacing w:after="1" w:line="220" w:lineRule="atLeast"/>
        <w:ind w:firstLine="540"/>
        <w:jc w:val="both"/>
        <w:rPr>
          <w:rFonts w:ascii="Times New Roman" w:hAnsi="Times New Roman" w:cs="Times New Roman"/>
          <w:color w:val="404040" w:themeColor="text1" w:themeTint="BF"/>
          <w:sz w:val="28"/>
          <w:szCs w:val="28"/>
        </w:rPr>
      </w:pPr>
      <w:r w:rsidRPr="00284772">
        <w:rPr>
          <w:rFonts w:ascii="Times New Roman" w:hAnsi="Times New Roman" w:cs="Times New Roman"/>
          <w:color w:val="404040" w:themeColor="text1" w:themeTint="BF"/>
          <w:sz w:val="28"/>
          <w:szCs w:val="28"/>
        </w:rPr>
        <w:t>- Федеральный</w:t>
      </w:r>
      <w:r w:rsidRPr="00C27A20">
        <w:rPr>
          <w:rFonts w:ascii="Times New Roman" w:hAnsi="Times New Roman" w:cs="Times New Roman"/>
          <w:sz w:val="28"/>
          <w:szCs w:val="28"/>
        </w:rPr>
        <w:t xml:space="preserve"> </w:t>
      </w:r>
      <w:hyperlink r:id="rId29" w:history="1">
        <w:r w:rsidRPr="00C27A20">
          <w:rPr>
            <w:rFonts w:ascii="Times New Roman" w:hAnsi="Times New Roman" w:cs="Times New Roman"/>
            <w:color w:val="0000FF"/>
            <w:sz w:val="28"/>
            <w:szCs w:val="28"/>
          </w:rPr>
          <w:t>закон</w:t>
        </w:r>
      </w:hyperlink>
      <w:r w:rsidRPr="00C27A20">
        <w:rPr>
          <w:rFonts w:ascii="Times New Roman" w:hAnsi="Times New Roman" w:cs="Times New Roman"/>
          <w:sz w:val="28"/>
          <w:szCs w:val="28"/>
        </w:rPr>
        <w:t xml:space="preserve"> </w:t>
      </w:r>
      <w:r w:rsidRPr="00284772">
        <w:rPr>
          <w:rFonts w:ascii="Times New Roman" w:hAnsi="Times New Roman" w:cs="Times New Roman"/>
          <w:color w:val="404040" w:themeColor="text1" w:themeTint="BF"/>
          <w:sz w:val="28"/>
          <w:szCs w:val="28"/>
        </w:rPr>
        <w:t>от 27.07.2010 N 210-ФЗ "Об организации предоставления государственных и муниципальных услуг" ("Российская газета", 30.07.2010, N 168);</w:t>
      </w:r>
    </w:p>
    <w:p w:rsidR="00831D0E" w:rsidRPr="00284772" w:rsidRDefault="00831D0E" w:rsidP="00831D0E">
      <w:pPr>
        <w:spacing w:after="1" w:line="220" w:lineRule="atLeast"/>
        <w:ind w:firstLine="540"/>
        <w:jc w:val="both"/>
        <w:rPr>
          <w:rFonts w:ascii="Times New Roman" w:hAnsi="Times New Roman" w:cs="Times New Roman"/>
          <w:color w:val="404040" w:themeColor="text1" w:themeTint="BF"/>
          <w:sz w:val="28"/>
          <w:szCs w:val="28"/>
        </w:rPr>
      </w:pPr>
      <w:r w:rsidRPr="00284772">
        <w:rPr>
          <w:rFonts w:ascii="Times New Roman" w:hAnsi="Times New Roman" w:cs="Times New Roman"/>
          <w:color w:val="404040" w:themeColor="text1" w:themeTint="BF"/>
          <w:sz w:val="28"/>
          <w:szCs w:val="28"/>
        </w:rPr>
        <w:lastRenderedPageBreak/>
        <w:t>- Федеральный</w:t>
      </w:r>
      <w:r w:rsidRPr="00C27A20">
        <w:rPr>
          <w:rFonts w:ascii="Times New Roman" w:hAnsi="Times New Roman" w:cs="Times New Roman"/>
          <w:sz w:val="28"/>
          <w:szCs w:val="28"/>
        </w:rPr>
        <w:t xml:space="preserve"> </w:t>
      </w:r>
      <w:hyperlink r:id="rId30" w:history="1">
        <w:r w:rsidRPr="00C27A20">
          <w:rPr>
            <w:rFonts w:ascii="Times New Roman" w:hAnsi="Times New Roman" w:cs="Times New Roman"/>
            <w:color w:val="0000FF"/>
            <w:sz w:val="28"/>
            <w:szCs w:val="28"/>
          </w:rPr>
          <w:t>закон</w:t>
        </w:r>
      </w:hyperlink>
      <w:r w:rsidRPr="00C27A20">
        <w:rPr>
          <w:rFonts w:ascii="Times New Roman" w:hAnsi="Times New Roman" w:cs="Times New Roman"/>
          <w:sz w:val="28"/>
          <w:szCs w:val="28"/>
        </w:rPr>
        <w:t xml:space="preserve"> </w:t>
      </w:r>
      <w:r w:rsidRPr="00284772">
        <w:rPr>
          <w:rFonts w:ascii="Times New Roman" w:hAnsi="Times New Roman" w:cs="Times New Roman"/>
          <w:color w:val="404040" w:themeColor="text1" w:themeTint="BF"/>
          <w:sz w:val="28"/>
          <w:szCs w:val="28"/>
        </w:rPr>
        <w:t>от 13.07.2015 N 218-ФЗ "О государственной регистрации недвижимости" (официальный интернет-портал правовой информации http://www.pravo.gov.ru, 14.07.2015);</w:t>
      </w:r>
    </w:p>
    <w:p w:rsidR="00831D0E" w:rsidRPr="00284772" w:rsidRDefault="00831D0E" w:rsidP="00831D0E">
      <w:pPr>
        <w:spacing w:after="1" w:line="220" w:lineRule="atLeast"/>
        <w:ind w:firstLine="540"/>
        <w:jc w:val="both"/>
        <w:rPr>
          <w:rFonts w:ascii="Times New Roman" w:hAnsi="Times New Roman" w:cs="Times New Roman"/>
          <w:color w:val="404040" w:themeColor="text1" w:themeTint="BF"/>
          <w:sz w:val="28"/>
          <w:szCs w:val="28"/>
        </w:rPr>
      </w:pPr>
      <w:r w:rsidRPr="00284772">
        <w:rPr>
          <w:rFonts w:ascii="Times New Roman" w:hAnsi="Times New Roman" w:cs="Times New Roman"/>
          <w:color w:val="404040" w:themeColor="text1" w:themeTint="BF"/>
          <w:sz w:val="28"/>
          <w:szCs w:val="28"/>
        </w:rPr>
        <w:t>-</w:t>
      </w:r>
      <w:r w:rsidRPr="00C27A20">
        <w:rPr>
          <w:rFonts w:ascii="Times New Roman" w:hAnsi="Times New Roman" w:cs="Times New Roman"/>
          <w:sz w:val="28"/>
          <w:szCs w:val="28"/>
        </w:rPr>
        <w:t xml:space="preserve"> </w:t>
      </w:r>
      <w:hyperlink r:id="rId31" w:history="1">
        <w:r w:rsidRPr="00C27A20">
          <w:rPr>
            <w:rFonts w:ascii="Times New Roman" w:hAnsi="Times New Roman" w:cs="Times New Roman"/>
            <w:color w:val="0000FF"/>
            <w:sz w:val="28"/>
            <w:szCs w:val="28"/>
          </w:rPr>
          <w:t>Постановление</w:t>
        </w:r>
      </w:hyperlink>
      <w:r w:rsidRPr="00C27A20">
        <w:rPr>
          <w:rFonts w:ascii="Times New Roman" w:hAnsi="Times New Roman" w:cs="Times New Roman"/>
          <w:sz w:val="28"/>
          <w:szCs w:val="28"/>
        </w:rPr>
        <w:t xml:space="preserve"> </w:t>
      </w:r>
      <w:r w:rsidRPr="00284772">
        <w:rPr>
          <w:rFonts w:ascii="Times New Roman" w:hAnsi="Times New Roman" w:cs="Times New Roman"/>
          <w:color w:val="404040" w:themeColor="text1" w:themeTint="BF"/>
          <w:sz w:val="28"/>
          <w:szCs w:val="28"/>
        </w:rPr>
        <w:t>Правительства Российской Федерации от 30.04.2014 N 403 "Об исчерпывающем перечне процедур в сфере жилищного строительства" (официальный интернет-портал правовой информации http://www.pravo.gov.ru, 07.05.2014, "Собрание законодательства Российской Федерации", 12.05.2014, N 19, ст. 2437);</w:t>
      </w:r>
    </w:p>
    <w:p w:rsidR="00831D0E" w:rsidRPr="00284772" w:rsidRDefault="00831D0E" w:rsidP="00831D0E">
      <w:pPr>
        <w:spacing w:after="1" w:line="220" w:lineRule="atLeast"/>
        <w:ind w:firstLine="540"/>
        <w:jc w:val="both"/>
        <w:rPr>
          <w:rFonts w:ascii="Times New Roman" w:hAnsi="Times New Roman" w:cs="Times New Roman"/>
          <w:color w:val="404040" w:themeColor="text1" w:themeTint="BF"/>
          <w:sz w:val="28"/>
          <w:szCs w:val="28"/>
        </w:rPr>
      </w:pPr>
      <w:r w:rsidRPr="00284772">
        <w:rPr>
          <w:rFonts w:ascii="Times New Roman" w:hAnsi="Times New Roman" w:cs="Times New Roman"/>
          <w:color w:val="404040" w:themeColor="text1" w:themeTint="BF"/>
          <w:sz w:val="28"/>
          <w:szCs w:val="28"/>
        </w:rPr>
        <w:t>-</w:t>
      </w:r>
      <w:r w:rsidRPr="0087658F">
        <w:rPr>
          <w:rFonts w:ascii="Times New Roman" w:hAnsi="Times New Roman" w:cs="Times New Roman"/>
          <w:sz w:val="28"/>
          <w:szCs w:val="28"/>
        </w:rPr>
        <w:t xml:space="preserve"> </w:t>
      </w:r>
      <w:hyperlink r:id="rId32" w:history="1">
        <w:r w:rsidRPr="0087658F">
          <w:rPr>
            <w:rFonts w:ascii="Times New Roman" w:hAnsi="Times New Roman" w:cs="Times New Roman"/>
            <w:color w:val="0000FF"/>
            <w:sz w:val="28"/>
            <w:szCs w:val="28"/>
          </w:rPr>
          <w:t>Постановление</w:t>
        </w:r>
      </w:hyperlink>
      <w:r w:rsidRPr="0087658F">
        <w:rPr>
          <w:rFonts w:ascii="Times New Roman" w:hAnsi="Times New Roman" w:cs="Times New Roman"/>
          <w:sz w:val="28"/>
          <w:szCs w:val="28"/>
        </w:rPr>
        <w:t xml:space="preserve"> </w:t>
      </w:r>
      <w:r w:rsidRPr="00284772">
        <w:rPr>
          <w:rFonts w:ascii="Times New Roman" w:hAnsi="Times New Roman" w:cs="Times New Roman"/>
          <w:color w:val="404040" w:themeColor="text1" w:themeTint="BF"/>
          <w:sz w:val="28"/>
          <w:szCs w:val="28"/>
        </w:rPr>
        <w:t>Правительства Российской Федерации от 19.11.2014 N 1221 "Об утверждении Правил присвоения, изменения и аннулирования адресов" ("Собрание законодательства Российской Федерации", 01.12.2014, N 48, ст. 6861, официальный интернет-портал правовой информации http://pravo.gov.ru, 24.11.2014);</w:t>
      </w:r>
    </w:p>
    <w:p w:rsidR="00831D0E" w:rsidRPr="00284772" w:rsidRDefault="00831D0E" w:rsidP="00831D0E">
      <w:pPr>
        <w:spacing w:after="1" w:line="220" w:lineRule="atLeast"/>
        <w:ind w:firstLine="540"/>
        <w:jc w:val="both"/>
        <w:rPr>
          <w:rFonts w:ascii="Times New Roman" w:hAnsi="Times New Roman" w:cs="Times New Roman"/>
          <w:color w:val="404040" w:themeColor="text1" w:themeTint="BF"/>
          <w:sz w:val="28"/>
          <w:szCs w:val="28"/>
        </w:rPr>
      </w:pPr>
      <w:r w:rsidRPr="00284772">
        <w:rPr>
          <w:rFonts w:ascii="Times New Roman" w:hAnsi="Times New Roman" w:cs="Times New Roman"/>
          <w:color w:val="404040" w:themeColor="text1" w:themeTint="BF"/>
          <w:sz w:val="28"/>
          <w:szCs w:val="28"/>
        </w:rPr>
        <w:t>-</w:t>
      </w:r>
      <w:r w:rsidRPr="0087658F">
        <w:rPr>
          <w:rFonts w:ascii="Times New Roman" w:hAnsi="Times New Roman" w:cs="Times New Roman"/>
          <w:sz w:val="28"/>
          <w:szCs w:val="28"/>
        </w:rPr>
        <w:t xml:space="preserve"> </w:t>
      </w:r>
      <w:hyperlink r:id="rId33" w:history="1">
        <w:r w:rsidRPr="0087658F">
          <w:rPr>
            <w:rFonts w:ascii="Times New Roman" w:hAnsi="Times New Roman" w:cs="Times New Roman"/>
            <w:color w:val="0000FF"/>
            <w:sz w:val="28"/>
            <w:szCs w:val="28"/>
          </w:rPr>
          <w:t>Распоряжение</w:t>
        </w:r>
      </w:hyperlink>
      <w:r w:rsidRPr="0087658F">
        <w:rPr>
          <w:rFonts w:ascii="Times New Roman" w:hAnsi="Times New Roman" w:cs="Times New Roman"/>
          <w:sz w:val="28"/>
          <w:szCs w:val="28"/>
        </w:rPr>
        <w:t xml:space="preserve"> </w:t>
      </w:r>
      <w:r w:rsidRPr="00284772">
        <w:rPr>
          <w:rFonts w:ascii="Times New Roman" w:hAnsi="Times New Roman" w:cs="Times New Roman"/>
          <w:color w:val="404040" w:themeColor="text1" w:themeTint="BF"/>
          <w:sz w:val="28"/>
          <w:szCs w:val="28"/>
        </w:rPr>
        <w:t xml:space="preserve">Губернатора Хабаровского края от 28.02.2017 N 95-р "Об утверждении "дорожных карт" по внедрению целевых </w:t>
      </w:r>
      <w:proofErr w:type="gramStart"/>
      <w:r w:rsidRPr="00284772">
        <w:rPr>
          <w:rFonts w:ascii="Times New Roman" w:hAnsi="Times New Roman" w:cs="Times New Roman"/>
          <w:color w:val="404040" w:themeColor="text1" w:themeTint="BF"/>
          <w:sz w:val="28"/>
          <w:szCs w:val="28"/>
        </w:rPr>
        <w:t>моделей упрощения процедур ведения бизнеса</w:t>
      </w:r>
      <w:proofErr w:type="gramEnd"/>
      <w:r w:rsidRPr="00284772">
        <w:rPr>
          <w:rFonts w:ascii="Times New Roman" w:hAnsi="Times New Roman" w:cs="Times New Roman"/>
          <w:color w:val="404040" w:themeColor="text1" w:themeTint="BF"/>
          <w:sz w:val="28"/>
          <w:szCs w:val="28"/>
        </w:rPr>
        <w:t xml:space="preserve"> и повышения инвестиционной привлекательности Хабаровского края" (официальный интернет-портал нормативных правовых актов Хабаровского края http://laws.khv.gov.ru, 03.03.2017);</w:t>
      </w:r>
    </w:p>
    <w:p w:rsidR="00831D0E" w:rsidRPr="00284772" w:rsidRDefault="00831D0E" w:rsidP="00831D0E">
      <w:pPr>
        <w:spacing w:after="1" w:line="220" w:lineRule="atLeast"/>
        <w:ind w:firstLine="540"/>
        <w:jc w:val="both"/>
        <w:rPr>
          <w:rFonts w:ascii="Times New Roman" w:hAnsi="Times New Roman" w:cs="Times New Roman"/>
          <w:color w:val="404040" w:themeColor="text1" w:themeTint="BF"/>
          <w:sz w:val="28"/>
          <w:szCs w:val="28"/>
        </w:rPr>
      </w:pPr>
      <w:r w:rsidRPr="00284772">
        <w:rPr>
          <w:rFonts w:ascii="Times New Roman" w:hAnsi="Times New Roman" w:cs="Times New Roman"/>
          <w:color w:val="404040" w:themeColor="text1" w:themeTint="BF"/>
          <w:sz w:val="28"/>
          <w:szCs w:val="28"/>
        </w:rPr>
        <w:t>- иные нормативные акты Российской Федерации, Хабаровского края, регламентирующие правоотношения в сфере присвоения, изменения и аннулирования адресов.</w:t>
      </w:r>
    </w:p>
    <w:p w:rsidR="00831D0E" w:rsidRPr="00284772" w:rsidRDefault="00831D0E" w:rsidP="00831D0E">
      <w:pPr>
        <w:spacing w:after="1" w:line="220" w:lineRule="atLeast"/>
        <w:ind w:firstLine="540"/>
        <w:jc w:val="both"/>
        <w:rPr>
          <w:rFonts w:ascii="Times New Roman" w:hAnsi="Times New Roman" w:cs="Times New Roman"/>
          <w:color w:val="404040" w:themeColor="text1" w:themeTint="BF"/>
          <w:sz w:val="28"/>
          <w:szCs w:val="28"/>
        </w:rPr>
      </w:pPr>
      <w:bookmarkStart w:id="2" w:name="P61"/>
      <w:bookmarkEnd w:id="2"/>
      <w:r w:rsidRPr="00284772">
        <w:rPr>
          <w:rFonts w:ascii="Times New Roman" w:hAnsi="Times New Roman" w:cs="Times New Roman"/>
          <w:color w:val="404040" w:themeColor="text1" w:themeTint="BF"/>
          <w:sz w:val="28"/>
          <w:szCs w:val="28"/>
        </w:rPr>
        <w:t>1.4. Заявителями по предоставлению муниципальной услуги могут являться собственники объектов адресации либо лица, обладающие одним из следующих вещных прав на объекты адресации:</w:t>
      </w:r>
    </w:p>
    <w:p w:rsidR="00831D0E" w:rsidRPr="00284772" w:rsidRDefault="00831D0E" w:rsidP="00831D0E">
      <w:pPr>
        <w:spacing w:after="1" w:line="220" w:lineRule="atLeast"/>
        <w:ind w:firstLine="540"/>
        <w:jc w:val="both"/>
        <w:rPr>
          <w:rFonts w:ascii="Times New Roman" w:hAnsi="Times New Roman" w:cs="Times New Roman"/>
          <w:color w:val="404040" w:themeColor="text1" w:themeTint="BF"/>
          <w:sz w:val="28"/>
          <w:szCs w:val="28"/>
        </w:rPr>
      </w:pPr>
      <w:r w:rsidRPr="00284772">
        <w:rPr>
          <w:rFonts w:ascii="Times New Roman" w:hAnsi="Times New Roman" w:cs="Times New Roman"/>
          <w:color w:val="404040" w:themeColor="text1" w:themeTint="BF"/>
          <w:sz w:val="28"/>
          <w:szCs w:val="28"/>
        </w:rPr>
        <w:t>а) право хозяйственного ведения;</w:t>
      </w:r>
    </w:p>
    <w:p w:rsidR="00831D0E" w:rsidRPr="00284772" w:rsidRDefault="00831D0E" w:rsidP="00831D0E">
      <w:pPr>
        <w:spacing w:after="1" w:line="220" w:lineRule="atLeast"/>
        <w:ind w:firstLine="540"/>
        <w:jc w:val="both"/>
        <w:rPr>
          <w:rFonts w:ascii="Times New Roman" w:hAnsi="Times New Roman" w:cs="Times New Roman"/>
          <w:color w:val="404040" w:themeColor="text1" w:themeTint="BF"/>
          <w:sz w:val="28"/>
          <w:szCs w:val="28"/>
        </w:rPr>
      </w:pPr>
      <w:r w:rsidRPr="00284772">
        <w:rPr>
          <w:rFonts w:ascii="Times New Roman" w:hAnsi="Times New Roman" w:cs="Times New Roman"/>
          <w:color w:val="404040" w:themeColor="text1" w:themeTint="BF"/>
          <w:sz w:val="28"/>
          <w:szCs w:val="28"/>
        </w:rPr>
        <w:t>б) право оперативного управления;</w:t>
      </w:r>
    </w:p>
    <w:p w:rsidR="00831D0E" w:rsidRPr="00284772" w:rsidRDefault="00831D0E" w:rsidP="00831D0E">
      <w:pPr>
        <w:spacing w:after="1" w:line="220" w:lineRule="atLeast"/>
        <w:ind w:firstLine="540"/>
        <w:jc w:val="both"/>
        <w:rPr>
          <w:rFonts w:ascii="Times New Roman" w:hAnsi="Times New Roman" w:cs="Times New Roman"/>
          <w:color w:val="404040" w:themeColor="text1" w:themeTint="BF"/>
          <w:sz w:val="28"/>
          <w:szCs w:val="28"/>
        </w:rPr>
      </w:pPr>
      <w:r w:rsidRPr="00284772">
        <w:rPr>
          <w:rFonts w:ascii="Times New Roman" w:hAnsi="Times New Roman" w:cs="Times New Roman"/>
          <w:color w:val="404040" w:themeColor="text1" w:themeTint="BF"/>
          <w:sz w:val="28"/>
          <w:szCs w:val="28"/>
        </w:rPr>
        <w:t>в) право пожизненно наследуемого владения;</w:t>
      </w:r>
    </w:p>
    <w:p w:rsidR="00831D0E" w:rsidRPr="00284772" w:rsidRDefault="00831D0E" w:rsidP="00831D0E">
      <w:pPr>
        <w:spacing w:after="1" w:line="220" w:lineRule="atLeast"/>
        <w:ind w:firstLine="540"/>
        <w:jc w:val="both"/>
        <w:rPr>
          <w:rFonts w:ascii="Times New Roman" w:hAnsi="Times New Roman" w:cs="Times New Roman"/>
          <w:color w:val="404040" w:themeColor="text1" w:themeTint="BF"/>
          <w:sz w:val="28"/>
          <w:szCs w:val="28"/>
        </w:rPr>
      </w:pPr>
      <w:r w:rsidRPr="00284772">
        <w:rPr>
          <w:rFonts w:ascii="Times New Roman" w:hAnsi="Times New Roman" w:cs="Times New Roman"/>
          <w:color w:val="404040" w:themeColor="text1" w:themeTint="BF"/>
          <w:sz w:val="28"/>
          <w:szCs w:val="28"/>
        </w:rPr>
        <w:t>г) право постоянного (бессрочного) пользования.</w:t>
      </w:r>
    </w:p>
    <w:p w:rsidR="00831D0E" w:rsidRPr="00284772" w:rsidRDefault="00831D0E" w:rsidP="00831D0E">
      <w:pPr>
        <w:spacing w:after="1" w:line="220" w:lineRule="atLeast"/>
        <w:ind w:firstLine="540"/>
        <w:jc w:val="both"/>
        <w:rPr>
          <w:rFonts w:ascii="Times New Roman" w:hAnsi="Times New Roman" w:cs="Times New Roman"/>
          <w:color w:val="404040" w:themeColor="text1" w:themeTint="BF"/>
          <w:sz w:val="28"/>
          <w:szCs w:val="28"/>
        </w:rPr>
      </w:pPr>
      <w:r w:rsidRPr="00284772">
        <w:rPr>
          <w:rFonts w:ascii="Times New Roman" w:hAnsi="Times New Roman" w:cs="Times New Roman"/>
          <w:color w:val="404040" w:themeColor="text1" w:themeTint="BF"/>
          <w:sz w:val="28"/>
          <w:szCs w:val="28"/>
        </w:rPr>
        <w:t>Заявление о присвоении объекту адресации адреса или об аннулировании его адреса (далее - заявление) составляется по</w:t>
      </w:r>
      <w:r w:rsidRPr="0087658F">
        <w:rPr>
          <w:rFonts w:ascii="Times New Roman" w:hAnsi="Times New Roman" w:cs="Times New Roman"/>
          <w:sz w:val="28"/>
          <w:szCs w:val="28"/>
        </w:rPr>
        <w:t xml:space="preserve"> </w:t>
      </w:r>
      <w:hyperlink r:id="rId34" w:history="1">
        <w:r w:rsidRPr="0087658F">
          <w:rPr>
            <w:rFonts w:ascii="Times New Roman" w:hAnsi="Times New Roman" w:cs="Times New Roman"/>
            <w:color w:val="0000FF"/>
            <w:sz w:val="28"/>
            <w:szCs w:val="28"/>
          </w:rPr>
          <w:t>форме</w:t>
        </w:r>
      </w:hyperlink>
      <w:r w:rsidRPr="0087658F">
        <w:rPr>
          <w:rFonts w:ascii="Times New Roman" w:hAnsi="Times New Roman" w:cs="Times New Roman"/>
          <w:sz w:val="28"/>
          <w:szCs w:val="28"/>
        </w:rPr>
        <w:t xml:space="preserve">, </w:t>
      </w:r>
      <w:r w:rsidRPr="00284772">
        <w:rPr>
          <w:rFonts w:ascii="Times New Roman" w:hAnsi="Times New Roman" w:cs="Times New Roman"/>
          <w:color w:val="404040" w:themeColor="text1" w:themeTint="BF"/>
          <w:sz w:val="28"/>
          <w:szCs w:val="28"/>
        </w:rPr>
        <w:t>установленной Министерством финансов Российской Федерации.</w:t>
      </w:r>
    </w:p>
    <w:p w:rsidR="00831D0E" w:rsidRPr="00284772" w:rsidRDefault="00831D0E" w:rsidP="00831D0E">
      <w:pPr>
        <w:spacing w:after="1" w:line="220" w:lineRule="atLeast"/>
        <w:ind w:firstLine="540"/>
        <w:jc w:val="both"/>
        <w:rPr>
          <w:rFonts w:ascii="Times New Roman" w:hAnsi="Times New Roman" w:cs="Times New Roman"/>
          <w:color w:val="404040" w:themeColor="text1" w:themeTint="BF"/>
          <w:sz w:val="28"/>
          <w:szCs w:val="28"/>
        </w:rPr>
      </w:pPr>
      <w:proofErr w:type="gramStart"/>
      <w:r w:rsidRPr="00284772">
        <w:rPr>
          <w:rFonts w:ascii="Times New Roman" w:hAnsi="Times New Roman" w:cs="Times New Roman"/>
          <w:color w:val="404040" w:themeColor="text1" w:themeTint="BF"/>
          <w:sz w:val="28"/>
          <w:szCs w:val="28"/>
        </w:rPr>
        <w:t>С заявлением вправе обратиться представители заявителя, действующие в силу полномочий, основанных на оформленной в установленном законодательством Российской Федерации порядке доверенности, на указании федерального закона либо на акте уполномоченного на то государственного органа или органа местного самоуправления (далее - представитель заявителя).</w:t>
      </w:r>
      <w:proofErr w:type="gramEnd"/>
    </w:p>
    <w:p w:rsidR="00831D0E" w:rsidRPr="00284772" w:rsidRDefault="00831D0E" w:rsidP="00831D0E">
      <w:pPr>
        <w:spacing w:after="1" w:line="220" w:lineRule="atLeast"/>
        <w:ind w:firstLine="540"/>
        <w:jc w:val="both"/>
        <w:rPr>
          <w:rFonts w:ascii="Times New Roman" w:hAnsi="Times New Roman" w:cs="Times New Roman"/>
          <w:color w:val="404040" w:themeColor="text1" w:themeTint="BF"/>
          <w:sz w:val="28"/>
          <w:szCs w:val="28"/>
        </w:rPr>
      </w:pPr>
      <w:r w:rsidRPr="00284772">
        <w:rPr>
          <w:rFonts w:ascii="Times New Roman" w:hAnsi="Times New Roman" w:cs="Times New Roman"/>
          <w:color w:val="404040" w:themeColor="text1" w:themeTint="BF"/>
          <w:sz w:val="28"/>
          <w:szCs w:val="28"/>
        </w:rPr>
        <w:t>От имени собственников помещений в многоквартирном доме с заявлением вправе обратиться представитель таких собственников, уполномоченный на подачу такого заявления принятым в установленном законодательством Российской Федерации порядке решением общего собрания указанных собственников.</w:t>
      </w:r>
    </w:p>
    <w:p w:rsidR="00831D0E" w:rsidRPr="00284772" w:rsidRDefault="00831D0E" w:rsidP="00831D0E">
      <w:pPr>
        <w:spacing w:after="1" w:line="220" w:lineRule="atLeast"/>
        <w:ind w:firstLine="540"/>
        <w:jc w:val="both"/>
        <w:rPr>
          <w:rFonts w:ascii="Times New Roman" w:hAnsi="Times New Roman" w:cs="Times New Roman"/>
          <w:color w:val="404040" w:themeColor="text1" w:themeTint="BF"/>
          <w:sz w:val="28"/>
          <w:szCs w:val="28"/>
        </w:rPr>
      </w:pPr>
      <w:proofErr w:type="gramStart"/>
      <w:r w:rsidRPr="00284772">
        <w:rPr>
          <w:rFonts w:ascii="Times New Roman" w:hAnsi="Times New Roman" w:cs="Times New Roman"/>
          <w:color w:val="404040" w:themeColor="text1" w:themeTint="BF"/>
          <w:sz w:val="28"/>
          <w:szCs w:val="28"/>
        </w:rPr>
        <w:t xml:space="preserve">От имени членов садоводческого, огороднического и (или) дачного некоммерческого объединения граждан с заявлением вправе обратиться </w:t>
      </w:r>
      <w:r w:rsidRPr="00284772">
        <w:rPr>
          <w:rFonts w:ascii="Times New Roman" w:hAnsi="Times New Roman" w:cs="Times New Roman"/>
          <w:color w:val="404040" w:themeColor="text1" w:themeTint="BF"/>
          <w:sz w:val="28"/>
          <w:szCs w:val="28"/>
        </w:rPr>
        <w:lastRenderedPageBreak/>
        <w:t>представитель указанных членов некоммерческих объединений, уполномоченный на подачу такого заявления принятым в установленном законодательством Российской Федерации порядке решением общего собрания членов такого некоммерческого объединения.</w:t>
      </w:r>
      <w:proofErr w:type="gramEnd"/>
    </w:p>
    <w:p w:rsidR="00831D0E" w:rsidRPr="00284772" w:rsidRDefault="00831D0E" w:rsidP="00831D0E">
      <w:pPr>
        <w:spacing w:after="1" w:line="220" w:lineRule="atLeast"/>
        <w:ind w:firstLine="540"/>
        <w:jc w:val="both"/>
        <w:rPr>
          <w:rFonts w:ascii="Times New Roman" w:hAnsi="Times New Roman" w:cs="Times New Roman"/>
          <w:color w:val="404040" w:themeColor="text1" w:themeTint="BF"/>
          <w:sz w:val="28"/>
          <w:szCs w:val="28"/>
        </w:rPr>
      </w:pPr>
      <w:r w:rsidRPr="00284772">
        <w:rPr>
          <w:rFonts w:ascii="Times New Roman" w:hAnsi="Times New Roman" w:cs="Times New Roman"/>
          <w:color w:val="404040" w:themeColor="text1" w:themeTint="BF"/>
          <w:sz w:val="28"/>
          <w:szCs w:val="28"/>
        </w:rPr>
        <w:t>В случае образования двух или более объектов адресации в результате преобразования существующего объекта или объектов адресации представляется одно заявление на все одновременно образуемые объекты адресации.</w:t>
      </w:r>
    </w:p>
    <w:p w:rsidR="00831D0E" w:rsidRPr="00284772" w:rsidRDefault="00831D0E" w:rsidP="00831D0E">
      <w:pPr>
        <w:spacing w:after="1" w:line="220" w:lineRule="atLeast"/>
        <w:ind w:firstLine="540"/>
        <w:jc w:val="both"/>
        <w:rPr>
          <w:rFonts w:ascii="Times New Roman" w:hAnsi="Times New Roman" w:cs="Times New Roman"/>
          <w:color w:val="404040" w:themeColor="text1" w:themeTint="BF"/>
          <w:sz w:val="28"/>
          <w:szCs w:val="28"/>
        </w:rPr>
      </w:pPr>
      <w:r w:rsidRPr="00284772">
        <w:rPr>
          <w:rFonts w:ascii="Times New Roman" w:hAnsi="Times New Roman" w:cs="Times New Roman"/>
          <w:color w:val="404040" w:themeColor="text1" w:themeTint="BF"/>
          <w:sz w:val="28"/>
          <w:szCs w:val="28"/>
        </w:rPr>
        <w:t>1.5. Порядок информирования о предоставлении муниципальной услуги.</w:t>
      </w:r>
    </w:p>
    <w:p w:rsidR="00831D0E" w:rsidRPr="00284772" w:rsidRDefault="00831D0E" w:rsidP="00831D0E">
      <w:pPr>
        <w:spacing w:after="1" w:line="220" w:lineRule="atLeast"/>
        <w:ind w:firstLine="540"/>
        <w:jc w:val="both"/>
        <w:rPr>
          <w:rFonts w:ascii="Times New Roman" w:hAnsi="Times New Roman" w:cs="Times New Roman"/>
          <w:color w:val="404040" w:themeColor="text1" w:themeTint="BF"/>
          <w:sz w:val="28"/>
          <w:szCs w:val="28"/>
        </w:rPr>
      </w:pPr>
      <w:r w:rsidRPr="00284772">
        <w:rPr>
          <w:rFonts w:ascii="Times New Roman" w:hAnsi="Times New Roman" w:cs="Times New Roman"/>
          <w:color w:val="404040" w:themeColor="text1" w:themeTint="BF"/>
          <w:sz w:val="28"/>
          <w:szCs w:val="28"/>
        </w:rPr>
        <w:t>1.5.1. Информация о правилах предоставления муниципальной услуги, месте нахождения и графике работы администрации Согдинского сельского поселения предоставляется:</w:t>
      </w:r>
    </w:p>
    <w:p w:rsidR="00831D0E" w:rsidRPr="00284772" w:rsidRDefault="00831D0E" w:rsidP="00831D0E">
      <w:pPr>
        <w:spacing w:after="1" w:line="220" w:lineRule="atLeast"/>
        <w:ind w:firstLine="540"/>
        <w:jc w:val="both"/>
        <w:rPr>
          <w:rFonts w:ascii="Times New Roman" w:hAnsi="Times New Roman" w:cs="Times New Roman"/>
          <w:color w:val="404040" w:themeColor="text1" w:themeTint="BF"/>
          <w:sz w:val="28"/>
          <w:szCs w:val="28"/>
        </w:rPr>
      </w:pPr>
      <w:r w:rsidRPr="00284772">
        <w:rPr>
          <w:rFonts w:ascii="Times New Roman" w:hAnsi="Times New Roman" w:cs="Times New Roman"/>
          <w:color w:val="404040" w:themeColor="text1" w:themeTint="BF"/>
          <w:sz w:val="28"/>
          <w:szCs w:val="28"/>
        </w:rPr>
        <w:t xml:space="preserve">- в администрации Согдинского сельского поселения по адресу: 682053, Хабаровский край, Верхнебуреинский район, с. Согда, ул. </w:t>
      </w:r>
      <w:proofErr w:type="gramStart"/>
      <w:r w:rsidRPr="00284772">
        <w:rPr>
          <w:rFonts w:ascii="Times New Roman" w:hAnsi="Times New Roman" w:cs="Times New Roman"/>
          <w:color w:val="404040" w:themeColor="text1" w:themeTint="BF"/>
          <w:sz w:val="28"/>
          <w:szCs w:val="28"/>
        </w:rPr>
        <w:t>Железнодорожная</w:t>
      </w:r>
      <w:proofErr w:type="gramEnd"/>
      <w:r w:rsidRPr="00284772">
        <w:rPr>
          <w:rFonts w:ascii="Times New Roman" w:hAnsi="Times New Roman" w:cs="Times New Roman"/>
          <w:color w:val="404040" w:themeColor="text1" w:themeTint="BF"/>
          <w:sz w:val="28"/>
          <w:szCs w:val="28"/>
        </w:rPr>
        <w:t>, д. 9, телефон (4212) 40-41-26, адрес электронной почты:</w:t>
      </w:r>
      <w:r w:rsidRPr="0087658F">
        <w:rPr>
          <w:rFonts w:ascii="Times New Roman" w:hAnsi="Times New Roman" w:cs="Times New Roman"/>
          <w:sz w:val="28"/>
          <w:szCs w:val="28"/>
        </w:rPr>
        <w:t xml:space="preserve"> </w:t>
      </w:r>
      <w:proofErr w:type="spellStart"/>
      <w:r w:rsidRPr="0087658F">
        <w:rPr>
          <w:rFonts w:ascii="Times New Roman" w:hAnsi="Times New Roman" w:cs="Times New Roman"/>
          <w:color w:val="0000FF"/>
          <w:sz w:val="28"/>
          <w:szCs w:val="28"/>
          <w:lang w:val="en-US"/>
        </w:rPr>
        <w:t>soqdaadm</w:t>
      </w:r>
      <w:proofErr w:type="spellEnd"/>
      <w:r w:rsidRPr="0087658F">
        <w:rPr>
          <w:rFonts w:ascii="Times New Roman" w:hAnsi="Times New Roman" w:cs="Times New Roman"/>
          <w:color w:val="0000FF"/>
          <w:sz w:val="28"/>
          <w:szCs w:val="28"/>
        </w:rPr>
        <w:t>@</w:t>
      </w:r>
      <w:r w:rsidRPr="0087658F">
        <w:rPr>
          <w:rFonts w:ascii="Times New Roman" w:hAnsi="Times New Roman" w:cs="Times New Roman"/>
          <w:color w:val="0000FF"/>
          <w:sz w:val="28"/>
          <w:szCs w:val="28"/>
          <w:lang w:val="en-US"/>
        </w:rPr>
        <w:t>mail</w:t>
      </w:r>
      <w:r w:rsidRPr="0087658F">
        <w:rPr>
          <w:rFonts w:ascii="Times New Roman" w:hAnsi="Times New Roman" w:cs="Times New Roman"/>
          <w:color w:val="0000FF"/>
          <w:sz w:val="28"/>
          <w:szCs w:val="28"/>
        </w:rPr>
        <w:t>.</w:t>
      </w:r>
      <w:proofErr w:type="spellStart"/>
      <w:r w:rsidRPr="0087658F">
        <w:rPr>
          <w:rFonts w:ascii="Times New Roman" w:hAnsi="Times New Roman" w:cs="Times New Roman"/>
          <w:color w:val="0000FF"/>
          <w:sz w:val="28"/>
          <w:szCs w:val="28"/>
          <w:lang w:val="en-US"/>
        </w:rPr>
        <w:t>ru</w:t>
      </w:r>
      <w:proofErr w:type="spellEnd"/>
      <w:r w:rsidRPr="0087658F">
        <w:rPr>
          <w:rFonts w:ascii="Times New Roman" w:hAnsi="Times New Roman" w:cs="Times New Roman"/>
          <w:color w:val="0000FF"/>
          <w:sz w:val="28"/>
          <w:szCs w:val="28"/>
        </w:rPr>
        <w:t>.</w:t>
      </w:r>
      <w:r w:rsidRPr="0087658F">
        <w:rPr>
          <w:rFonts w:ascii="Times New Roman" w:hAnsi="Times New Roman" w:cs="Times New Roman"/>
          <w:sz w:val="28"/>
          <w:szCs w:val="28"/>
        </w:rPr>
        <w:t xml:space="preserve"> </w:t>
      </w:r>
      <w:r w:rsidRPr="00284772">
        <w:rPr>
          <w:rFonts w:ascii="Times New Roman" w:hAnsi="Times New Roman" w:cs="Times New Roman"/>
          <w:color w:val="404040" w:themeColor="text1" w:themeTint="BF"/>
          <w:sz w:val="28"/>
          <w:szCs w:val="28"/>
        </w:rPr>
        <w:t>График работы: понедельник - пятница с 9.00 до 17.00 (обеденный перерыв с 13.00 до 14.00);</w:t>
      </w:r>
    </w:p>
    <w:p w:rsidR="00831D0E" w:rsidRDefault="00831D0E" w:rsidP="00831D0E">
      <w:pPr>
        <w:spacing w:after="1" w:line="220" w:lineRule="atLeast"/>
        <w:ind w:firstLine="540"/>
        <w:jc w:val="both"/>
        <w:rPr>
          <w:rFonts w:ascii="Times New Roman" w:hAnsi="Times New Roman" w:cs="Times New Roman"/>
          <w:sz w:val="28"/>
          <w:szCs w:val="28"/>
        </w:rPr>
      </w:pPr>
      <w:r w:rsidRPr="00284772">
        <w:rPr>
          <w:rFonts w:ascii="Times New Roman" w:hAnsi="Times New Roman" w:cs="Times New Roman"/>
          <w:color w:val="404040" w:themeColor="text1" w:themeTint="BF"/>
          <w:sz w:val="28"/>
          <w:szCs w:val="28"/>
        </w:rPr>
        <w:t>- посредством ответов на письменные обращения, направленные в адрес администрации Согдинского сельского поселения: телефон (4212) 40-41-26, адрес электронной почты:</w:t>
      </w:r>
      <w:r w:rsidRPr="0087658F">
        <w:rPr>
          <w:rFonts w:ascii="Times New Roman" w:hAnsi="Times New Roman" w:cs="Times New Roman"/>
          <w:sz w:val="28"/>
          <w:szCs w:val="28"/>
        </w:rPr>
        <w:t xml:space="preserve"> </w:t>
      </w:r>
      <w:proofErr w:type="spellStart"/>
      <w:r w:rsidRPr="0087658F">
        <w:rPr>
          <w:rFonts w:ascii="Times New Roman" w:hAnsi="Times New Roman" w:cs="Times New Roman"/>
          <w:color w:val="0000FF"/>
          <w:sz w:val="28"/>
          <w:szCs w:val="28"/>
          <w:lang w:val="en-US"/>
        </w:rPr>
        <w:t>soqdaadm</w:t>
      </w:r>
      <w:proofErr w:type="spellEnd"/>
      <w:r w:rsidRPr="0087658F">
        <w:rPr>
          <w:rFonts w:ascii="Times New Roman" w:hAnsi="Times New Roman" w:cs="Times New Roman"/>
          <w:color w:val="0000FF"/>
          <w:sz w:val="28"/>
          <w:szCs w:val="28"/>
        </w:rPr>
        <w:t>@</w:t>
      </w:r>
      <w:r w:rsidRPr="0087658F">
        <w:rPr>
          <w:rFonts w:ascii="Times New Roman" w:hAnsi="Times New Roman" w:cs="Times New Roman"/>
          <w:color w:val="0000FF"/>
          <w:sz w:val="28"/>
          <w:szCs w:val="28"/>
          <w:lang w:val="en-US"/>
        </w:rPr>
        <w:t>mail</w:t>
      </w:r>
      <w:r w:rsidRPr="0087658F">
        <w:rPr>
          <w:rFonts w:ascii="Times New Roman" w:hAnsi="Times New Roman" w:cs="Times New Roman"/>
          <w:color w:val="0000FF"/>
          <w:sz w:val="28"/>
          <w:szCs w:val="28"/>
        </w:rPr>
        <w:t>.</w:t>
      </w:r>
      <w:proofErr w:type="spellStart"/>
      <w:r w:rsidRPr="0087658F">
        <w:rPr>
          <w:rFonts w:ascii="Times New Roman" w:hAnsi="Times New Roman" w:cs="Times New Roman"/>
          <w:color w:val="0000FF"/>
          <w:sz w:val="28"/>
          <w:szCs w:val="28"/>
          <w:lang w:val="en-US"/>
        </w:rPr>
        <w:t>ru</w:t>
      </w:r>
      <w:proofErr w:type="spellEnd"/>
      <w:r>
        <w:rPr>
          <w:rFonts w:ascii="Times New Roman" w:hAnsi="Times New Roman" w:cs="Times New Roman"/>
          <w:color w:val="0000FF"/>
          <w:sz w:val="28"/>
          <w:szCs w:val="28"/>
        </w:rPr>
        <w:t>;</w:t>
      </w:r>
      <w:r w:rsidRPr="0087658F">
        <w:rPr>
          <w:rFonts w:ascii="Times New Roman" w:hAnsi="Times New Roman" w:cs="Times New Roman"/>
          <w:sz w:val="28"/>
          <w:szCs w:val="28"/>
        </w:rPr>
        <w:t xml:space="preserve"> </w:t>
      </w:r>
    </w:p>
    <w:p w:rsidR="00831D0E" w:rsidRPr="00284772" w:rsidRDefault="00831D0E" w:rsidP="00831D0E">
      <w:pPr>
        <w:spacing w:after="1" w:line="220" w:lineRule="atLeast"/>
        <w:ind w:firstLine="540"/>
        <w:jc w:val="both"/>
        <w:rPr>
          <w:rFonts w:ascii="Times New Roman" w:hAnsi="Times New Roman" w:cs="Times New Roman"/>
          <w:color w:val="404040" w:themeColor="text1" w:themeTint="BF"/>
          <w:sz w:val="28"/>
          <w:szCs w:val="28"/>
        </w:rPr>
      </w:pPr>
      <w:r w:rsidRPr="00284772">
        <w:rPr>
          <w:rFonts w:ascii="Times New Roman" w:hAnsi="Times New Roman" w:cs="Times New Roman"/>
          <w:color w:val="404040" w:themeColor="text1" w:themeTint="BF"/>
          <w:sz w:val="28"/>
          <w:szCs w:val="28"/>
        </w:rPr>
        <w:t>- посредством консультирования по телефону (4212) 40-41-26;</w:t>
      </w:r>
    </w:p>
    <w:p w:rsidR="00831D0E" w:rsidRPr="00284772" w:rsidRDefault="00831D0E" w:rsidP="00831D0E">
      <w:pPr>
        <w:spacing w:after="1" w:line="220" w:lineRule="atLeast"/>
        <w:ind w:firstLine="540"/>
        <w:jc w:val="both"/>
        <w:rPr>
          <w:rFonts w:ascii="Times New Roman" w:hAnsi="Times New Roman" w:cs="Times New Roman"/>
          <w:color w:val="404040" w:themeColor="text1" w:themeTint="BF"/>
          <w:sz w:val="28"/>
          <w:szCs w:val="28"/>
        </w:rPr>
      </w:pPr>
      <w:r w:rsidRPr="00284772">
        <w:rPr>
          <w:rFonts w:ascii="Times New Roman" w:hAnsi="Times New Roman" w:cs="Times New Roman"/>
          <w:color w:val="404040" w:themeColor="text1" w:themeTint="BF"/>
          <w:sz w:val="28"/>
          <w:szCs w:val="28"/>
        </w:rPr>
        <w:t>- путем размещения необходимой информации на стендах в местах предоставления муниципальной услуги.</w:t>
      </w:r>
    </w:p>
    <w:p w:rsidR="00831D0E" w:rsidRPr="00284772" w:rsidRDefault="00831D0E" w:rsidP="00831D0E">
      <w:pPr>
        <w:spacing w:after="1" w:line="220" w:lineRule="atLeast"/>
        <w:ind w:firstLine="540"/>
        <w:jc w:val="both"/>
        <w:rPr>
          <w:rFonts w:ascii="Times New Roman" w:hAnsi="Times New Roman" w:cs="Times New Roman"/>
          <w:color w:val="404040" w:themeColor="text1" w:themeTint="BF"/>
          <w:sz w:val="28"/>
          <w:szCs w:val="28"/>
        </w:rPr>
      </w:pPr>
      <w:bookmarkStart w:id="3" w:name="P70"/>
      <w:bookmarkEnd w:id="3"/>
      <w:r w:rsidRPr="00284772">
        <w:rPr>
          <w:rFonts w:ascii="Times New Roman" w:hAnsi="Times New Roman" w:cs="Times New Roman"/>
          <w:color w:val="404040" w:themeColor="text1" w:themeTint="BF"/>
          <w:sz w:val="28"/>
          <w:szCs w:val="28"/>
        </w:rPr>
        <w:t>1.5.2. На информационных стендах в помещениях, предназначенных для приема документов по предоставлению муниципальной услуги, размещается следующая информация:</w:t>
      </w:r>
    </w:p>
    <w:p w:rsidR="00831D0E" w:rsidRPr="00284772" w:rsidRDefault="00831D0E" w:rsidP="00831D0E">
      <w:pPr>
        <w:spacing w:after="1" w:line="220" w:lineRule="atLeast"/>
        <w:ind w:firstLine="540"/>
        <w:jc w:val="both"/>
        <w:rPr>
          <w:rFonts w:ascii="Times New Roman" w:hAnsi="Times New Roman" w:cs="Times New Roman"/>
          <w:color w:val="404040" w:themeColor="text1" w:themeTint="BF"/>
          <w:sz w:val="28"/>
          <w:szCs w:val="28"/>
        </w:rPr>
      </w:pPr>
      <w:r w:rsidRPr="00284772">
        <w:rPr>
          <w:rFonts w:ascii="Times New Roman" w:hAnsi="Times New Roman" w:cs="Times New Roman"/>
          <w:color w:val="404040" w:themeColor="text1" w:themeTint="BF"/>
          <w:sz w:val="28"/>
          <w:szCs w:val="28"/>
        </w:rPr>
        <w:t>- нормативные правовые акты (извлечения), регулирующие порядок присвоения, изменения и аннулирования адресов;</w:t>
      </w:r>
    </w:p>
    <w:p w:rsidR="00831D0E" w:rsidRPr="00284772" w:rsidRDefault="00831D0E" w:rsidP="00831D0E">
      <w:pPr>
        <w:spacing w:after="1" w:line="220" w:lineRule="atLeast"/>
        <w:ind w:firstLine="540"/>
        <w:jc w:val="both"/>
        <w:rPr>
          <w:rFonts w:ascii="Times New Roman" w:hAnsi="Times New Roman" w:cs="Times New Roman"/>
          <w:color w:val="404040" w:themeColor="text1" w:themeTint="BF"/>
          <w:sz w:val="28"/>
          <w:szCs w:val="28"/>
        </w:rPr>
      </w:pPr>
      <w:r w:rsidRPr="00284772">
        <w:rPr>
          <w:rFonts w:ascii="Times New Roman" w:hAnsi="Times New Roman" w:cs="Times New Roman"/>
          <w:color w:val="404040" w:themeColor="text1" w:themeTint="BF"/>
          <w:sz w:val="28"/>
          <w:szCs w:val="28"/>
        </w:rPr>
        <w:t>- перечень документов, необходимых для предоставления муниципальной услуги, и требования, предъявляемые к этим документам;</w:t>
      </w:r>
    </w:p>
    <w:p w:rsidR="00831D0E" w:rsidRPr="00284772" w:rsidRDefault="00831D0E" w:rsidP="00831D0E">
      <w:pPr>
        <w:spacing w:after="1" w:line="220" w:lineRule="atLeast"/>
        <w:ind w:firstLine="540"/>
        <w:jc w:val="both"/>
        <w:rPr>
          <w:rFonts w:ascii="Times New Roman" w:hAnsi="Times New Roman" w:cs="Times New Roman"/>
          <w:color w:val="404040" w:themeColor="text1" w:themeTint="BF"/>
          <w:sz w:val="28"/>
          <w:szCs w:val="28"/>
        </w:rPr>
      </w:pPr>
      <w:r w:rsidRPr="00284772">
        <w:rPr>
          <w:rFonts w:ascii="Times New Roman" w:hAnsi="Times New Roman" w:cs="Times New Roman"/>
          <w:color w:val="404040" w:themeColor="text1" w:themeTint="BF"/>
          <w:sz w:val="28"/>
          <w:szCs w:val="28"/>
        </w:rPr>
        <w:t>- адреса, телефоны и время приема специалистов администрации Согдинского сельского поселения;</w:t>
      </w:r>
    </w:p>
    <w:p w:rsidR="00831D0E" w:rsidRPr="00284772" w:rsidRDefault="00831D0E" w:rsidP="00831D0E">
      <w:pPr>
        <w:spacing w:after="1" w:line="220" w:lineRule="atLeast"/>
        <w:ind w:firstLine="540"/>
        <w:jc w:val="both"/>
        <w:rPr>
          <w:rFonts w:ascii="Times New Roman" w:hAnsi="Times New Roman" w:cs="Times New Roman"/>
          <w:color w:val="404040" w:themeColor="text1" w:themeTint="BF"/>
          <w:sz w:val="28"/>
          <w:szCs w:val="28"/>
        </w:rPr>
      </w:pPr>
      <w:r w:rsidRPr="00284772">
        <w:rPr>
          <w:rFonts w:ascii="Times New Roman" w:hAnsi="Times New Roman" w:cs="Times New Roman"/>
          <w:color w:val="404040" w:themeColor="text1" w:themeTint="BF"/>
          <w:sz w:val="28"/>
          <w:szCs w:val="28"/>
        </w:rPr>
        <w:t>- информация для заявителей об их праве на досудебное (внесудебное) обжалование действий (бездействия) и решений, принятых (осуществляемых) в ходе предоставления муниципальной услуги.</w:t>
      </w:r>
    </w:p>
    <w:p w:rsidR="00831D0E" w:rsidRPr="00284772" w:rsidRDefault="00831D0E" w:rsidP="00831D0E">
      <w:pPr>
        <w:spacing w:after="1" w:line="220" w:lineRule="atLeast"/>
        <w:ind w:firstLine="540"/>
        <w:jc w:val="both"/>
        <w:rPr>
          <w:rFonts w:ascii="Times New Roman" w:hAnsi="Times New Roman" w:cs="Times New Roman"/>
          <w:color w:val="404040" w:themeColor="text1" w:themeTint="BF"/>
          <w:sz w:val="28"/>
          <w:szCs w:val="28"/>
        </w:rPr>
      </w:pPr>
      <w:r w:rsidRPr="00284772">
        <w:rPr>
          <w:rFonts w:ascii="Times New Roman" w:hAnsi="Times New Roman" w:cs="Times New Roman"/>
          <w:color w:val="404040" w:themeColor="text1" w:themeTint="BF"/>
          <w:sz w:val="28"/>
          <w:szCs w:val="28"/>
        </w:rPr>
        <w:t>1.5.3. При ответах на устные обращения по вопросам предоставления муниципальной услуги, в том числе о ходе предоставления услуги, специалисты администрации Согдинского сельского поселения предоставляют полную, актуальную и достоверную информацию.</w:t>
      </w:r>
    </w:p>
    <w:p w:rsidR="00831D0E" w:rsidRPr="00284772" w:rsidRDefault="00831D0E" w:rsidP="00831D0E">
      <w:pPr>
        <w:spacing w:after="1" w:line="220" w:lineRule="atLeast"/>
        <w:ind w:firstLine="540"/>
        <w:jc w:val="both"/>
        <w:rPr>
          <w:rFonts w:ascii="Times New Roman" w:hAnsi="Times New Roman" w:cs="Times New Roman"/>
          <w:color w:val="404040" w:themeColor="text1" w:themeTint="BF"/>
          <w:sz w:val="28"/>
          <w:szCs w:val="28"/>
        </w:rPr>
      </w:pPr>
      <w:r w:rsidRPr="00284772">
        <w:rPr>
          <w:rFonts w:ascii="Times New Roman" w:hAnsi="Times New Roman" w:cs="Times New Roman"/>
          <w:color w:val="404040" w:themeColor="text1" w:themeTint="BF"/>
          <w:sz w:val="28"/>
          <w:szCs w:val="28"/>
        </w:rPr>
        <w:t>Ответ на телефонный звонок должен начинаться с информации о наименовании администрации Согдинского сельского поселения, в которую</w:t>
      </w:r>
      <w:r w:rsidRPr="00B15319">
        <w:rPr>
          <w:rFonts w:ascii="Times New Roman" w:hAnsi="Times New Roman" w:cs="Times New Roman"/>
          <w:sz w:val="28"/>
          <w:szCs w:val="28"/>
        </w:rPr>
        <w:t xml:space="preserve"> </w:t>
      </w:r>
      <w:r w:rsidRPr="00284772">
        <w:rPr>
          <w:rFonts w:ascii="Times New Roman" w:hAnsi="Times New Roman" w:cs="Times New Roman"/>
          <w:color w:val="404040" w:themeColor="text1" w:themeTint="BF"/>
          <w:sz w:val="28"/>
          <w:szCs w:val="28"/>
        </w:rPr>
        <w:t xml:space="preserve">позвонил гражданин, а также содержать информацию о фамилии, имени, отчестве специалиста, принявшего телефонный звонок. </w:t>
      </w:r>
      <w:proofErr w:type="gramStart"/>
      <w:r w:rsidRPr="00284772">
        <w:rPr>
          <w:rFonts w:ascii="Times New Roman" w:hAnsi="Times New Roman" w:cs="Times New Roman"/>
          <w:color w:val="404040" w:themeColor="text1" w:themeTint="BF"/>
          <w:sz w:val="28"/>
          <w:szCs w:val="28"/>
        </w:rPr>
        <w:t xml:space="preserve">При невозможности специалиста, принявшего звонок, самостоятельно ответить на поставленные вопросы телефонный звонок переадресовывается (переводится) на другого </w:t>
      </w:r>
      <w:r w:rsidRPr="00284772">
        <w:rPr>
          <w:rFonts w:ascii="Times New Roman" w:hAnsi="Times New Roman" w:cs="Times New Roman"/>
          <w:color w:val="404040" w:themeColor="text1" w:themeTint="BF"/>
          <w:sz w:val="28"/>
          <w:szCs w:val="28"/>
        </w:rPr>
        <w:lastRenderedPageBreak/>
        <w:t>специалиста или же обратившемуся сообщается телефонный номер, по которому можно получить необходимую информацию.</w:t>
      </w:r>
      <w:proofErr w:type="gramEnd"/>
    </w:p>
    <w:p w:rsidR="00831D0E" w:rsidRPr="00284772" w:rsidRDefault="00831D0E" w:rsidP="00831D0E">
      <w:pPr>
        <w:spacing w:after="1" w:line="220" w:lineRule="atLeast"/>
        <w:ind w:firstLine="540"/>
        <w:jc w:val="both"/>
        <w:rPr>
          <w:rFonts w:ascii="Times New Roman" w:hAnsi="Times New Roman" w:cs="Times New Roman"/>
          <w:color w:val="404040" w:themeColor="text1" w:themeTint="BF"/>
          <w:sz w:val="28"/>
          <w:szCs w:val="28"/>
        </w:rPr>
      </w:pPr>
      <w:r w:rsidRPr="00284772">
        <w:rPr>
          <w:rFonts w:ascii="Times New Roman" w:hAnsi="Times New Roman" w:cs="Times New Roman"/>
          <w:color w:val="404040" w:themeColor="text1" w:themeTint="BF"/>
          <w:sz w:val="28"/>
          <w:szCs w:val="28"/>
        </w:rPr>
        <w:t>1.5.4. На письменные обращения по вопросам предоставления услуги, в том числе о ходе предоставления услуги, ответ излагается в простой, четкой и понятной форме и направляется в виде почтового или электронного отправления в адрес заявителя с указанием фамилии, имени, отчества, номера телефона исполнителя.</w:t>
      </w:r>
    </w:p>
    <w:p w:rsidR="00831D0E" w:rsidRPr="00284772" w:rsidRDefault="00831D0E" w:rsidP="00831D0E">
      <w:pPr>
        <w:spacing w:after="1" w:line="220" w:lineRule="atLeast"/>
        <w:ind w:firstLine="540"/>
        <w:jc w:val="both"/>
        <w:rPr>
          <w:rFonts w:ascii="Times New Roman" w:hAnsi="Times New Roman" w:cs="Times New Roman"/>
          <w:color w:val="404040" w:themeColor="text1" w:themeTint="BF"/>
          <w:sz w:val="28"/>
          <w:szCs w:val="28"/>
        </w:rPr>
      </w:pPr>
      <w:r w:rsidRPr="00284772">
        <w:rPr>
          <w:rFonts w:ascii="Times New Roman" w:hAnsi="Times New Roman" w:cs="Times New Roman"/>
          <w:color w:val="404040" w:themeColor="text1" w:themeTint="BF"/>
          <w:sz w:val="28"/>
          <w:szCs w:val="28"/>
        </w:rPr>
        <w:t>Срок ответа на письменное обращение не должен превышать 30 календарных дней со дня поступления такого обращения в администрацию Согдинского сельского поселения.</w:t>
      </w:r>
    </w:p>
    <w:p w:rsidR="00831D0E" w:rsidRPr="00284772" w:rsidRDefault="00831D0E" w:rsidP="00831D0E">
      <w:pPr>
        <w:spacing w:after="1" w:line="220" w:lineRule="atLeast"/>
        <w:ind w:firstLine="540"/>
        <w:jc w:val="both"/>
        <w:rPr>
          <w:rFonts w:ascii="Times New Roman" w:hAnsi="Times New Roman" w:cs="Times New Roman"/>
          <w:color w:val="404040" w:themeColor="text1" w:themeTint="BF"/>
          <w:sz w:val="28"/>
          <w:szCs w:val="28"/>
        </w:rPr>
      </w:pPr>
      <w:r w:rsidRPr="00284772">
        <w:rPr>
          <w:rFonts w:ascii="Times New Roman" w:hAnsi="Times New Roman" w:cs="Times New Roman"/>
          <w:color w:val="404040" w:themeColor="text1" w:themeTint="BF"/>
          <w:sz w:val="28"/>
          <w:szCs w:val="28"/>
        </w:rPr>
        <w:t>1.5.5. Обращения по вопросам предоставления услуги, поступающие по электронной почте, исполняются аналогично документам на бумажных носителях. Подготовленный ответ направляется заявителю по указанному в обращении адресу электронной почты или почтовому адресу.</w:t>
      </w:r>
    </w:p>
    <w:p w:rsidR="00831D0E" w:rsidRPr="00284772" w:rsidRDefault="00831D0E" w:rsidP="00831D0E">
      <w:pPr>
        <w:spacing w:after="1" w:line="220" w:lineRule="atLeast"/>
        <w:ind w:firstLine="540"/>
        <w:jc w:val="both"/>
        <w:rPr>
          <w:rFonts w:ascii="Times New Roman" w:hAnsi="Times New Roman" w:cs="Times New Roman"/>
          <w:color w:val="404040" w:themeColor="text1" w:themeTint="BF"/>
          <w:sz w:val="28"/>
          <w:szCs w:val="28"/>
        </w:rPr>
      </w:pPr>
      <w:r w:rsidRPr="00284772">
        <w:rPr>
          <w:rFonts w:ascii="Times New Roman" w:hAnsi="Times New Roman" w:cs="Times New Roman"/>
          <w:color w:val="404040" w:themeColor="text1" w:themeTint="BF"/>
          <w:sz w:val="28"/>
          <w:szCs w:val="28"/>
        </w:rPr>
        <w:t>1.6. Информация об органах и организациях, обращение в которые необходимо для предоставления услуги.</w:t>
      </w:r>
    </w:p>
    <w:p w:rsidR="00831D0E" w:rsidRPr="00284772" w:rsidRDefault="00831D0E" w:rsidP="00831D0E">
      <w:pPr>
        <w:spacing w:after="1" w:line="220" w:lineRule="atLeast"/>
        <w:ind w:firstLine="540"/>
        <w:jc w:val="both"/>
        <w:rPr>
          <w:rFonts w:ascii="Times New Roman" w:hAnsi="Times New Roman" w:cs="Times New Roman"/>
          <w:color w:val="404040" w:themeColor="text1" w:themeTint="BF"/>
          <w:sz w:val="28"/>
          <w:szCs w:val="28"/>
        </w:rPr>
      </w:pPr>
      <w:r w:rsidRPr="00284772">
        <w:rPr>
          <w:rFonts w:ascii="Times New Roman" w:hAnsi="Times New Roman" w:cs="Times New Roman"/>
          <w:color w:val="404040" w:themeColor="text1" w:themeTint="BF"/>
          <w:sz w:val="28"/>
          <w:szCs w:val="28"/>
        </w:rPr>
        <w:t xml:space="preserve">1.6.1. В целях получения архивных документов заявителю необходимо обратиться в архивный отдел администрации Верхнебуреинского муниципального района, адрес: 682030, Хабаровский край, Верхнебуреинский район, п. Чегдомын, ул. </w:t>
      </w:r>
      <w:proofErr w:type="gramStart"/>
      <w:r w:rsidRPr="00284772">
        <w:rPr>
          <w:rFonts w:ascii="Times New Roman" w:hAnsi="Times New Roman" w:cs="Times New Roman"/>
          <w:color w:val="404040" w:themeColor="text1" w:themeTint="BF"/>
          <w:sz w:val="28"/>
          <w:szCs w:val="28"/>
        </w:rPr>
        <w:t>Центральная</w:t>
      </w:r>
      <w:proofErr w:type="gramEnd"/>
      <w:r w:rsidRPr="00284772">
        <w:rPr>
          <w:rFonts w:ascii="Times New Roman" w:hAnsi="Times New Roman" w:cs="Times New Roman"/>
          <w:color w:val="404040" w:themeColor="text1" w:themeTint="BF"/>
          <w:sz w:val="28"/>
          <w:szCs w:val="28"/>
        </w:rPr>
        <w:t>, д. 49, тел. (42149) 5-30-93.</w:t>
      </w:r>
    </w:p>
    <w:p w:rsidR="00831D0E" w:rsidRPr="00284772" w:rsidRDefault="00831D0E" w:rsidP="00831D0E">
      <w:pPr>
        <w:spacing w:after="1" w:line="220" w:lineRule="atLeast"/>
        <w:ind w:firstLine="540"/>
        <w:jc w:val="both"/>
        <w:rPr>
          <w:rFonts w:ascii="Times New Roman" w:hAnsi="Times New Roman" w:cs="Times New Roman"/>
          <w:color w:val="404040" w:themeColor="text1" w:themeTint="BF"/>
          <w:sz w:val="28"/>
          <w:szCs w:val="28"/>
        </w:rPr>
      </w:pPr>
      <w:r w:rsidRPr="00284772">
        <w:rPr>
          <w:rFonts w:ascii="Times New Roman" w:hAnsi="Times New Roman" w:cs="Times New Roman"/>
          <w:color w:val="404040" w:themeColor="text1" w:themeTint="BF"/>
          <w:sz w:val="28"/>
          <w:szCs w:val="28"/>
        </w:rPr>
        <w:t xml:space="preserve">1.6.2. </w:t>
      </w:r>
      <w:proofErr w:type="gramStart"/>
      <w:r w:rsidRPr="00284772">
        <w:rPr>
          <w:rFonts w:ascii="Times New Roman" w:hAnsi="Times New Roman" w:cs="Times New Roman"/>
          <w:color w:val="404040" w:themeColor="text1" w:themeTint="BF"/>
          <w:sz w:val="28"/>
          <w:szCs w:val="28"/>
        </w:rPr>
        <w:t>В целях получения сведений государственного</w:t>
      </w:r>
      <w:r w:rsidRPr="00B15319">
        <w:rPr>
          <w:rFonts w:ascii="Times New Roman" w:hAnsi="Times New Roman" w:cs="Times New Roman"/>
          <w:sz w:val="28"/>
          <w:szCs w:val="28"/>
        </w:rPr>
        <w:t xml:space="preserve"> </w:t>
      </w:r>
      <w:r w:rsidRPr="00284772">
        <w:rPr>
          <w:rFonts w:ascii="Times New Roman" w:hAnsi="Times New Roman" w:cs="Times New Roman"/>
          <w:color w:val="404040" w:themeColor="text1" w:themeTint="BF"/>
          <w:sz w:val="28"/>
          <w:szCs w:val="28"/>
        </w:rPr>
        <w:t xml:space="preserve">кадастра недвижимости об объекте (здании, сооружении, помещении, объекте незавершенного строительства) и земельном участке заявитель может обратиться в территориальный орган Федеральной службы государственной регистрации, кадастра и картографии (далее - </w:t>
      </w:r>
      <w:proofErr w:type="spellStart"/>
      <w:r w:rsidRPr="00284772">
        <w:rPr>
          <w:rFonts w:ascii="Times New Roman" w:hAnsi="Times New Roman" w:cs="Times New Roman"/>
          <w:color w:val="404040" w:themeColor="text1" w:themeTint="BF"/>
          <w:sz w:val="28"/>
          <w:szCs w:val="28"/>
        </w:rPr>
        <w:t>Росреестр</w:t>
      </w:r>
      <w:proofErr w:type="spellEnd"/>
      <w:r w:rsidRPr="00284772">
        <w:rPr>
          <w:rFonts w:ascii="Times New Roman" w:hAnsi="Times New Roman" w:cs="Times New Roman"/>
          <w:color w:val="404040" w:themeColor="text1" w:themeTint="BF"/>
          <w:sz w:val="28"/>
          <w:szCs w:val="28"/>
        </w:rPr>
        <w:t>) по адресу: 682030, Хабаровский край, Верхнебуреинский район, п. Чегдомын, ул. Центральная, д. 49, либо в многофункциональный центр Хабаровского края, организованный на базе краевого государственного казенного учреждения по</w:t>
      </w:r>
      <w:proofErr w:type="gramEnd"/>
      <w:r w:rsidRPr="00284772">
        <w:rPr>
          <w:rFonts w:ascii="Times New Roman" w:hAnsi="Times New Roman" w:cs="Times New Roman"/>
          <w:color w:val="404040" w:themeColor="text1" w:themeTint="BF"/>
          <w:sz w:val="28"/>
          <w:szCs w:val="28"/>
        </w:rPr>
        <w:t xml:space="preserve"> </w:t>
      </w:r>
      <w:proofErr w:type="gramStart"/>
      <w:r w:rsidRPr="00284772">
        <w:rPr>
          <w:rFonts w:ascii="Times New Roman" w:hAnsi="Times New Roman" w:cs="Times New Roman"/>
          <w:color w:val="404040" w:themeColor="text1" w:themeTint="BF"/>
          <w:sz w:val="28"/>
          <w:szCs w:val="28"/>
        </w:rPr>
        <w:t>адресу: 682030, Хабаровский край, Верхнебуреинский район, п. Чегдомын, ул. Центральная, д. 49.</w:t>
      </w:r>
      <w:proofErr w:type="gramEnd"/>
    </w:p>
    <w:p w:rsidR="00831D0E" w:rsidRPr="00284772" w:rsidRDefault="00831D0E" w:rsidP="00831D0E">
      <w:pPr>
        <w:spacing w:after="1" w:line="220" w:lineRule="atLeast"/>
        <w:ind w:firstLine="540"/>
        <w:jc w:val="both"/>
        <w:rPr>
          <w:rFonts w:ascii="Times New Roman" w:hAnsi="Times New Roman" w:cs="Times New Roman"/>
          <w:color w:val="404040" w:themeColor="text1" w:themeTint="BF"/>
          <w:sz w:val="28"/>
          <w:szCs w:val="28"/>
        </w:rPr>
      </w:pPr>
      <w:r w:rsidRPr="00284772">
        <w:rPr>
          <w:rFonts w:ascii="Times New Roman" w:hAnsi="Times New Roman" w:cs="Times New Roman"/>
          <w:color w:val="404040" w:themeColor="text1" w:themeTint="BF"/>
          <w:sz w:val="28"/>
          <w:szCs w:val="28"/>
        </w:rPr>
        <w:t>1.6.3. В целях получения выписки из Единого государственного реестра юридических лиц или выписки из Единого государственного реестра индивидуальных предпринимателей для юридических лиц и индивидуальных предпринимателей заявитель может обратиться в районную инспекцию Федеральной налоговой службы по месту нахождения юридического или физического лица.</w:t>
      </w:r>
    </w:p>
    <w:p w:rsidR="00831D0E" w:rsidRPr="00284772" w:rsidRDefault="00831D0E" w:rsidP="00831D0E">
      <w:pPr>
        <w:spacing w:after="1" w:line="220" w:lineRule="atLeast"/>
        <w:ind w:firstLine="540"/>
        <w:jc w:val="both"/>
        <w:rPr>
          <w:rFonts w:ascii="Times New Roman" w:hAnsi="Times New Roman" w:cs="Times New Roman"/>
          <w:color w:val="404040" w:themeColor="text1" w:themeTint="BF"/>
          <w:sz w:val="28"/>
          <w:szCs w:val="28"/>
        </w:rPr>
      </w:pPr>
      <w:r w:rsidRPr="00284772">
        <w:rPr>
          <w:rFonts w:ascii="Times New Roman" w:hAnsi="Times New Roman" w:cs="Times New Roman"/>
          <w:color w:val="404040" w:themeColor="text1" w:themeTint="BF"/>
          <w:sz w:val="28"/>
          <w:szCs w:val="28"/>
        </w:rPr>
        <w:t>1.6.4. В целях получения документов (информации, сведений содержащихся в них), удостоверяющих права на объекты адресации, возникшие до 1998 года, заявитель может обратиться в Хабаровский филиал краевого государственного унитарного предприятия</w:t>
      </w:r>
      <w:r w:rsidRPr="00B15319">
        <w:rPr>
          <w:rFonts w:ascii="Times New Roman" w:hAnsi="Times New Roman" w:cs="Times New Roman"/>
          <w:sz w:val="28"/>
          <w:szCs w:val="28"/>
        </w:rPr>
        <w:t xml:space="preserve"> </w:t>
      </w:r>
      <w:r w:rsidRPr="00284772">
        <w:rPr>
          <w:rFonts w:ascii="Times New Roman" w:hAnsi="Times New Roman" w:cs="Times New Roman"/>
          <w:color w:val="404040" w:themeColor="text1" w:themeTint="BF"/>
          <w:sz w:val="28"/>
          <w:szCs w:val="28"/>
        </w:rPr>
        <w:t>"</w:t>
      </w:r>
      <w:proofErr w:type="spellStart"/>
      <w:r w:rsidRPr="00284772">
        <w:rPr>
          <w:rFonts w:ascii="Times New Roman" w:hAnsi="Times New Roman" w:cs="Times New Roman"/>
          <w:color w:val="404040" w:themeColor="text1" w:themeTint="BF"/>
          <w:sz w:val="28"/>
          <w:szCs w:val="28"/>
        </w:rPr>
        <w:t>Хабкрайинвентаризация</w:t>
      </w:r>
      <w:proofErr w:type="spellEnd"/>
      <w:r w:rsidRPr="00284772">
        <w:rPr>
          <w:rFonts w:ascii="Times New Roman" w:hAnsi="Times New Roman" w:cs="Times New Roman"/>
          <w:color w:val="404040" w:themeColor="text1" w:themeTint="BF"/>
          <w:sz w:val="28"/>
          <w:szCs w:val="28"/>
        </w:rPr>
        <w:t>" по адресу: 682030, Хабаровский край, Верхнебуреинский район, п. Чегдомын, ул. Центральная, 49, тел. (42149) 5-31-08.</w:t>
      </w:r>
    </w:p>
    <w:p w:rsidR="00831D0E" w:rsidRPr="00284772" w:rsidRDefault="00831D0E" w:rsidP="00831D0E">
      <w:pPr>
        <w:spacing w:after="1" w:line="220" w:lineRule="atLeast"/>
        <w:jc w:val="both"/>
        <w:rPr>
          <w:color w:val="404040" w:themeColor="text1" w:themeTint="BF"/>
        </w:rPr>
      </w:pPr>
    </w:p>
    <w:p w:rsidR="00831D0E" w:rsidRPr="00284772" w:rsidRDefault="00831D0E" w:rsidP="00831D0E">
      <w:pPr>
        <w:spacing w:after="1" w:line="220" w:lineRule="atLeast"/>
        <w:jc w:val="center"/>
        <w:outlineLvl w:val="1"/>
        <w:rPr>
          <w:rFonts w:ascii="Times New Roman" w:hAnsi="Times New Roman" w:cs="Times New Roman"/>
          <w:color w:val="404040" w:themeColor="text1" w:themeTint="BF"/>
          <w:sz w:val="28"/>
          <w:szCs w:val="28"/>
        </w:rPr>
      </w:pPr>
      <w:r w:rsidRPr="00284772">
        <w:rPr>
          <w:rFonts w:ascii="Times New Roman" w:hAnsi="Times New Roman" w:cs="Times New Roman"/>
          <w:color w:val="404040" w:themeColor="text1" w:themeTint="BF"/>
          <w:sz w:val="28"/>
          <w:szCs w:val="28"/>
        </w:rPr>
        <w:lastRenderedPageBreak/>
        <w:t>2. Стандарт предоставления услуги</w:t>
      </w:r>
    </w:p>
    <w:p w:rsidR="00831D0E" w:rsidRPr="00284772" w:rsidRDefault="00831D0E" w:rsidP="00831D0E">
      <w:pPr>
        <w:spacing w:after="1" w:line="220" w:lineRule="atLeast"/>
        <w:jc w:val="both"/>
        <w:rPr>
          <w:rFonts w:ascii="Times New Roman" w:hAnsi="Times New Roman" w:cs="Times New Roman"/>
          <w:color w:val="404040" w:themeColor="text1" w:themeTint="BF"/>
          <w:sz w:val="28"/>
          <w:szCs w:val="28"/>
        </w:rPr>
      </w:pPr>
    </w:p>
    <w:p w:rsidR="00831D0E" w:rsidRPr="00284772" w:rsidRDefault="00831D0E" w:rsidP="00831D0E">
      <w:pPr>
        <w:spacing w:after="1" w:line="220" w:lineRule="atLeast"/>
        <w:ind w:firstLine="540"/>
        <w:jc w:val="both"/>
        <w:rPr>
          <w:rFonts w:ascii="Times New Roman" w:hAnsi="Times New Roman" w:cs="Times New Roman"/>
          <w:color w:val="404040" w:themeColor="text1" w:themeTint="BF"/>
          <w:sz w:val="28"/>
          <w:szCs w:val="28"/>
        </w:rPr>
      </w:pPr>
      <w:r w:rsidRPr="00284772">
        <w:rPr>
          <w:rFonts w:ascii="Times New Roman" w:hAnsi="Times New Roman" w:cs="Times New Roman"/>
          <w:color w:val="404040" w:themeColor="text1" w:themeTint="BF"/>
          <w:sz w:val="28"/>
          <w:szCs w:val="28"/>
        </w:rPr>
        <w:t xml:space="preserve">2.1. Наименование муниципальной услуги - "Присвоение, изменение и аннулирование адресов на территории </w:t>
      </w:r>
      <w:r>
        <w:rPr>
          <w:rFonts w:ascii="Times New Roman" w:hAnsi="Times New Roman" w:cs="Times New Roman"/>
          <w:color w:val="404040" w:themeColor="text1" w:themeTint="BF"/>
          <w:sz w:val="28"/>
          <w:szCs w:val="28"/>
        </w:rPr>
        <w:t>Согдинского сельского поселения Верхнебуреинского муниципального района Хабаровского края</w:t>
      </w:r>
      <w:r w:rsidRPr="00284772">
        <w:rPr>
          <w:rFonts w:ascii="Times New Roman" w:hAnsi="Times New Roman" w:cs="Times New Roman"/>
          <w:color w:val="404040" w:themeColor="text1" w:themeTint="BF"/>
          <w:sz w:val="28"/>
          <w:szCs w:val="28"/>
        </w:rPr>
        <w:t>".</w:t>
      </w:r>
    </w:p>
    <w:p w:rsidR="00831D0E" w:rsidRPr="00284772" w:rsidRDefault="00831D0E" w:rsidP="00831D0E">
      <w:pPr>
        <w:spacing w:after="1" w:line="220" w:lineRule="atLeast"/>
        <w:ind w:firstLine="540"/>
        <w:jc w:val="both"/>
        <w:rPr>
          <w:rFonts w:ascii="Times New Roman" w:hAnsi="Times New Roman" w:cs="Times New Roman"/>
          <w:color w:val="404040" w:themeColor="text1" w:themeTint="BF"/>
          <w:sz w:val="28"/>
          <w:szCs w:val="28"/>
        </w:rPr>
      </w:pPr>
      <w:r w:rsidRPr="00284772">
        <w:rPr>
          <w:rFonts w:ascii="Times New Roman" w:hAnsi="Times New Roman" w:cs="Times New Roman"/>
          <w:color w:val="404040" w:themeColor="text1" w:themeTint="BF"/>
          <w:sz w:val="28"/>
          <w:szCs w:val="28"/>
        </w:rPr>
        <w:t xml:space="preserve">2.2. Муниципальная услуга предоставляется в соответствии с настоящим регламентом администрацией </w:t>
      </w:r>
      <w:r>
        <w:rPr>
          <w:rFonts w:ascii="Times New Roman" w:hAnsi="Times New Roman" w:cs="Times New Roman"/>
          <w:color w:val="404040" w:themeColor="text1" w:themeTint="BF"/>
          <w:sz w:val="28"/>
          <w:szCs w:val="28"/>
        </w:rPr>
        <w:t>Согдинского сельского поселения</w:t>
      </w:r>
      <w:r w:rsidRPr="00284772">
        <w:rPr>
          <w:rFonts w:ascii="Times New Roman" w:hAnsi="Times New Roman" w:cs="Times New Roman"/>
          <w:color w:val="404040" w:themeColor="text1" w:themeTint="BF"/>
          <w:sz w:val="28"/>
          <w:szCs w:val="28"/>
        </w:rPr>
        <w:t xml:space="preserve"> (далее - администрация).</w:t>
      </w:r>
    </w:p>
    <w:p w:rsidR="00831D0E" w:rsidRPr="00284772" w:rsidRDefault="00831D0E" w:rsidP="00831D0E">
      <w:pPr>
        <w:spacing w:after="1" w:line="220" w:lineRule="atLeast"/>
        <w:ind w:firstLine="540"/>
        <w:jc w:val="both"/>
        <w:rPr>
          <w:rFonts w:ascii="Times New Roman" w:hAnsi="Times New Roman" w:cs="Times New Roman"/>
          <w:color w:val="404040" w:themeColor="text1" w:themeTint="BF"/>
          <w:sz w:val="28"/>
          <w:szCs w:val="28"/>
        </w:rPr>
      </w:pPr>
      <w:r w:rsidRPr="00284772">
        <w:rPr>
          <w:rFonts w:ascii="Times New Roman" w:hAnsi="Times New Roman" w:cs="Times New Roman"/>
          <w:color w:val="404040" w:themeColor="text1" w:themeTint="BF"/>
          <w:sz w:val="28"/>
          <w:szCs w:val="28"/>
        </w:rPr>
        <w:t>Рассмотрение заявления и приложенных к нему документов, подготовку проекта распоряжения о присвоении, изменении, аннулировании адреса объекту и его выдачу (направление) заявителю либо подготовку решения об отказе в присвоении, изменении, аннулировании адреса объекту осуществляет отдел архитектуры и градостроительства (далее - отдел).</w:t>
      </w:r>
    </w:p>
    <w:p w:rsidR="00831D0E" w:rsidRPr="00284772" w:rsidRDefault="00831D0E" w:rsidP="00831D0E">
      <w:pPr>
        <w:spacing w:after="1" w:line="220" w:lineRule="atLeast"/>
        <w:ind w:firstLine="540"/>
        <w:jc w:val="both"/>
        <w:rPr>
          <w:rFonts w:ascii="Times New Roman" w:hAnsi="Times New Roman" w:cs="Times New Roman"/>
          <w:color w:val="404040" w:themeColor="text1" w:themeTint="BF"/>
          <w:sz w:val="28"/>
          <w:szCs w:val="28"/>
        </w:rPr>
      </w:pPr>
      <w:r w:rsidRPr="00284772">
        <w:rPr>
          <w:rFonts w:ascii="Times New Roman" w:hAnsi="Times New Roman" w:cs="Times New Roman"/>
          <w:color w:val="404040" w:themeColor="text1" w:themeTint="BF"/>
          <w:sz w:val="28"/>
          <w:szCs w:val="28"/>
        </w:rPr>
        <w:t xml:space="preserve">2.2.1. Решение о присвоении, изменении, аннулировании адреса объектам принимается администрацией посредством издания распоряжения о присвоении, изменении, аннулировании адреса объекту, которое должно содержать сведения (информацию), предусмотренные </w:t>
      </w:r>
      <w:hyperlink r:id="rId35" w:history="1">
        <w:r w:rsidRPr="002E680F">
          <w:rPr>
            <w:rFonts w:ascii="Times New Roman" w:hAnsi="Times New Roman" w:cs="Times New Roman"/>
            <w:color w:val="0000FF"/>
            <w:sz w:val="28"/>
            <w:szCs w:val="28"/>
          </w:rPr>
          <w:t>Правилами</w:t>
        </w:r>
      </w:hyperlink>
      <w:r w:rsidRPr="002E680F">
        <w:rPr>
          <w:rFonts w:ascii="Times New Roman" w:hAnsi="Times New Roman" w:cs="Times New Roman"/>
          <w:sz w:val="28"/>
          <w:szCs w:val="28"/>
        </w:rPr>
        <w:t xml:space="preserve"> </w:t>
      </w:r>
      <w:r w:rsidRPr="00284772">
        <w:rPr>
          <w:rFonts w:ascii="Times New Roman" w:hAnsi="Times New Roman" w:cs="Times New Roman"/>
          <w:color w:val="404040" w:themeColor="text1" w:themeTint="BF"/>
          <w:sz w:val="28"/>
          <w:szCs w:val="28"/>
        </w:rPr>
        <w:t>присвоения, изменения и аннулирования адресов, утвержденными Постановлением Правительства Российской Федерации от 19 ноября 2014 г. N 1221.</w:t>
      </w:r>
    </w:p>
    <w:p w:rsidR="00831D0E" w:rsidRPr="00284772" w:rsidRDefault="00831D0E" w:rsidP="00831D0E">
      <w:pPr>
        <w:spacing w:after="1" w:line="220" w:lineRule="atLeast"/>
        <w:ind w:firstLine="540"/>
        <w:jc w:val="both"/>
        <w:rPr>
          <w:rFonts w:ascii="Times New Roman" w:hAnsi="Times New Roman" w:cs="Times New Roman"/>
          <w:color w:val="404040" w:themeColor="text1" w:themeTint="BF"/>
          <w:sz w:val="28"/>
          <w:szCs w:val="28"/>
        </w:rPr>
      </w:pPr>
      <w:r w:rsidRPr="00284772">
        <w:rPr>
          <w:rFonts w:ascii="Times New Roman" w:hAnsi="Times New Roman" w:cs="Times New Roman"/>
          <w:color w:val="404040" w:themeColor="text1" w:themeTint="BF"/>
          <w:sz w:val="28"/>
          <w:szCs w:val="28"/>
        </w:rPr>
        <w:t>2.2.2. Решение об отказе в присвоении, изменении, аннулировании адреса объектам оформляется по</w:t>
      </w:r>
      <w:r w:rsidRPr="002E680F">
        <w:rPr>
          <w:rFonts w:ascii="Times New Roman" w:hAnsi="Times New Roman" w:cs="Times New Roman"/>
          <w:sz w:val="28"/>
          <w:szCs w:val="28"/>
        </w:rPr>
        <w:t xml:space="preserve"> </w:t>
      </w:r>
      <w:hyperlink r:id="rId36" w:history="1">
        <w:r w:rsidRPr="002E680F">
          <w:rPr>
            <w:rFonts w:ascii="Times New Roman" w:hAnsi="Times New Roman" w:cs="Times New Roman"/>
            <w:color w:val="0000FF"/>
            <w:sz w:val="28"/>
            <w:szCs w:val="28"/>
          </w:rPr>
          <w:t>форме</w:t>
        </w:r>
      </w:hyperlink>
      <w:r w:rsidRPr="00284772">
        <w:rPr>
          <w:rFonts w:ascii="Times New Roman" w:hAnsi="Times New Roman" w:cs="Times New Roman"/>
          <w:color w:val="404040" w:themeColor="text1" w:themeTint="BF"/>
          <w:sz w:val="28"/>
          <w:szCs w:val="28"/>
        </w:rPr>
        <w:t xml:space="preserve">, утвержденной Приказом Министерства финансов Российской Федерации, подписывается главой </w:t>
      </w:r>
      <w:r>
        <w:rPr>
          <w:rFonts w:ascii="Times New Roman" w:hAnsi="Times New Roman" w:cs="Times New Roman"/>
          <w:color w:val="404040" w:themeColor="text1" w:themeTint="BF"/>
          <w:sz w:val="28"/>
          <w:szCs w:val="28"/>
        </w:rPr>
        <w:t>Согдинского сельского поселения</w:t>
      </w:r>
      <w:r w:rsidRPr="00284772">
        <w:rPr>
          <w:rFonts w:ascii="Times New Roman" w:hAnsi="Times New Roman" w:cs="Times New Roman"/>
          <w:color w:val="404040" w:themeColor="text1" w:themeTint="BF"/>
          <w:sz w:val="28"/>
          <w:szCs w:val="28"/>
        </w:rPr>
        <w:t>.</w:t>
      </w:r>
    </w:p>
    <w:p w:rsidR="00831D0E" w:rsidRPr="00284772" w:rsidRDefault="00831D0E" w:rsidP="00831D0E">
      <w:pPr>
        <w:spacing w:after="1" w:line="220" w:lineRule="atLeast"/>
        <w:ind w:firstLine="540"/>
        <w:jc w:val="both"/>
        <w:rPr>
          <w:rFonts w:ascii="Times New Roman" w:hAnsi="Times New Roman" w:cs="Times New Roman"/>
          <w:color w:val="404040" w:themeColor="text1" w:themeTint="BF"/>
          <w:sz w:val="28"/>
          <w:szCs w:val="28"/>
        </w:rPr>
      </w:pPr>
      <w:r w:rsidRPr="00284772">
        <w:rPr>
          <w:rFonts w:ascii="Times New Roman" w:hAnsi="Times New Roman" w:cs="Times New Roman"/>
          <w:color w:val="404040" w:themeColor="text1" w:themeTint="BF"/>
          <w:sz w:val="28"/>
          <w:szCs w:val="28"/>
        </w:rPr>
        <w:t>2.3. Результатом предоставления муниципальной услуги является выдача (направление) заявителю (уполномоченному представителю) копии распоряжения администрации о присвоении, изменении, аннулировании объекту адресации адреса в двух экземплярах либо мотивированного отказа в присвоении, аннулировании объекту адресации адреса, либо мотивированного отказа в предоставлении услуги.</w:t>
      </w:r>
    </w:p>
    <w:p w:rsidR="00831D0E" w:rsidRPr="00284772" w:rsidRDefault="00831D0E" w:rsidP="00831D0E">
      <w:pPr>
        <w:spacing w:after="1" w:line="220" w:lineRule="atLeast"/>
        <w:ind w:firstLine="540"/>
        <w:jc w:val="both"/>
        <w:rPr>
          <w:rFonts w:ascii="Times New Roman" w:hAnsi="Times New Roman" w:cs="Times New Roman"/>
          <w:color w:val="404040" w:themeColor="text1" w:themeTint="BF"/>
          <w:sz w:val="28"/>
          <w:szCs w:val="28"/>
        </w:rPr>
      </w:pPr>
      <w:r w:rsidRPr="00284772">
        <w:rPr>
          <w:rFonts w:ascii="Times New Roman" w:hAnsi="Times New Roman" w:cs="Times New Roman"/>
          <w:color w:val="404040" w:themeColor="text1" w:themeTint="BF"/>
          <w:sz w:val="28"/>
          <w:szCs w:val="28"/>
        </w:rPr>
        <w:t>Копии распоряжения администрации о присвоении,</w:t>
      </w:r>
      <w:r w:rsidRPr="002E680F">
        <w:rPr>
          <w:rFonts w:ascii="Times New Roman" w:hAnsi="Times New Roman" w:cs="Times New Roman"/>
          <w:sz w:val="28"/>
          <w:szCs w:val="28"/>
        </w:rPr>
        <w:t xml:space="preserve"> </w:t>
      </w:r>
      <w:r w:rsidRPr="00284772">
        <w:rPr>
          <w:rFonts w:ascii="Times New Roman" w:hAnsi="Times New Roman" w:cs="Times New Roman"/>
          <w:color w:val="404040" w:themeColor="text1" w:themeTint="BF"/>
          <w:sz w:val="28"/>
          <w:szCs w:val="28"/>
        </w:rPr>
        <w:t>изменении, аннулировании объекту адресации адреса, а также решение об отказе в таком присвоении или аннулировании адреса направляются заявителю (уполномоченному представителю) одним из способов, указанных в заявлении:</w:t>
      </w:r>
    </w:p>
    <w:p w:rsidR="00831D0E" w:rsidRPr="00284772" w:rsidRDefault="00831D0E" w:rsidP="00831D0E">
      <w:pPr>
        <w:spacing w:after="1" w:line="220" w:lineRule="atLeast"/>
        <w:ind w:firstLine="540"/>
        <w:jc w:val="both"/>
        <w:rPr>
          <w:rFonts w:ascii="Times New Roman" w:hAnsi="Times New Roman" w:cs="Times New Roman"/>
          <w:color w:val="404040" w:themeColor="text1" w:themeTint="BF"/>
          <w:sz w:val="28"/>
          <w:szCs w:val="28"/>
        </w:rPr>
      </w:pPr>
      <w:r w:rsidRPr="00284772">
        <w:rPr>
          <w:rFonts w:ascii="Times New Roman" w:hAnsi="Times New Roman" w:cs="Times New Roman"/>
          <w:color w:val="404040" w:themeColor="text1" w:themeTint="BF"/>
          <w:sz w:val="28"/>
          <w:szCs w:val="28"/>
        </w:rPr>
        <w:t>а) в форме электронного документа с использованием информационно-телекоммуникационных сетей общего пользования, региональных порталов или портала адресной системы, не позднее одного рабочего дня со дня истечения срока, указанного в пунктах 2.4.1 и 2.4.2 настоящего регламента;</w:t>
      </w:r>
    </w:p>
    <w:p w:rsidR="00831D0E" w:rsidRPr="00284772" w:rsidRDefault="00831D0E" w:rsidP="00831D0E">
      <w:pPr>
        <w:spacing w:after="1" w:line="220" w:lineRule="atLeast"/>
        <w:ind w:firstLine="540"/>
        <w:jc w:val="both"/>
        <w:rPr>
          <w:rFonts w:ascii="Times New Roman" w:hAnsi="Times New Roman" w:cs="Times New Roman"/>
          <w:color w:val="404040" w:themeColor="text1" w:themeTint="BF"/>
          <w:sz w:val="28"/>
          <w:szCs w:val="28"/>
        </w:rPr>
      </w:pPr>
      <w:r w:rsidRPr="00284772">
        <w:rPr>
          <w:rFonts w:ascii="Times New Roman" w:hAnsi="Times New Roman" w:cs="Times New Roman"/>
          <w:color w:val="404040" w:themeColor="text1" w:themeTint="BF"/>
          <w:sz w:val="28"/>
          <w:szCs w:val="28"/>
        </w:rPr>
        <w:t>б) в форме документа на бумажном носителе посредством выдачи заявителю (представителю заявителя) лично под роспись либо направления</w:t>
      </w:r>
      <w:r w:rsidRPr="002E680F">
        <w:rPr>
          <w:rFonts w:ascii="Times New Roman" w:hAnsi="Times New Roman" w:cs="Times New Roman"/>
          <w:sz w:val="28"/>
          <w:szCs w:val="28"/>
        </w:rPr>
        <w:t xml:space="preserve"> </w:t>
      </w:r>
      <w:r w:rsidRPr="00284772">
        <w:rPr>
          <w:rFonts w:ascii="Times New Roman" w:hAnsi="Times New Roman" w:cs="Times New Roman"/>
          <w:color w:val="404040" w:themeColor="text1" w:themeTint="BF"/>
          <w:sz w:val="28"/>
          <w:szCs w:val="28"/>
        </w:rPr>
        <w:t xml:space="preserve">документа не позднее рабочего дня, следующего за 10-м рабочим </w:t>
      </w:r>
      <w:proofErr w:type="gramStart"/>
      <w:r w:rsidRPr="00284772">
        <w:rPr>
          <w:rFonts w:ascii="Times New Roman" w:hAnsi="Times New Roman" w:cs="Times New Roman"/>
          <w:color w:val="404040" w:themeColor="text1" w:themeTint="BF"/>
          <w:sz w:val="28"/>
          <w:szCs w:val="28"/>
        </w:rPr>
        <w:t>днем</w:t>
      </w:r>
      <w:proofErr w:type="gramEnd"/>
      <w:r w:rsidRPr="00284772">
        <w:rPr>
          <w:rFonts w:ascii="Times New Roman" w:hAnsi="Times New Roman" w:cs="Times New Roman"/>
          <w:color w:val="404040" w:themeColor="text1" w:themeTint="BF"/>
          <w:sz w:val="28"/>
          <w:szCs w:val="28"/>
        </w:rPr>
        <w:t xml:space="preserve"> со дня истечения установленного пунктами 2.4.1 и 2.4.2 настоящего регламента срока посредством почтового отправления по указанному в заявлении почтовому адресу.</w:t>
      </w:r>
    </w:p>
    <w:p w:rsidR="00831D0E" w:rsidRPr="00284772" w:rsidRDefault="00831D0E" w:rsidP="00831D0E">
      <w:pPr>
        <w:spacing w:after="1" w:line="220" w:lineRule="atLeast"/>
        <w:ind w:firstLine="540"/>
        <w:jc w:val="both"/>
        <w:rPr>
          <w:rFonts w:ascii="Times New Roman" w:hAnsi="Times New Roman" w:cs="Times New Roman"/>
          <w:color w:val="404040" w:themeColor="text1" w:themeTint="BF"/>
          <w:sz w:val="28"/>
          <w:szCs w:val="28"/>
        </w:rPr>
      </w:pPr>
      <w:r w:rsidRPr="00284772">
        <w:rPr>
          <w:rFonts w:ascii="Times New Roman" w:hAnsi="Times New Roman" w:cs="Times New Roman"/>
          <w:color w:val="404040" w:themeColor="text1" w:themeTint="BF"/>
          <w:sz w:val="28"/>
          <w:szCs w:val="28"/>
        </w:rPr>
        <w:lastRenderedPageBreak/>
        <w:t>При наличии в заявлении указания о выдаче решения о присвоении объекту адресации адреса или аннулировании его адреса через многофункциональный центр администрация передает документы в многофункциональный центр для выдачи заявителю не позднее рабочего дня, следующего за днем истечения срока, установленного пунктами 2.4.1 и 2.4.2 настоящего регламента.</w:t>
      </w:r>
    </w:p>
    <w:p w:rsidR="00831D0E" w:rsidRPr="00284772" w:rsidRDefault="00831D0E" w:rsidP="00831D0E">
      <w:pPr>
        <w:spacing w:after="1" w:line="220" w:lineRule="atLeast"/>
        <w:ind w:firstLine="540"/>
        <w:jc w:val="both"/>
        <w:rPr>
          <w:rFonts w:ascii="Times New Roman" w:hAnsi="Times New Roman" w:cs="Times New Roman"/>
          <w:color w:val="404040" w:themeColor="text1" w:themeTint="BF"/>
          <w:sz w:val="28"/>
          <w:szCs w:val="28"/>
        </w:rPr>
      </w:pPr>
      <w:r w:rsidRPr="00284772">
        <w:rPr>
          <w:rFonts w:ascii="Times New Roman" w:hAnsi="Times New Roman" w:cs="Times New Roman"/>
          <w:color w:val="404040" w:themeColor="text1" w:themeTint="BF"/>
          <w:sz w:val="28"/>
          <w:szCs w:val="28"/>
        </w:rPr>
        <w:t>2.4. Сроки предоставления муниципальной услуги.</w:t>
      </w:r>
    </w:p>
    <w:p w:rsidR="00831D0E" w:rsidRPr="00284772" w:rsidRDefault="00831D0E" w:rsidP="00831D0E">
      <w:pPr>
        <w:spacing w:after="1" w:line="220" w:lineRule="atLeast"/>
        <w:ind w:firstLine="540"/>
        <w:jc w:val="both"/>
        <w:rPr>
          <w:rFonts w:ascii="Times New Roman" w:hAnsi="Times New Roman" w:cs="Times New Roman"/>
          <w:color w:val="404040" w:themeColor="text1" w:themeTint="BF"/>
          <w:sz w:val="28"/>
          <w:szCs w:val="28"/>
        </w:rPr>
      </w:pPr>
      <w:r w:rsidRPr="00284772">
        <w:rPr>
          <w:rFonts w:ascii="Times New Roman" w:hAnsi="Times New Roman" w:cs="Times New Roman"/>
          <w:color w:val="404040" w:themeColor="text1" w:themeTint="BF"/>
          <w:sz w:val="28"/>
          <w:szCs w:val="28"/>
        </w:rPr>
        <w:t>2.4.1. Присвоение адреса объекту адресации осуществляется в течение 12 календарных дней со дня поступления в администрацию заявления.</w:t>
      </w:r>
    </w:p>
    <w:p w:rsidR="00831D0E" w:rsidRPr="00284772" w:rsidRDefault="00831D0E" w:rsidP="00831D0E">
      <w:pPr>
        <w:spacing w:after="1" w:line="220" w:lineRule="atLeast"/>
        <w:ind w:firstLine="540"/>
        <w:jc w:val="both"/>
        <w:rPr>
          <w:rFonts w:ascii="Times New Roman" w:hAnsi="Times New Roman" w:cs="Times New Roman"/>
          <w:color w:val="404040" w:themeColor="text1" w:themeTint="BF"/>
          <w:sz w:val="28"/>
          <w:szCs w:val="28"/>
        </w:rPr>
      </w:pPr>
      <w:r w:rsidRPr="00284772">
        <w:rPr>
          <w:rFonts w:ascii="Times New Roman" w:hAnsi="Times New Roman" w:cs="Times New Roman"/>
          <w:color w:val="404040" w:themeColor="text1" w:themeTint="BF"/>
          <w:sz w:val="28"/>
          <w:szCs w:val="28"/>
        </w:rPr>
        <w:t>Аннулирование и изменение адреса объекта адресации осуществляется в течение 18 рабочих дней со дня поступления в администрацию заявления.</w:t>
      </w:r>
    </w:p>
    <w:p w:rsidR="00831D0E" w:rsidRPr="00284772" w:rsidRDefault="00831D0E" w:rsidP="00831D0E">
      <w:pPr>
        <w:spacing w:after="1" w:line="220" w:lineRule="atLeast"/>
        <w:ind w:firstLine="540"/>
        <w:jc w:val="both"/>
        <w:rPr>
          <w:rFonts w:ascii="Times New Roman" w:hAnsi="Times New Roman" w:cs="Times New Roman"/>
          <w:color w:val="404040" w:themeColor="text1" w:themeTint="BF"/>
          <w:sz w:val="28"/>
          <w:szCs w:val="28"/>
        </w:rPr>
      </w:pPr>
      <w:r w:rsidRPr="00284772">
        <w:rPr>
          <w:rFonts w:ascii="Times New Roman" w:hAnsi="Times New Roman" w:cs="Times New Roman"/>
          <w:color w:val="404040" w:themeColor="text1" w:themeTint="BF"/>
          <w:sz w:val="28"/>
          <w:szCs w:val="28"/>
        </w:rPr>
        <w:t>В случае если в выданных по результатам предоставления услуги документах допущена ошибка и (или) опечатка, она исправляется по заявлению заявителя в срок не более 18 рабочих дней с момента ее выявления.</w:t>
      </w:r>
    </w:p>
    <w:p w:rsidR="00831D0E" w:rsidRPr="00284772" w:rsidRDefault="00831D0E" w:rsidP="00831D0E">
      <w:pPr>
        <w:spacing w:after="1" w:line="220" w:lineRule="atLeast"/>
        <w:ind w:firstLine="540"/>
        <w:jc w:val="both"/>
        <w:rPr>
          <w:rFonts w:ascii="Times New Roman" w:hAnsi="Times New Roman" w:cs="Times New Roman"/>
          <w:color w:val="404040" w:themeColor="text1" w:themeTint="BF"/>
          <w:sz w:val="28"/>
          <w:szCs w:val="28"/>
        </w:rPr>
      </w:pPr>
      <w:r w:rsidRPr="00284772">
        <w:rPr>
          <w:rFonts w:ascii="Times New Roman" w:hAnsi="Times New Roman" w:cs="Times New Roman"/>
          <w:color w:val="404040" w:themeColor="text1" w:themeTint="BF"/>
          <w:sz w:val="28"/>
          <w:szCs w:val="28"/>
        </w:rPr>
        <w:t>2.4.2. В случае представления заявления через многофункциональный центр срок, указанный в пункте 2.4.1 настоящего регламента, исчисляется со дня передачи многофункциональным центром заявления и документов, указанных в пункте 2.5.1 настоящего регламента (при их наличии), в администрацию.</w:t>
      </w:r>
    </w:p>
    <w:p w:rsidR="00831D0E" w:rsidRPr="00284772" w:rsidRDefault="00831D0E" w:rsidP="00831D0E">
      <w:pPr>
        <w:spacing w:after="1" w:line="220" w:lineRule="atLeast"/>
        <w:ind w:firstLine="540"/>
        <w:jc w:val="both"/>
        <w:rPr>
          <w:rFonts w:ascii="Times New Roman" w:hAnsi="Times New Roman" w:cs="Times New Roman"/>
          <w:color w:val="404040" w:themeColor="text1" w:themeTint="BF"/>
          <w:sz w:val="28"/>
          <w:szCs w:val="28"/>
        </w:rPr>
      </w:pPr>
      <w:r w:rsidRPr="00284772">
        <w:rPr>
          <w:rFonts w:ascii="Times New Roman" w:hAnsi="Times New Roman" w:cs="Times New Roman"/>
          <w:color w:val="404040" w:themeColor="text1" w:themeTint="BF"/>
          <w:sz w:val="28"/>
          <w:szCs w:val="28"/>
        </w:rPr>
        <w:t>2.5. Исчерпывающий перечень документов, необходимых для предоставления муниципальной услуги.</w:t>
      </w:r>
    </w:p>
    <w:p w:rsidR="00831D0E" w:rsidRPr="00284772" w:rsidRDefault="00831D0E" w:rsidP="00831D0E">
      <w:pPr>
        <w:spacing w:after="1" w:line="220" w:lineRule="atLeast"/>
        <w:ind w:firstLine="540"/>
        <w:jc w:val="both"/>
        <w:rPr>
          <w:rFonts w:ascii="Times New Roman" w:hAnsi="Times New Roman" w:cs="Times New Roman"/>
          <w:color w:val="404040" w:themeColor="text1" w:themeTint="BF"/>
          <w:sz w:val="28"/>
          <w:szCs w:val="28"/>
        </w:rPr>
      </w:pPr>
      <w:r w:rsidRPr="00284772">
        <w:rPr>
          <w:rFonts w:ascii="Times New Roman" w:hAnsi="Times New Roman" w:cs="Times New Roman"/>
          <w:color w:val="404040" w:themeColor="text1" w:themeTint="BF"/>
          <w:sz w:val="28"/>
          <w:szCs w:val="28"/>
        </w:rPr>
        <w:t>2.5.1. При обращении за получением муниципальной услуги заявитель (представитель заявителя) самостоятельно при личном обращении, при письменном обращении или в электронном виде представляет:</w:t>
      </w:r>
    </w:p>
    <w:p w:rsidR="00831D0E" w:rsidRPr="00284772" w:rsidRDefault="00831D0E" w:rsidP="00831D0E">
      <w:pPr>
        <w:spacing w:after="1" w:line="220" w:lineRule="atLeast"/>
        <w:ind w:firstLine="540"/>
        <w:jc w:val="both"/>
        <w:rPr>
          <w:rFonts w:ascii="Times New Roman" w:hAnsi="Times New Roman" w:cs="Times New Roman"/>
          <w:color w:val="404040" w:themeColor="text1" w:themeTint="BF"/>
          <w:sz w:val="28"/>
          <w:szCs w:val="28"/>
        </w:rPr>
      </w:pPr>
      <w:r w:rsidRPr="00284772">
        <w:rPr>
          <w:rFonts w:ascii="Times New Roman" w:hAnsi="Times New Roman" w:cs="Times New Roman"/>
          <w:color w:val="404040" w:themeColor="text1" w:themeTint="BF"/>
          <w:sz w:val="28"/>
          <w:szCs w:val="28"/>
        </w:rPr>
        <w:t>а) заявление, составленное заявителями по</w:t>
      </w:r>
      <w:r w:rsidRPr="002E680F">
        <w:rPr>
          <w:rFonts w:ascii="Times New Roman" w:hAnsi="Times New Roman" w:cs="Times New Roman"/>
          <w:sz w:val="28"/>
          <w:szCs w:val="28"/>
        </w:rPr>
        <w:t xml:space="preserve"> </w:t>
      </w:r>
      <w:hyperlink r:id="rId37" w:history="1">
        <w:r w:rsidRPr="002E680F">
          <w:rPr>
            <w:rFonts w:ascii="Times New Roman" w:hAnsi="Times New Roman" w:cs="Times New Roman"/>
            <w:color w:val="0000FF"/>
            <w:sz w:val="28"/>
            <w:szCs w:val="28"/>
          </w:rPr>
          <w:t>форме</w:t>
        </w:r>
      </w:hyperlink>
      <w:r w:rsidRPr="00284772">
        <w:rPr>
          <w:rFonts w:ascii="Times New Roman" w:hAnsi="Times New Roman" w:cs="Times New Roman"/>
          <w:color w:val="404040" w:themeColor="text1" w:themeTint="BF"/>
          <w:sz w:val="28"/>
          <w:szCs w:val="28"/>
        </w:rPr>
        <w:t xml:space="preserve">, установленной Министерством финансов Российской Федерации, на имя главы </w:t>
      </w:r>
      <w:r>
        <w:rPr>
          <w:rFonts w:ascii="Times New Roman" w:hAnsi="Times New Roman" w:cs="Times New Roman"/>
          <w:color w:val="404040" w:themeColor="text1" w:themeTint="BF"/>
          <w:sz w:val="28"/>
          <w:szCs w:val="28"/>
        </w:rPr>
        <w:t>Согдинского сельского поселения</w:t>
      </w:r>
      <w:r w:rsidRPr="00284772">
        <w:rPr>
          <w:rFonts w:ascii="Times New Roman" w:hAnsi="Times New Roman" w:cs="Times New Roman"/>
          <w:color w:val="404040" w:themeColor="text1" w:themeTint="BF"/>
          <w:sz w:val="28"/>
          <w:szCs w:val="28"/>
        </w:rPr>
        <w:t xml:space="preserve"> (далее - заявление).</w:t>
      </w:r>
    </w:p>
    <w:p w:rsidR="00831D0E" w:rsidRPr="00284772" w:rsidRDefault="00831D0E" w:rsidP="00831D0E">
      <w:pPr>
        <w:spacing w:after="1" w:line="220" w:lineRule="atLeast"/>
        <w:ind w:firstLine="540"/>
        <w:jc w:val="both"/>
        <w:rPr>
          <w:rFonts w:ascii="Times New Roman" w:hAnsi="Times New Roman" w:cs="Times New Roman"/>
          <w:color w:val="404040" w:themeColor="text1" w:themeTint="BF"/>
          <w:sz w:val="28"/>
          <w:szCs w:val="28"/>
        </w:rPr>
      </w:pPr>
      <w:r w:rsidRPr="00284772">
        <w:rPr>
          <w:rFonts w:ascii="Times New Roman" w:hAnsi="Times New Roman" w:cs="Times New Roman"/>
          <w:color w:val="404040" w:themeColor="text1" w:themeTint="BF"/>
          <w:sz w:val="28"/>
          <w:szCs w:val="28"/>
        </w:rPr>
        <w:t>б) исчерпывающий перечень документов, которые заявитель должен предоставить самостоятельно:</w:t>
      </w:r>
    </w:p>
    <w:p w:rsidR="00831D0E" w:rsidRPr="00284772" w:rsidRDefault="00831D0E" w:rsidP="00831D0E">
      <w:pPr>
        <w:spacing w:after="1" w:line="220" w:lineRule="atLeast"/>
        <w:ind w:firstLine="540"/>
        <w:jc w:val="both"/>
        <w:rPr>
          <w:rFonts w:ascii="Times New Roman" w:hAnsi="Times New Roman" w:cs="Times New Roman"/>
          <w:color w:val="404040" w:themeColor="text1" w:themeTint="BF"/>
          <w:sz w:val="28"/>
          <w:szCs w:val="28"/>
        </w:rPr>
      </w:pPr>
      <w:r w:rsidRPr="00284772">
        <w:rPr>
          <w:rFonts w:ascii="Times New Roman" w:hAnsi="Times New Roman" w:cs="Times New Roman"/>
          <w:color w:val="404040" w:themeColor="text1" w:themeTint="BF"/>
          <w:sz w:val="28"/>
          <w:szCs w:val="28"/>
        </w:rPr>
        <w:t>- документ, подтверждающий полномочия представителя заявителя (если с заявлением обращается представитель заявителя);</w:t>
      </w:r>
    </w:p>
    <w:p w:rsidR="00831D0E" w:rsidRPr="00284772" w:rsidRDefault="00831D0E" w:rsidP="00831D0E">
      <w:pPr>
        <w:spacing w:after="1" w:line="220" w:lineRule="atLeast"/>
        <w:ind w:firstLine="540"/>
        <w:jc w:val="both"/>
        <w:rPr>
          <w:rFonts w:ascii="Times New Roman" w:hAnsi="Times New Roman" w:cs="Times New Roman"/>
          <w:color w:val="404040" w:themeColor="text1" w:themeTint="BF"/>
          <w:sz w:val="28"/>
          <w:szCs w:val="28"/>
        </w:rPr>
      </w:pPr>
      <w:r w:rsidRPr="00284772">
        <w:rPr>
          <w:rFonts w:ascii="Times New Roman" w:hAnsi="Times New Roman" w:cs="Times New Roman"/>
          <w:color w:val="404040" w:themeColor="text1" w:themeTint="BF"/>
          <w:sz w:val="28"/>
          <w:szCs w:val="28"/>
        </w:rPr>
        <w:t xml:space="preserve">- правоустанавливающие и (или) </w:t>
      </w:r>
      <w:proofErr w:type="spellStart"/>
      <w:r w:rsidRPr="00284772">
        <w:rPr>
          <w:rFonts w:ascii="Times New Roman" w:hAnsi="Times New Roman" w:cs="Times New Roman"/>
          <w:color w:val="404040" w:themeColor="text1" w:themeTint="BF"/>
          <w:sz w:val="28"/>
          <w:szCs w:val="28"/>
        </w:rPr>
        <w:t>правоудостоверяющие</w:t>
      </w:r>
      <w:proofErr w:type="spellEnd"/>
      <w:r w:rsidRPr="00284772">
        <w:rPr>
          <w:rFonts w:ascii="Times New Roman" w:hAnsi="Times New Roman" w:cs="Times New Roman"/>
          <w:color w:val="404040" w:themeColor="text1" w:themeTint="BF"/>
          <w:sz w:val="28"/>
          <w:szCs w:val="28"/>
        </w:rPr>
        <w:t xml:space="preserve"> документы на объект (объекты) адресации;</w:t>
      </w:r>
    </w:p>
    <w:p w:rsidR="00831D0E" w:rsidRPr="00284772" w:rsidRDefault="00831D0E" w:rsidP="00831D0E">
      <w:pPr>
        <w:spacing w:after="1" w:line="220" w:lineRule="atLeast"/>
        <w:ind w:firstLine="540"/>
        <w:jc w:val="both"/>
        <w:rPr>
          <w:rFonts w:ascii="Times New Roman" w:hAnsi="Times New Roman" w:cs="Times New Roman"/>
          <w:color w:val="404040" w:themeColor="text1" w:themeTint="BF"/>
          <w:sz w:val="28"/>
          <w:szCs w:val="28"/>
        </w:rPr>
      </w:pPr>
      <w:r w:rsidRPr="00284772">
        <w:rPr>
          <w:rFonts w:ascii="Times New Roman" w:hAnsi="Times New Roman" w:cs="Times New Roman"/>
          <w:color w:val="404040" w:themeColor="text1" w:themeTint="BF"/>
          <w:sz w:val="28"/>
          <w:szCs w:val="28"/>
        </w:rPr>
        <w:t>- разрешение на строительство объекта адресации (при присвоении адреса строящимся объектам адресации);</w:t>
      </w:r>
    </w:p>
    <w:p w:rsidR="00831D0E" w:rsidRPr="00284772" w:rsidRDefault="00831D0E" w:rsidP="00831D0E">
      <w:pPr>
        <w:spacing w:after="1" w:line="220" w:lineRule="atLeast"/>
        <w:ind w:firstLine="540"/>
        <w:jc w:val="both"/>
        <w:rPr>
          <w:rFonts w:ascii="Times New Roman" w:hAnsi="Times New Roman" w:cs="Times New Roman"/>
          <w:color w:val="404040" w:themeColor="text1" w:themeTint="BF"/>
          <w:sz w:val="28"/>
          <w:szCs w:val="28"/>
        </w:rPr>
      </w:pPr>
      <w:r w:rsidRPr="00284772">
        <w:rPr>
          <w:rFonts w:ascii="Times New Roman" w:hAnsi="Times New Roman" w:cs="Times New Roman"/>
          <w:color w:val="404040" w:themeColor="text1" w:themeTint="BF"/>
          <w:sz w:val="28"/>
          <w:szCs w:val="28"/>
        </w:rPr>
        <w:t>- разрешение на ввод объекта адресации в эксплуатацию (при присвоении адреса построенному объекту адресации).</w:t>
      </w:r>
    </w:p>
    <w:p w:rsidR="00831D0E" w:rsidRPr="00284772" w:rsidRDefault="00831D0E" w:rsidP="00831D0E">
      <w:pPr>
        <w:spacing w:after="1" w:line="220" w:lineRule="atLeast"/>
        <w:ind w:firstLine="540"/>
        <w:jc w:val="both"/>
        <w:rPr>
          <w:rFonts w:ascii="Times New Roman" w:hAnsi="Times New Roman" w:cs="Times New Roman"/>
          <w:color w:val="404040" w:themeColor="text1" w:themeTint="BF"/>
          <w:sz w:val="28"/>
          <w:szCs w:val="28"/>
        </w:rPr>
      </w:pPr>
      <w:r w:rsidRPr="00284772">
        <w:rPr>
          <w:rFonts w:ascii="Times New Roman" w:hAnsi="Times New Roman" w:cs="Times New Roman"/>
          <w:color w:val="404040" w:themeColor="text1" w:themeTint="BF"/>
          <w:sz w:val="28"/>
          <w:szCs w:val="28"/>
        </w:rPr>
        <w:t>Документы, прилагаемые к заявлению, представляются в копиях в одном экземпляре и подлинниках для сверки либо надлежащим образом заверенные копии документов.</w:t>
      </w:r>
    </w:p>
    <w:p w:rsidR="00831D0E" w:rsidRPr="00284772" w:rsidRDefault="00831D0E" w:rsidP="00831D0E">
      <w:pPr>
        <w:spacing w:after="1" w:line="220" w:lineRule="atLeast"/>
        <w:ind w:firstLine="540"/>
        <w:jc w:val="both"/>
        <w:rPr>
          <w:rFonts w:ascii="Times New Roman" w:hAnsi="Times New Roman" w:cs="Times New Roman"/>
          <w:color w:val="404040" w:themeColor="text1" w:themeTint="BF"/>
          <w:sz w:val="28"/>
          <w:szCs w:val="28"/>
        </w:rPr>
      </w:pPr>
      <w:r w:rsidRPr="00284772">
        <w:rPr>
          <w:rFonts w:ascii="Times New Roman" w:hAnsi="Times New Roman" w:cs="Times New Roman"/>
          <w:color w:val="404040" w:themeColor="text1" w:themeTint="BF"/>
          <w:sz w:val="28"/>
          <w:szCs w:val="28"/>
        </w:rPr>
        <w:t>Администрация не вправе требовать от заявителя представление иных документов, не указанных в пункте 2.5.1 настоящего регламента.</w:t>
      </w:r>
    </w:p>
    <w:p w:rsidR="00831D0E" w:rsidRPr="00284772" w:rsidRDefault="00831D0E" w:rsidP="00831D0E">
      <w:pPr>
        <w:spacing w:after="1" w:line="220" w:lineRule="atLeast"/>
        <w:ind w:firstLine="540"/>
        <w:jc w:val="both"/>
        <w:rPr>
          <w:rFonts w:ascii="Times New Roman" w:hAnsi="Times New Roman" w:cs="Times New Roman"/>
          <w:color w:val="404040" w:themeColor="text1" w:themeTint="BF"/>
          <w:sz w:val="28"/>
          <w:szCs w:val="28"/>
        </w:rPr>
      </w:pPr>
      <w:r w:rsidRPr="00284772">
        <w:rPr>
          <w:rFonts w:ascii="Times New Roman" w:hAnsi="Times New Roman" w:cs="Times New Roman"/>
          <w:color w:val="404040" w:themeColor="text1" w:themeTint="BF"/>
          <w:sz w:val="28"/>
          <w:szCs w:val="28"/>
        </w:rPr>
        <w:t xml:space="preserve">2.5.2. В целях, связанных с предоставлением муниципальной услуги, администрация направляет запросы о предоставлении в отношении заявителя </w:t>
      </w:r>
      <w:r w:rsidRPr="00284772">
        <w:rPr>
          <w:rFonts w:ascii="Times New Roman" w:hAnsi="Times New Roman" w:cs="Times New Roman"/>
          <w:color w:val="404040" w:themeColor="text1" w:themeTint="BF"/>
          <w:sz w:val="28"/>
          <w:szCs w:val="28"/>
        </w:rPr>
        <w:lastRenderedPageBreak/>
        <w:t>следующих документов (информации, сведений, содержащихся в них) и которые заявитель вправе представить по собственной инициативе:</w:t>
      </w:r>
    </w:p>
    <w:p w:rsidR="00831D0E" w:rsidRPr="00284772" w:rsidRDefault="00831D0E" w:rsidP="00831D0E">
      <w:pPr>
        <w:spacing w:after="1" w:line="220" w:lineRule="atLeast"/>
        <w:ind w:firstLine="540"/>
        <w:jc w:val="both"/>
        <w:rPr>
          <w:rFonts w:ascii="Times New Roman" w:hAnsi="Times New Roman" w:cs="Times New Roman"/>
          <w:color w:val="404040" w:themeColor="text1" w:themeTint="BF"/>
          <w:sz w:val="28"/>
          <w:szCs w:val="28"/>
        </w:rPr>
      </w:pPr>
      <w:r w:rsidRPr="00284772">
        <w:rPr>
          <w:rFonts w:ascii="Times New Roman" w:hAnsi="Times New Roman" w:cs="Times New Roman"/>
          <w:color w:val="404040" w:themeColor="text1" w:themeTint="BF"/>
          <w:sz w:val="28"/>
          <w:szCs w:val="28"/>
        </w:rPr>
        <w:t>а) документы, подтверждающие переход права на объект или на помещение, если помещение является частью здания или сооружения;</w:t>
      </w:r>
    </w:p>
    <w:p w:rsidR="00831D0E" w:rsidRPr="00284772" w:rsidRDefault="00831D0E" w:rsidP="00831D0E">
      <w:pPr>
        <w:spacing w:after="1" w:line="220" w:lineRule="atLeast"/>
        <w:ind w:firstLine="540"/>
        <w:jc w:val="both"/>
        <w:rPr>
          <w:rFonts w:ascii="Times New Roman" w:hAnsi="Times New Roman" w:cs="Times New Roman"/>
          <w:color w:val="404040" w:themeColor="text1" w:themeTint="BF"/>
          <w:sz w:val="28"/>
          <w:szCs w:val="28"/>
        </w:rPr>
      </w:pPr>
      <w:r w:rsidRPr="00284772">
        <w:rPr>
          <w:rFonts w:ascii="Times New Roman" w:hAnsi="Times New Roman" w:cs="Times New Roman"/>
          <w:color w:val="404040" w:themeColor="text1" w:themeTint="BF"/>
          <w:sz w:val="28"/>
          <w:szCs w:val="28"/>
        </w:rPr>
        <w:t>б) кадастровые паспорта объектов недвижимости, следствием преобразования которых является образование одного и более объекта адресации (в случае преобразования объектов недвижимости с образованием одного и более новых объектов адресации);</w:t>
      </w:r>
    </w:p>
    <w:p w:rsidR="00831D0E" w:rsidRPr="00284772" w:rsidRDefault="00831D0E" w:rsidP="00831D0E">
      <w:pPr>
        <w:spacing w:after="1" w:line="220" w:lineRule="atLeast"/>
        <w:ind w:firstLine="540"/>
        <w:jc w:val="both"/>
        <w:rPr>
          <w:rFonts w:ascii="Times New Roman" w:hAnsi="Times New Roman" w:cs="Times New Roman"/>
          <w:color w:val="404040" w:themeColor="text1" w:themeTint="BF"/>
          <w:sz w:val="28"/>
          <w:szCs w:val="28"/>
        </w:rPr>
      </w:pPr>
      <w:r w:rsidRPr="00284772">
        <w:rPr>
          <w:rFonts w:ascii="Times New Roman" w:hAnsi="Times New Roman" w:cs="Times New Roman"/>
          <w:color w:val="404040" w:themeColor="text1" w:themeTint="BF"/>
          <w:sz w:val="28"/>
          <w:szCs w:val="28"/>
        </w:rPr>
        <w:t>в) кадастровый паспорт объекта адресации (в случае присвоения адреса объекту адресации, поставленному на кадастровый учет);</w:t>
      </w:r>
    </w:p>
    <w:p w:rsidR="00831D0E" w:rsidRPr="00284772" w:rsidRDefault="00831D0E" w:rsidP="00831D0E">
      <w:pPr>
        <w:spacing w:after="1" w:line="220" w:lineRule="atLeast"/>
        <w:ind w:firstLine="540"/>
        <w:jc w:val="both"/>
        <w:rPr>
          <w:rFonts w:ascii="Times New Roman" w:hAnsi="Times New Roman" w:cs="Times New Roman"/>
          <w:color w:val="404040" w:themeColor="text1" w:themeTint="BF"/>
          <w:sz w:val="28"/>
          <w:szCs w:val="28"/>
        </w:rPr>
      </w:pPr>
      <w:r w:rsidRPr="00284772">
        <w:rPr>
          <w:rFonts w:ascii="Times New Roman" w:hAnsi="Times New Roman" w:cs="Times New Roman"/>
          <w:color w:val="404040" w:themeColor="text1" w:themeTint="BF"/>
          <w:sz w:val="28"/>
          <w:szCs w:val="28"/>
        </w:rPr>
        <w:t>г) схема расположения объекта адресации на кадастровом плане или кадастровой карте соответствующей территории (в случае присвоения земельному участку адреса);</w:t>
      </w:r>
    </w:p>
    <w:p w:rsidR="00831D0E" w:rsidRPr="00284772" w:rsidRDefault="00831D0E" w:rsidP="00831D0E">
      <w:pPr>
        <w:spacing w:after="1" w:line="220" w:lineRule="atLeast"/>
        <w:ind w:firstLine="540"/>
        <w:jc w:val="both"/>
        <w:rPr>
          <w:rFonts w:ascii="Times New Roman" w:hAnsi="Times New Roman" w:cs="Times New Roman"/>
          <w:color w:val="404040" w:themeColor="text1" w:themeTint="BF"/>
          <w:sz w:val="28"/>
          <w:szCs w:val="28"/>
        </w:rPr>
      </w:pPr>
      <w:proofErr w:type="spellStart"/>
      <w:r w:rsidRPr="00284772">
        <w:rPr>
          <w:rFonts w:ascii="Times New Roman" w:hAnsi="Times New Roman" w:cs="Times New Roman"/>
          <w:color w:val="404040" w:themeColor="text1" w:themeTint="BF"/>
          <w:sz w:val="28"/>
          <w:szCs w:val="28"/>
        </w:rPr>
        <w:t>д</w:t>
      </w:r>
      <w:proofErr w:type="spellEnd"/>
      <w:r w:rsidRPr="00284772">
        <w:rPr>
          <w:rFonts w:ascii="Times New Roman" w:hAnsi="Times New Roman" w:cs="Times New Roman"/>
          <w:color w:val="404040" w:themeColor="text1" w:themeTint="BF"/>
          <w:sz w:val="28"/>
          <w:szCs w:val="28"/>
        </w:rPr>
        <w:t>) кадастровая выписка об объекте недвижимости, который снят с учета;</w:t>
      </w:r>
    </w:p>
    <w:p w:rsidR="00831D0E" w:rsidRPr="00284772" w:rsidRDefault="00831D0E" w:rsidP="00831D0E">
      <w:pPr>
        <w:spacing w:after="1" w:line="220" w:lineRule="atLeast"/>
        <w:ind w:firstLine="540"/>
        <w:jc w:val="both"/>
        <w:rPr>
          <w:rFonts w:ascii="Times New Roman" w:hAnsi="Times New Roman" w:cs="Times New Roman"/>
          <w:color w:val="404040" w:themeColor="text1" w:themeTint="BF"/>
          <w:sz w:val="28"/>
          <w:szCs w:val="28"/>
        </w:rPr>
      </w:pPr>
      <w:r w:rsidRPr="00284772">
        <w:rPr>
          <w:rFonts w:ascii="Times New Roman" w:hAnsi="Times New Roman" w:cs="Times New Roman"/>
          <w:color w:val="404040" w:themeColor="text1" w:themeTint="BF"/>
          <w:sz w:val="28"/>
          <w:szCs w:val="28"/>
        </w:rPr>
        <w:t>е) уведомление об отсутствии в государственном кадастре недвижимости запрашиваемых сведений по объекту адресации;</w:t>
      </w:r>
    </w:p>
    <w:p w:rsidR="00831D0E" w:rsidRPr="00284772" w:rsidRDefault="00831D0E" w:rsidP="00831D0E">
      <w:pPr>
        <w:spacing w:after="1" w:line="220" w:lineRule="atLeast"/>
        <w:ind w:firstLine="540"/>
        <w:jc w:val="both"/>
        <w:rPr>
          <w:rFonts w:ascii="Times New Roman" w:hAnsi="Times New Roman" w:cs="Times New Roman"/>
          <w:color w:val="404040" w:themeColor="text1" w:themeTint="BF"/>
          <w:sz w:val="28"/>
          <w:szCs w:val="28"/>
        </w:rPr>
      </w:pPr>
      <w:r w:rsidRPr="00284772">
        <w:rPr>
          <w:rFonts w:ascii="Times New Roman" w:hAnsi="Times New Roman" w:cs="Times New Roman"/>
          <w:color w:val="404040" w:themeColor="text1" w:themeTint="BF"/>
          <w:sz w:val="28"/>
          <w:szCs w:val="28"/>
        </w:rPr>
        <w:t>ж) выписка из Единого государственного реестра юридических лиц или выписка из Единого государственного реестра индивидуальных предпринимателей для юридических лиц и индивидуальных предпринимателей;</w:t>
      </w:r>
    </w:p>
    <w:p w:rsidR="00831D0E" w:rsidRPr="00284772" w:rsidRDefault="00831D0E" w:rsidP="00831D0E">
      <w:pPr>
        <w:spacing w:after="1" w:line="220" w:lineRule="atLeast"/>
        <w:ind w:firstLine="540"/>
        <w:jc w:val="both"/>
        <w:rPr>
          <w:rFonts w:ascii="Times New Roman" w:hAnsi="Times New Roman" w:cs="Times New Roman"/>
          <w:color w:val="404040" w:themeColor="text1" w:themeTint="BF"/>
          <w:sz w:val="28"/>
          <w:szCs w:val="28"/>
        </w:rPr>
      </w:pPr>
      <w:proofErr w:type="spellStart"/>
      <w:r w:rsidRPr="00284772">
        <w:rPr>
          <w:rFonts w:ascii="Times New Roman" w:hAnsi="Times New Roman" w:cs="Times New Roman"/>
          <w:color w:val="404040" w:themeColor="text1" w:themeTint="BF"/>
          <w:sz w:val="28"/>
          <w:szCs w:val="28"/>
        </w:rPr>
        <w:t>з</w:t>
      </w:r>
      <w:proofErr w:type="spellEnd"/>
      <w:r w:rsidRPr="00284772">
        <w:rPr>
          <w:rFonts w:ascii="Times New Roman" w:hAnsi="Times New Roman" w:cs="Times New Roman"/>
          <w:color w:val="404040" w:themeColor="text1" w:themeTint="BF"/>
          <w:sz w:val="28"/>
          <w:szCs w:val="28"/>
        </w:rPr>
        <w:t>) документация по планировке территорий, в отношении которых принято решение о развитии застроенных территорий;</w:t>
      </w:r>
    </w:p>
    <w:p w:rsidR="00831D0E" w:rsidRPr="00284772" w:rsidRDefault="00831D0E" w:rsidP="00831D0E">
      <w:pPr>
        <w:spacing w:after="1" w:line="220" w:lineRule="atLeast"/>
        <w:ind w:firstLine="540"/>
        <w:jc w:val="both"/>
        <w:rPr>
          <w:rFonts w:ascii="Times New Roman" w:hAnsi="Times New Roman" w:cs="Times New Roman"/>
          <w:color w:val="404040" w:themeColor="text1" w:themeTint="BF"/>
          <w:sz w:val="28"/>
          <w:szCs w:val="28"/>
        </w:rPr>
      </w:pPr>
      <w:r w:rsidRPr="00284772">
        <w:rPr>
          <w:rFonts w:ascii="Times New Roman" w:hAnsi="Times New Roman" w:cs="Times New Roman"/>
          <w:color w:val="404040" w:themeColor="text1" w:themeTint="BF"/>
          <w:sz w:val="28"/>
          <w:szCs w:val="28"/>
        </w:rPr>
        <w:t>и) схемы расположения земельного участка (земельных участков) на кадастровом плане территории при отсутствии утвержденного проекта межевания территории;</w:t>
      </w:r>
    </w:p>
    <w:p w:rsidR="00831D0E" w:rsidRPr="00284772" w:rsidRDefault="00831D0E" w:rsidP="00831D0E">
      <w:pPr>
        <w:spacing w:after="1" w:line="220" w:lineRule="atLeast"/>
        <w:ind w:firstLine="540"/>
        <w:jc w:val="both"/>
        <w:rPr>
          <w:rFonts w:ascii="Times New Roman" w:hAnsi="Times New Roman" w:cs="Times New Roman"/>
          <w:color w:val="404040" w:themeColor="text1" w:themeTint="BF"/>
          <w:sz w:val="28"/>
          <w:szCs w:val="28"/>
        </w:rPr>
      </w:pPr>
      <w:r w:rsidRPr="00284772">
        <w:rPr>
          <w:rFonts w:ascii="Times New Roman" w:hAnsi="Times New Roman" w:cs="Times New Roman"/>
          <w:color w:val="404040" w:themeColor="text1" w:themeTint="BF"/>
          <w:sz w:val="28"/>
          <w:szCs w:val="28"/>
        </w:rPr>
        <w:t>к) договор о развитии застроенной территории;</w:t>
      </w:r>
    </w:p>
    <w:p w:rsidR="00831D0E" w:rsidRPr="00284772" w:rsidRDefault="00831D0E" w:rsidP="00831D0E">
      <w:pPr>
        <w:spacing w:after="1" w:line="220" w:lineRule="atLeast"/>
        <w:ind w:firstLine="540"/>
        <w:jc w:val="both"/>
        <w:rPr>
          <w:rFonts w:ascii="Times New Roman" w:hAnsi="Times New Roman" w:cs="Times New Roman"/>
          <w:color w:val="404040" w:themeColor="text1" w:themeTint="BF"/>
          <w:sz w:val="28"/>
          <w:szCs w:val="28"/>
        </w:rPr>
      </w:pPr>
      <w:r w:rsidRPr="00284772">
        <w:rPr>
          <w:rFonts w:ascii="Times New Roman" w:hAnsi="Times New Roman" w:cs="Times New Roman"/>
          <w:color w:val="404040" w:themeColor="text1" w:themeTint="BF"/>
          <w:sz w:val="28"/>
          <w:szCs w:val="28"/>
        </w:rPr>
        <w:t>л) решение органа местного самоуправления о переводе жилого помещения в нежилое помещение или нежилого помещения в жилое помещение (в случае присвоения помещению адреса, изменения и аннулирования такого адреса вследствие его перевода из жилого помещения в нежилое помещение или нежилого помещения в жилое помещение);</w:t>
      </w:r>
    </w:p>
    <w:p w:rsidR="00831D0E" w:rsidRPr="00284772" w:rsidRDefault="00831D0E" w:rsidP="00831D0E">
      <w:pPr>
        <w:spacing w:after="1" w:line="220" w:lineRule="atLeast"/>
        <w:ind w:firstLine="540"/>
        <w:jc w:val="both"/>
        <w:rPr>
          <w:rFonts w:ascii="Times New Roman" w:hAnsi="Times New Roman" w:cs="Times New Roman"/>
          <w:color w:val="404040" w:themeColor="text1" w:themeTint="BF"/>
          <w:sz w:val="28"/>
          <w:szCs w:val="28"/>
        </w:rPr>
      </w:pPr>
      <w:r w:rsidRPr="00284772">
        <w:rPr>
          <w:rFonts w:ascii="Times New Roman" w:hAnsi="Times New Roman" w:cs="Times New Roman"/>
          <w:color w:val="404040" w:themeColor="text1" w:themeTint="BF"/>
          <w:sz w:val="28"/>
          <w:szCs w:val="28"/>
        </w:rPr>
        <w:t>м) акт приемочной комиссии при переустройстве и (или) перепланировке помещения, приводящих к образованию одного и более новых объектов адресации (в случае преобразования объектов недвижимости (помещений) с образованием одного и более новых объектов адресации);</w:t>
      </w:r>
    </w:p>
    <w:p w:rsidR="00831D0E" w:rsidRPr="00284772" w:rsidRDefault="00831D0E" w:rsidP="00831D0E">
      <w:pPr>
        <w:spacing w:after="1" w:line="220" w:lineRule="atLeast"/>
        <w:ind w:firstLine="540"/>
        <w:jc w:val="both"/>
        <w:rPr>
          <w:rFonts w:ascii="Times New Roman" w:hAnsi="Times New Roman" w:cs="Times New Roman"/>
          <w:color w:val="404040" w:themeColor="text1" w:themeTint="BF"/>
          <w:sz w:val="28"/>
          <w:szCs w:val="28"/>
        </w:rPr>
      </w:pPr>
      <w:proofErr w:type="spellStart"/>
      <w:r w:rsidRPr="00284772">
        <w:rPr>
          <w:rFonts w:ascii="Times New Roman" w:hAnsi="Times New Roman" w:cs="Times New Roman"/>
          <w:color w:val="404040" w:themeColor="text1" w:themeTint="BF"/>
          <w:sz w:val="28"/>
          <w:szCs w:val="28"/>
        </w:rPr>
        <w:t>н</w:t>
      </w:r>
      <w:proofErr w:type="spellEnd"/>
      <w:r w:rsidRPr="00284772">
        <w:rPr>
          <w:rFonts w:ascii="Times New Roman" w:hAnsi="Times New Roman" w:cs="Times New Roman"/>
          <w:color w:val="404040" w:themeColor="text1" w:themeTint="BF"/>
          <w:sz w:val="28"/>
          <w:szCs w:val="28"/>
        </w:rPr>
        <w:t>) выписки из государственного адресного реестра об объекте адресации.</w:t>
      </w:r>
    </w:p>
    <w:p w:rsidR="00831D0E" w:rsidRPr="00284772" w:rsidRDefault="00831D0E" w:rsidP="00831D0E">
      <w:pPr>
        <w:spacing w:after="1" w:line="220" w:lineRule="atLeast"/>
        <w:ind w:firstLine="540"/>
        <w:jc w:val="both"/>
        <w:rPr>
          <w:rFonts w:ascii="Times New Roman" w:hAnsi="Times New Roman" w:cs="Times New Roman"/>
          <w:color w:val="404040" w:themeColor="text1" w:themeTint="BF"/>
          <w:sz w:val="28"/>
          <w:szCs w:val="28"/>
        </w:rPr>
      </w:pPr>
      <w:r w:rsidRPr="00284772">
        <w:rPr>
          <w:rFonts w:ascii="Times New Roman" w:hAnsi="Times New Roman" w:cs="Times New Roman"/>
          <w:color w:val="404040" w:themeColor="text1" w:themeTint="BF"/>
          <w:sz w:val="28"/>
          <w:szCs w:val="28"/>
        </w:rPr>
        <w:t>2.5.3. В случае если для присвоения, изменения, аннулирования адресов объектов адресации необходимы документы Архивного фонда Российской Федерации и другие архивные документы в соответствии с законодательством об архивном деле в Российской Федерации, переданные на постоянное хранение в государственные архивы, администрация направляет необходимые запросы, при этом заявитель вправе их представить вместе с заявлением.</w:t>
      </w:r>
    </w:p>
    <w:p w:rsidR="00831D0E" w:rsidRPr="00284772" w:rsidRDefault="00831D0E" w:rsidP="00831D0E">
      <w:pPr>
        <w:spacing w:after="1" w:line="220" w:lineRule="atLeast"/>
        <w:ind w:firstLine="540"/>
        <w:jc w:val="both"/>
        <w:rPr>
          <w:rFonts w:ascii="Times New Roman" w:hAnsi="Times New Roman" w:cs="Times New Roman"/>
          <w:color w:val="404040" w:themeColor="text1" w:themeTint="BF"/>
          <w:sz w:val="28"/>
          <w:szCs w:val="28"/>
        </w:rPr>
      </w:pPr>
      <w:r w:rsidRPr="00284772">
        <w:rPr>
          <w:rFonts w:ascii="Times New Roman" w:hAnsi="Times New Roman" w:cs="Times New Roman"/>
          <w:color w:val="404040" w:themeColor="text1" w:themeTint="BF"/>
          <w:sz w:val="28"/>
          <w:szCs w:val="28"/>
        </w:rPr>
        <w:lastRenderedPageBreak/>
        <w:t>2.5.4. Заявление с приложенными документами может быть подано при личном приеме заявителя (уполномоченного представителя) либо направлено в администрацию следующими способами:</w:t>
      </w:r>
    </w:p>
    <w:p w:rsidR="00831D0E" w:rsidRPr="00284772" w:rsidRDefault="00831D0E" w:rsidP="00831D0E">
      <w:pPr>
        <w:spacing w:after="1" w:line="220" w:lineRule="atLeast"/>
        <w:ind w:firstLine="540"/>
        <w:jc w:val="both"/>
        <w:rPr>
          <w:rFonts w:ascii="Times New Roman" w:hAnsi="Times New Roman" w:cs="Times New Roman"/>
          <w:color w:val="404040" w:themeColor="text1" w:themeTint="BF"/>
          <w:sz w:val="28"/>
          <w:szCs w:val="28"/>
        </w:rPr>
      </w:pPr>
      <w:proofErr w:type="gramStart"/>
      <w:r w:rsidRPr="00284772">
        <w:rPr>
          <w:rFonts w:ascii="Times New Roman" w:hAnsi="Times New Roman" w:cs="Times New Roman"/>
          <w:color w:val="404040" w:themeColor="text1" w:themeTint="BF"/>
          <w:sz w:val="28"/>
          <w:szCs w:val="28"/>
        </w:rPr>
        <w:t>- почтовым сообщением (682053, Хабаровский край, Верхнебуреинский район, с. Согда, ул. Железнодорожная, д. 9);</w:t>
      </w:r>
      <w:proofErr w:type="gramEnd"/>
    </w:p>
    <w:p w:rsidR="00831D0E" w:rsidRPr="002E680F" w:rsidRDefault="00831D0E" w:rsidP="00831D0E">
      <w:pPr>
        <w:spacing w:after="1" w:line="220" w:lineRule="atLeast"/>
        <w:ind w:firstLine="540"/>
        <w:jc w:val="both"/>
        <w:rPr>
          <w:rFonts w:ascii="Times New Roman" w:hAnsi="Times New Roman" w:cs="Times New Roman"/>
          <w:sz w:val="28"/>
          <w:szCs w:val="28"/>
        </w:rPr>
      </w:pPr>
      <w:r w:rsidRPr="00284772">
        <w:rPr>
          <w:rFonts w:ascii="Times New Roman" w:hAnsi="Times New Roman" w:cs="Times New Roman"/>
          <w:color w:val="404040" w:themeColor="text1" w:themeTint="BF"/>
          <w:sz w:val="28"/>
          <w:szCs w:val="28"/>
        </w:rPr>
        <w:t>- электронным сообщением</w:t>
      </w:r>
      <w:r w:rsidRPr="002E680F">
        <w:rPr>
          <w:rFonts w:ascii="Times New Roman" w:hAnsi="Times New Roman" w:cs="Times New Roman"/>
          <w:sz w:val="28"/>
          <w:szCs w:val="28"/>
        </w:rPr>
        <w:t xml:space="preserve"> </w:t>
      </w:r>
      <w:r w:rsidRPr="002E680F">
        <w:rPr>
          <w:rFonts w:ascii="Times New Roman" w:hAnsi="Times New Roman" w:cs="Times New Roman"/>
          <w:color w:val="0000FF"/>
          <w:sz w:val="28"/>
          <w:szCs w:val="28"/>
        </w:rPr>
        <w:t>(</w:t>
      </w:r>
      <w:proofErr w:type="spellStart"/>
      <w:r w:rsidRPr="002E680F">
        <w:rPr>
          <w:rFonts w:ascii="Times New Roman" w:hAnsi="Times New Roman" w:cs="Times New Roman"/>
          <w:color w:val="0000FF"/>
          <w:sz w:val="28"/>
          <w:szCs w:val="28"/>
          <w:lang w:val="en-US"/>
        </w:rPr>
        <w:t>soqdaadm</w:t>
      </w:r>
      <w:proofErr w:type="spellEnd"/>
      <w:r w:rsidRPr="002E680F">
        <w:rPr>
          <w:rFonts w:ascii="Times New Roman" w:hAnsi="Times New Roman" w:cs="Times New Roman"/>
          <w:color w:val="0000FF"/>
          <w:sz w:val="28"/>
          <w:szCs w:val="28"/>
        </w:rPr>
        <w:t>@</w:t>
      </w:r>
      <w:r w:rsidRPr="002E680F">
        <w:rPr>
          <w:rFonts w:ascii="Times New Roman" w:hAnsi="Times New Roman" w:cs="Times New Roman"/>
          <w:color w:val="0000FF"/>
          <w:sz w:val="28"/>
          <w:szCs w:val="28"/>
          <w:lang w:val="en-US"/>
        </w:rPr>
        <w:t>mail</w:t>
      </w:r>
      <w:r w:rsidRPr="002E680F">
        <w:rPr>
          <w:rFonts w:ascii="Times New Roman" w:hAnsi="Times New Roman" w:cs="Times New Roman"/>
          <w:color w:val="0000FF"/>
          <w:sz w:val="28"/>
          <w:szCs w:val="28"/>
        </w:rPr>
        <w:t>.</w:t>
      </w:r>
      <w:proofErr w:type="spellStart"/>
      <w:r w:rsidRPr="002E680F">
        <w:rPr>
          <w:rFonts w:ascii="Times New Roman" w:hAnsi="Times New Roman" w:cs="Times New Roman"/>
          <w:color w:val="0000FF"/>
          <w:sz w:val="28"/>
          <w:szCs w:val="28"/>
          <w:lang w:val="en-US"/>
        </w:rPr>
        <w:t>ru</w:t>
      </w:r>
      <w:proofErr w:type="spellEnd"/>
      <w:r w:rsidRPr="002E680F">
        <w:rPr>
          <w:rFonts w:ascii="Times New Roman" w:hAnsi="Times New Roman" w:cs="Times New Roman"/>
          <w:color w:val="0000FF"/>
          <w:sz w:val="28"/>
          <w:szCs w:val="28"/>
        </w:rPr>
        <w:t>.);</w:t>
      </w:r>
    </w:p>
    <w:p w:rsidR="00831D0E" w:rsidRPr="00284772" w:rsidRDefault="00831D0E" w:rsidP="00831D0E">
      <w:pPr>
        <w:spacing w:after="1" w:line="220" w:lineRule="atLeast"/>
        <w:ind w:firstLine="540"/>
        <w:jc w:val="both"/>
        <w:rPr>
          <w:rFonts w:ascii="Times New Roman" w:hAnsi="Times New Roman" w:cs="Times New Roman"/>
          <w:color w:val="404040" w:themeColor="text1" w:themeTint="BF"/>
          <w:sz w:val="28"/>
          <w:szCs w:val="28"/>
        </w:rPr>
      </w:pPr>
      <w:r w:rsidRPr="00284772">
        <w:rPr>
          <w:rFonts w:ascii="Times New Roman" w:hAnsi="Times New Roman" w:cs="Times New Roman"/>
          <w:color w:val="404040" w:themeColor="text1" w:themeTint="BF"/>
          <w:sz w:val="28"/>
          <w:szCs w:val="28"/>
        </w:rPr>
        <w:t>- с использованием регионального портала государственных и муниципальных услуг (uslugi27.ru);</w:t>
      </w:r>
    </w:p>
    <w:p w:rsidR="00831D0E" w:rsidRPr="00284772" w:rsidRDefault="00831D0E" w:rsidP="00831D0E">
      <w:pPr>
        <w:spacing w:after="1" w:line="220" w:lineRule="atLeast"/>
        <w:ind w:firstLine="540"/>
        <w:jc w:val="both"/>
        <w:rPr>
          <w:rFonts w:ascii="Times New Roman" w:hAnsi="Times New Roman" w:cs="Times New Roman"/>
          <w:color w:val="404040" w:themeColor="text1" w:themeTint="BF"/>
          <w:sz w:val="28"/>
          <w:szCs w:val="28"/>
        </w:rPr>
      </w:pPr>
      <w:proofErr w:type="gramStart"/>
      <w:r w:rsidRPr="00284772">
        <w:rPr>
          <w:rFonts w:ascii="Times New Roman" w:hAnsi="Times New Roman" w:cs="Times New Roman"/>
          <w:color w:val="404040" w:themeColor="text1" w:themeTint="BF"/>
          <w:sz w:val="28"/>
          <w:szCs w:val="28"/>
        </w:rPr>
        <w:t>- через многофункциональный центр Хабаровского края (далее - многофункциональный центр), организованный на базе краевого государственного казенного учреждения "Оператор систем электронного правительства Хабаровского края", расположенный по адресу: 682030, Хабаровский край, Верхнебуреинский район, п. Чегдомын, ул. Центральная, 49, часы работы: понедельник - четверг с 9.00 до 19.00, пятница с 10.00 до 20.00, суббота с 9.00 до 13.00.</w:t>
      </w:r>
      <w:proofErr w:type="gramEnd"/>
    </w:p>
    <w:p w:rsidR="00831D0E" w:rsidRPr="00284772" w:rsidRDefault="00831D0E" w:rsidP="00831D0E">
      <w:pPr>
        <w:spacing w:after="1" w:line="220" w:lineRule="atLeast"/>
        <w:ind w:firstLine="540"/>
        <w:jc w:val="both"/>
        <w:rPr>
          <w:rFonts w:ascii="Times New Roman" w:hAnsi="Times New Roman" w:cs="Times New Roman"/>
          <w:color w:val="404040" w:themeColor="text1" w:themeTint="BF"/>
          <w:sz w:val="28"/>
          <w:szCs w:val="28"/>
        </w:rPr>
      </w:pPr>
      <w:r w:rsidRPr="00284772">
        <w:rPr>
          <w:rFonts w:ascii="Times New Roman" w:hAnsi="Times New Roman" w:cs="Times New Roman"/>
          <w:color w:val="404040" w:themeColor="text1" w:themeTint="BF"/>
          <w:sz w:val="28"/>
          <w:szCs w:val="28"/>
        </w:rPr>
        <w:t>2.5.5. Заявление подписывается заявителем либо представителем заявителя.</w:t>
      </w:r>
    </w:p>
    <w:p w:rsidR="00831D0E" w:rsidRPr="00284772" w:rsidRDefault="00831D0E" w:rsidP="00831D0E">
      <w:pPr>
        <w:spacing w:after="1" w:line="220" w:lineRule="atLeast"/>
        <w:ind w:firstLine="540"/>
        <w:jc w:val="both"/>
        <w:rPr>
          <w:rFonts w:ascii="Times New Roman" w:hAnsi="Times New Roman" w:cs="Times New Roman"/>
          <w:color w:val="404040" w:themeColor="text1" w:themeTint="BF"/>
          <w:sz w:val="28"/>
          <w:szCs w:val="28"/>
        </w:rPr>
      </w:pPr>
      <w:r w:rsidRPr="00284772">
        <w:rPr>
          <w:rFonts w:ascii="Times New Roman" w:hAnsi="Times New Roman" w:cs="Times New Roman"/>
          <w:color w:val="404040" w:themeColor="text1" w:themeTint="BF"/>
          <w:sz w:val="28"/>
          <w:szCs w:val="28"/>
        </w:rPr>
        <w:t>При представлении заявления представителем заявителя к такому заявлению прилагается доверенность, выданная представителю заявителя, оформленная в порядке, предусмотренном законодательством Российской Федерации.</w:t>
      </w:r>
    </w:p>
    <w:p w:rsidR="00831D0E" w:rsidRPr="00284772" w:rsidRDefault="00831D0E" w:rsidP="00831D0E">
      <w:pPr>
        <w:spacing w:after="1" w:line="220" w:lineRule="atLeast"/>
        <w:ind w:firstLine="540"/>
        <w:jc w:val="both"/>
        <w:rPr>
          <w:rFonts w:ascii="Times New Roman" w:hAnsi="Times New Roman" w:cs="Times New Roman"/>
          <w:color w:val="404040" w:themeColor="text1" w:themeTint="BF"/>
          <w:sz w:val="28"/>
          <w:szCs w:val="28"/>
        </w:rPr>
      </w:pPr>
      <w:r w:rsidRPr="00284772">
        <w:rPr>
          <w:rFonts w:ascii="Times New Roman" w:hAnsi="Times New Roman" w:cs="Times New Roman"/>
          <w:color w:val="404040" w:themeColor="text1" w:themeTint="BF"/>
          <w:sz w:val="28"/>
          <w:szCs w:val="28"/>
        </w:rPr>
        <w:t>Заявление в форме электронного документа подписывается заявителем либо представителем заявителя с использованием усиленной квалифицированной электронной подписи.</w:t>
      </w:r>
    </w:p>
    <w:p w:rsidR="00831D0E" w:rsidRPr="00284772" w:rsidRDefault="00831D0E" w:rsidP="00831D0E">
      <w:pPr>
        <w:spacing w:after="1" w:line="220" w:lineRule="atLeast"/>
        <w:ind w:firstLine="540"/>
        <w:jc w:val="both"/>
        <w:rPr>
          <w:rFonts w:ascii="Times New Roman" w:hAnsi="Times New Roman" w:cs="Times New Roman"/>
          <w:color w:val="404040" w:themeColor="text1" w:themeTint="BF"/>
          <w:sz w:val="28"/>
          <w:szCs w:val="28"/>
        </w:rPr>
      </w:pPr>
      <w:r w:rsidRPr="00284772">
        <w:rPr>
          <w:rFonts w:ascii="Times New Roman" w:hAnsi="Times New Roman" w:cs="Times New Roman"/>
          <w:color w:val="404040" w:themeColor="text1" w:themeTint="BF"/>
          <w:sz w:val="28"/>
          <w:szCs w:val="28"/>
        </w:rPr>
        <w:t>При предоставлении заявления представителем заявителя в форме электронного документа к такому заявлению прилагается надлежащим образом оформленная доверенность в форме электронного документа, подписанного лицом, выдавшим (подписавшим) доверенность, с использованием усиленной квалифицированной электронной подписи (в случае, если представитель заявителя действует на основании доверенности).</w:t>
      </w:r>
    </w:p>
    <w:p w:rsidR="00831D0E" w:rsidRPr="00284772" w:rsidRDefault="00831D0E" w:rsidP="00831D0E">
      <w:pPr>
        <w:spacing w:after="1" w:line="220" w:lineRule="atLeast"/>
        <w:ind w:firstLine="540"/>
        <w:jc w:val="both"/>
        <w:rPr>
          <w:rFonts w:ascii="Times New Roman" w:hAnsi="Times New Roman" w:cs="Times New Roman"/>
          <w:color w:val="404040" w:themeColor="text1" w:themeTint="BF"/>
          <w:sz w:val="28"/>
          <w:szCs w:val="28"/>
        </w:rPr>
      </w:pPr>
      <w:r w:rsidRPr="00284772">
        <w:rPr>
          <w:rFonts w:ascii="Times New Roman" w:hAnsi="Times New Roman" w:cs="Times New Roman"/>
          <w:color w:val="404040" w:themeColor="text1" w:themeTint="BF"/>
          <w:sz w:val="28"/>
          <w:szCs w:val="28"/>
        </w:rPr>
        <w:t>2.5.6. В случае представления заявления при личном обращении заявителя или представителя заявителя предъявляется документ, удостоверяющий соответственно личность заявителя или представителя заявителя.</w:t>
      </w:r>
    </w:p>
    <w:p w:rsidR="00831D0E" w:rsidRPr="00284772" w:rsidRDefault="00831D0E" w:rsidP="00831D0E">
      <w:pPr>
        <w:spacing w:after="1" w:line="220" w:lineRule="atLeast"/>
        <w:ind w:firstLine="540"/>
        <w:jc w:val="both"/>
        <w:rPr>
          <w:rFonts w:ascii="Times New Roman" w:hAnsi="Times New Roman" w:cs="Times New Roman"/>
          <w:color w:val="404040" w:themeColor="text1" w:themeTint="BF"/>
          <w:sz w:val="28"/>
          <w:szCs w:val="28"/>
        </w:rPr>
      </w:pPr>
      <w:proofErr w:type="gramStart"/>
      <w:r w:rsidRPr="00284772">
        <w:rPr>
          <w:rFonts w:ascii="Times New Roman" w:hAnsi="Times New Roman" w:cs="Times New Roman"/>
          <w:color w:val="404040" w:themeColor="text1" w:themeTint="BF"/>
          <w:sz w:val="28"/>
          <w:szCs w:val="28"/>
        </w:rPr>
        <w:t>Лицо, имеющее право действовать без доверенности от имени юридического лица, предъявляет документ, удостоверяющий его личность, и сообщает реквизиты свидетельства о государственной регистрации юридического лица, а представитель юридического лица предъявляет также документ, подтверждающий его полномочия действовать от имени этого юридического лица, или копию этого документа, заверенную печатью и подписью руководителя этого юридического лица.</w:t>
      </w:r>
      <w:proofErr w:type="gramEnd"/>
    </w:p>
    <w:p w:rsidR="00831D0E" w:rsidRPr="00284772" w:rsidRDefault="00831D0E" w:rsidP="00831D0E">
      <w:pPr>
        <w:spacing w:after="1" w:line="220" w:lineRule="atLeast"/>
        <w:ind w:firstLine="540"/>
        <w:jc w:val="both"/>
        <w:rPr>
          <w:rFonts w:ascii="Times New Roman" w:hAnsi="Times New Roman" w:cs="Times New Roman"/>
          <w:color w:val="404040" w:themeColor="text1" w:themeTint="BF"/>
          <w:sz w:val="28"/>
          <w:szCs w:val="28"/>
        </w:rPr>
      </w:pPr>
      <w:r w:rsidRPr="00284772">
        <w:rPr>
          <w:rFonts w:ascii="Times New Roman" w:hAnsi="Times New Roman" w:cs="Times New Roman"/>
          <w:color w:val="404040" w:themeColor="text1" w:themeTint="BF"/>
          <w:sz w:val="28"/>
          <w:szCs w:val="28"/>
        </w:rPr>
        <w:t>2.6. Исчерпывающий перечень оснований для отказа в предоставлении муниципальной услуги:</w:t>
      </w:r>
    </w:p>
    <w:p w:rsidR="00831D0E" w:rsidRPr="00284772" w:rsidRDefault="00831D0E" w:rsidP="00831D0E">
      <w:pPr>
        <w:spacing w:after="1" w:line="220" w:lineRule="atLeast"/>
        <w:ind w:firstLine="540"/>
        <w:jc w:val="both"/>
        <w:rPr>
          <w:rFonts w:ascii="Times New Roman" w:hAnsi="Times New Roman" w:cs="Times New Roman"/>
          <w:color w:val="404040" w:themeColor="text1" w:themeTint="BF"/>
          <w:sz w:val="28"/>
          <w:szCs w:val="28"/>
        </w:rPr>
      </w:pPr>
      <w:r w:rsidRPr="00284772">
        <w:rPr>
          <w:rFonts w:ascii="Times New Roman" w:hAnsi="Times New Roman" w:cs="Times New Roman"/>
          <w:color w:val="404040" w:themeColor="text1" w:themeTint="BF"/>
          <w:sz w:val="28"/>
          <w:szCs w:val="28"/>
        </w:rPr>
        <w:t>- с заявлением о присвоении объекту адресации адреса обратилось лицо, не указанное в пункте 1.4 настоящего регламента;</w:t>
      </w:r>
    </w:p>
    <w:p w:rsidR="00831D0E" w:rsidRPr="00284772" w:rsidRDefault="00831D0E" w:rsidP="00831D0E">
      <w:pPr>
        <w:spacing w:after="1" w:line="220" w:lineRule="atLeast"/>
        <w:ind w:firstLine="540"/>
        <w:jc w:val="both"/>
        <w:rPr>
          <w:rFonts w:ascii="Times New Roman" w:hAnsi="Times New Roman" w:cs="Times New Roman"/>
          <w:color w:val="404040" w:themeColor="text1" w:themeTint="BF"/>
          <w:sz w:val="28"/>
          <w:szCs w:val="28"/>
        </w:rPr>
      </w:pPr>
      <w:r w:rsidRPr="00284772">
        <w:rPr>
          <w:rFonts w:ascii="Times New Roman" w:hAnsi="Times New Roman" w:cs="Times New Roman"/>
          <w:color w:val="404040" w:themeColor="text1" w:themeTint="BF"/>
          <w:sz w:val="28"/>
          <w:szCs w:val="28"/>
        </w:rPr>
        <w:lastRenderedPageBreak/>
        <w:t xml:space="preserve">- ответ на межведомственный запрос свидетельствует об отсутствии документа и (или) информации, </w:t>
      </w:r>
      <w:proofErr w:type="gramStart"/>
      <w:r w:rsidRPr="00284772">
        <w:rPr>
          <w:rFonts w:ascii="Times New Roman" w:hAnsi="Times New Roman" w:cs="Times New Roman"/>
          <w:color w:val="404040" w:themeColor="text1" w:themeTint="BF"/>
          <w:sz w:val="28"/>
          <w:szCs w:val="28"/>
        </w:rPr>
        <w:t>необходимых</w:t>
      </w:r>
      <w:proofErr w:type="gramEnd"/>
      <w:r w:rsidRPr="00284772">
        <w:rPr>
          <w:rFonts w:ascii="Times New Roman" w:hAnsi="Times New Roman" w:cs="Times New Roman"/>
          <w:color w:val="404040" w:themeColor="text1" w:themeTint="BF"/>
          <w:sz w:val="28"/>
          <w:szCs w:val="28"/>
        </w:rPr>
        <w:t xml:space="preserve"> для присвоения объекту адресации адреса или аннулирования его адреса, и соответствующий документ не был представлен заявителем (представителем заявителя) по собственной инициативе;</w:t>
      </w:r>
    </w:p>
    <w:p w:rsidR="00831D0E" w:rsidRPr="00284772" w:rsidRDefault="00831D0E" w:rsidP="00831D0E">
      <w:pPr>
        <w:spacing w:after="1" w:line="220" w:lineRule="atLeast"/>
        <w:ind w:firstLine="540"/>
        <w:jc w:val="both"/>
        <w:rPr>
          <w:rFonts w:ascii="Times New Roman" w:hAnsi="Times New Roman" w:cs="Times New Roman"/>
          <w:color w:val="404040" w:themeColor="text1" w:themeTint="BF"/>
          <w:sz w:val="28"/>
          <w:szCs w:val="28"/>
        </w:rPr>
      </w:pPr>
      <w:r w:rsidRPr="00284772">
        <w:rPr>
          <w:rFonts w:ascii="Times New Roman" w:hAnsi="Times New Roman" w:cs="Times New Roman"/>
          <w:color w:val="404040" w:themeColor="text1" w:themeTint="BF"/>
          <w:sz w:val="28"/>
          <w:szCs w:val="28"/>
        </w:rPr>
        <w:t>- документы, обязанность по предоставлению которых для присвоения объекту адресации адреса или аннулирования его адреса возложена на заявителя (представителя заявителя), выданы с нарушением порядка, установленного законодательством Российской Федерации;</w:t>
      </w:r>
    </w:p>
    <w:p w:rsidR="00831D0E" w:rsidRPr="00284772" w:rsidRDefault="00831D0E" w:rsidP="00831D0E">
      <w:pPr>
        <w:spacing w:after="1" w:line="220" w:lineRule="atLeast"/>
        <w:ind w:firstLine="540"/>
        <w:jc w:val="both"/>
        <w:rPr>
          <w:rFonts w:ascii="Times New Roman" w:hAnsi="Times New Roman" w:cs="Times New Roman"/>
          <w:color w:val="404040" w:themeColor="text1" w:themeTint="BF"/>
          <w:sz w:val="28"/>
          <w:szCs w:val="28"/>
        </w:rPr>
      </w:pPr>
      <w:r w:rsidRPr="00284772">
        <w:rPr>
          <w:rFonts w:ascii="Times New Roman" w:hAnsi="Times New Roman" w:cs="Times New Roman"/>
          <w:color w:val="404040" w:themeColor="text1" w:themeTint="BF"/>
          <w:sz w:val="28"/>
          <w:szCs w:val="28"/>
        </w:rPr>
        <w:t>- отсутствуют случаи и условия для присвоения объекту адресации адреса или аннулирования его адреса, указанные в пунктах 1.1, 1.1.1 и 1.1.2 настоящего регламента.</w:t>
      </w:r>
    </w:p>
    <w:p w:rsidR="00831D0E" w:rsidRPr="00284772" w:rsidRDefault="00831D0E" w:rsidP="00831D0E">
      <w:pPr>
        <w:spacing w:after="1" w:line="220" w:lineRule="atLeast"/>
        <w:ind w:firstLine="540"/>
        <w:jc w:val="both"/>
        <w:rPr>
          <w:rFonts w:ascii="Times New Roman" w:hAnsi="Times New Roman" w:cs="Times New Roman"/>
          <w:color w:val="404040" w:themeColor="text1" w:themeTint="BF"/>
          <w:sz w:val="28"/>
          <w:szCs w:val="28"/>
        </w:rPr>
      </w:pPr>
      <w:r w:rsidRPr="00284772">
        <w:rPr>
          <w:rFonts w:ascii="Times New Roman" w:hAnsi="Times New Roman" w:cs="Times New Roman"/>
          <w:color w:val="404040" w:themeColor="text1" w:themeTint="BF"/>
          <w:sz w:val="28"/>
          <w:szCs w:val="28"/>
        </w:rPr>
        <w:t xml:space="preserve">Заявитель вправе повторно направить заявление и прилагаемые к нему документы после устранения обстоятельств, послуживших основанием для вынесения решения об отказе, при этом датой </w:t>
      </w:r>
      <w:proofErr w:type="gramStart"/>
      <w:r w:rsidRPr="00284772">
        <w:rPr>
          <w:rFonts w:ascii="Times New Roman" w:hAnsi="Times New Roman" w:cs="Times New Roman"/>
          <w:color w:val="404040" w:themeColor="text1" w:themeTint="BF"/>
          <w:sz w:val="28"/>
          <w:szCs w:val="28"/>
        </w:rPr>
        <w:t>начала исчисления срока предоставления муниципальной услуги</w:t>
      </w:r>
      <w:proofErr w:type="gramEnd"/>
      <w:r w:rsidRPr="00284772">
        <w:rPr>
          <w:rFonts w:ascii="Times New Roman" w:hAnsi="Times New Roman" w:cs="Times New Roman"/>
          <w:color w:val="404040" w:themeColor="text1" w:themeTint="BF"/>
          <w:sz w:val="28"/>
          <w:szCs w:val="28"/>
        </w:rPr>
        <w:t xml:space="preserve"> является дата повторного поступления заявления.</w:t>
      </w:r>
    </w:p>
    <w:p w:rsidR="00831D0E" w:rsidRPr="00284772" w:rsidRDefault="00831D0E" w:rsidP="00831D0E">
      <w:pPr>
        <w:spacing w:after="1" w:line="220" w:lineRule="atLeast"/>
        <w:ind w:firstLine="540"/>
        <w:jc w:val="both"/>
        <w:rPr>
          <w:rFonts w:ascii="Times New Roman" w:hAnsi="Times New Roman" w:cs="Times New Roman"/>
          <w:color w:val="404040" w:themeColor="text1" w:themeTint="BF"/>
          <w:sz w:val="28"/>
          <w:szCs w:val="28"/>
        </w:rPr>
      </w:pPr>
      <w:r w:rsidRPr="00284772">
        <w:rPr>
          <w:rFonts w:ascii="Times New Roman" w:hAnsi="Times New Roman" w:cs="Times New Roman"/>
          <w:color w:val="404040" w:themeColor="text1" w:themeTint="BF"/>
          <w:sz w:val="28"/>
          <w:szCs w:val="28"/>
        </w:rPr>
        <w:t>2.7. Государственная пошлина или иная плата за предоставление муниципальной услуги, в том числе информирование о порядке предоставления услуги, не взимается.</w:t>
      </w:r>
    </w:p>
    <w:p w:rsidR="00831D0E" w:rsidRPr="00284772" w:rsidRDefault="00831D0E" w:rsidP="00831D0E">
      <w:pPr>
        <w:spacing w:after="1" w:line="220" w:lineRule="atLeast"/>
        <w:ind w:firstLine="540"/>
        <w:jc w:val="both"/>
        <w:rPr>
          <w:rFonts w:ascii="Times New Roman" w:hAnsi="Times New Roman" w:cs="Times New Roman"/>
          <w:color w:val="404040" w:themeColor="text1" w:themeTint="BF"/>
          <w:sz w:val="28"/>
          <w:szCs w:val="28"/>
        </w:rPr>
      </w:pPr>
      <w:r w:rsidRPr="00284772">
        <w:rPr>
          <w:rFonts w:ascii="Times New Roman" w:hAnsi="Times New Roman" w:cs="Times New Roman"/>
          <w:color w:val="404040" w:themeColor="text1" w:themeTint="BF"/>
          <w:sz w:val="28"/>
          <w:szCs w:val="28"/>
        </w:rPr>
        <w:t>2.8. Сроки ожидания при предоставлении услуги.</w:t>
      </w:r>
    </w:p>
    <w:p w:rsidR="00831D0E" w:rsidRPr="00284772" w:rsidRDefault="00831D0E" w:rsidP="00831D0E">
      <w:pPr>
        <w:spacing w:after="1" w:line="220" w:lineRule="atLeast"/>
        <w:ind w:firstLine="540"/>
        <w:jc w:val="both"/>
        <w:rPr>
          <w:rFonts w:ascii="Times New Roman" w:hAnsi="Times New Roman" w:cs="Times New Roman"/>
          <w:color w:val="404040" w:themeColor="text1" w:themeTint="BF"/>
          <w:sz w:val="28"/>
          <w:szCs w:val="28"/>
        </w:rPr>
      </w:pPr>
      <w:r w:rsidRPr="00284772">
        <w:rPr>
          <w:rFonts w:ascii="Times New Roman" w:hAnsi="Times New Roman" w:cs="Times New Roman"/>
          <w:color w:val="404040" w:themeColor="text1" w:themeTint="BF"/>
          <w:sz w:val="28"/>
          <w:szCs w:val="28"/>
        </w:rPr>
        <w:t>Максимальное время ожидания в очереди при подаче документов для предоставления услуги и получении конечного результата услуги не должно превышать 15 минут.</w:t>
      </w:r>
    </w:p>
    <w:p w:rsidR="00831D0E" w:rsidRPr="00284772" w:rsidRDefault="00831D0E" w:rsidP="00831D0E">
      <w:pPr>
        <w:spacing w:after="1" w:line="220" w:lineRule="atLeast"/>
        <w:ind w:firstLine="540"/>
        <w:jc w:val="both"/>
        <w:rPr>
          <w:rFonts w:ascii="Times New Roman" w:hAnsi="Times New Roman" w:cs="Times New Roman"/>
          <w:color w:val="404040" w:themeColor="text1" w:themeTint="BF"/>
          <w:sz w:val="28"/>
          <w:szCs w:val="28"/>
        </w:rPr>
      </w:pPr>
      <w:r w:rsidRPr="00284772">
        <w:rPr>
          <w:rFonts w:ascii="Times New Roman" w:hAnsi="Times New Roman" w:cs="Times New Roman"/>
          <w:color w:val="404040" w:themeColor="text1" w:themeTint="BF"/>
          <w:sz w:val="28"/>
          <w:szCs w:val="28"/>
        </w:rPr>
        <w:t>2.9. Регистрация заявления о предоставлении услуги осуществляется в день поступления в администрацию.</w:t>
      </w:r>
    </w:p>
    <w:p w:rsidR="00831D0E" w:rsidRPr="00284772" w:rsidRDefault="00831D0E" w:rsidP="00831D0E">
      <w:pPr>
        <w:spacing w:after="1" w:line="220" w:lineRule="atLeast"/>
        <w:ind w:firstLine="540"/>
        <w:jc w:val="both"/>
        <w:rPr>
          <w:rFonts w:ascii="Times New Roman" w:hAnsi="Times New Roman" w:cs="Times New Roman"/>
          <w:color w:val="404040" w:themeColor="text1" w:themeTint="BF"/>
          <w:sz w:val="28"/>
          <w:szCs w:val="28"/>
        </w:rPr>
      </w:pPr>
      <w:r w:rsidRPr="00284772">
        <w:rPr>
          <w:rFonts w:ascii="Times New Roman" w:hAnsi="Times New Roman" w:cs="Times New Roman"/>
          <w:color w:val="404040" w:themeColor="text1" w:themeTint="BF"/>
          <w:sz w:val="28"/>
          <w:szCs w:val="28"/>
        </w:rPr>
        <w:t>2.10. Требования к помещениям, в которых предоставляется муниципальная услуга.</w:t>
      </w:r>
    </w:p>
    <w:p w:rsidR="00831D0E" w:rsidRPr="00284772" w:rsidRDefault="00831D0E" w:rsidP="00831D0E">
      <w:pPr>
        <w:spacing w:after="1" w:line="220" w:lineRule="atLeast"/>
        <w:ind w:firstLine="540"/>
        <w:jc w:val="both"/>
        <w:rPr>
          <w:rFonts w:ascii="Times New Roman" w:hAnsi="Times New Roman" w:cs="Times New Roman"/>
          <w:color w:val="404040" w:themeColor="text1" w:themeTint="BF"/>
          <w:sz w:val="28"/>
          <w:szCs w:val="28"/>
        </w:rPr>
      </w:pPr>
      <w:r w:rsidRPr="00284772">
        <w:rPr>
          <w:rFonts w:ascii="Times New Roman" w:hAnsi="Times New Roman" w:cs="Times New Roman"/>
          <w:color w:val="404040" w:themeColor="text1" w:themeTint="BF"/>
          <w:sz w:val="28"/>
          <w:szCs w:val="28"/>
        </w:rPr>
        <w:t>Помещения, выделенные для предоставления муниципальной услуги, оборудуются в соответствии с санитарно-эпидемиологическими, пожарными правилами и нормативами.</w:t>
      </w:r>
    </w:p>
    <w:p w:rsidR="00831D0E" w:rsidRPr="00284772" w:rsidRDefault="00831D0E" w:rsidP="00831D0E">
      <w:pPr>
        <w:spacing w:after="1" w:line="220" w:lineRule="atLeast"/>
        <w:ind w:firstLine="540"/>
        <w:jc w:val="both"/>
        <w:rPr>
          <w:rFonts w:ascii="Times New Roman" w:hAnsi="Times New Roman" w:cs="Times New Roman"/>
          <w:color w:val="404040" w:themeColor="text1" w:themeTint="BF"/>
          <w:sz w:val="28"/>
          <w:szCs w:val="28"/>
        </w:rPr>
      </w:pPr>
      <w:r w:rsidRPr="00284772">
        <w:rPr>
          <w:rFonts w:ascii="Times New Roman" w:hAnsi="Times New Roman" w:cs="Times New Roman"/>
          <w:color w:val="404040" w:themeColor="text1" w:themeTint="BF"/>
          <w:sz w:val="28"/>
          <w:szCs w:val="28"/>
        </w:rPr>
        <w:t>При обращении людей с ограниченными возможностями в помещениях, в которых предоставляется муниципальная услуга, создаются условия по обеспечению возможности их обслуживания.</w:t>
      </w:r>
    </w:p>
    <w:p w:rsidR="00831D0E" w:rsidRPr="00284772" w:rsidRDefault="00831D0E" w:rsidP="00831D0E">
      <w:pPr>
        <w:spacing w:after="1" w:line="220" w:lineRule="atLeast"/>
        <w:ind w:firstLine="540"/>
        <w:jc w:val="both"/>
        <w:rPr>
          <w:rFonts w:ascii="Times New Roman" w:hAnsi="Times New Roman" w:cs="Times New Roman"/>
          <w:color w:val="404040" w:themeColor="text1" w:themeTint="BF"/>
          <w:sz w:val="28"/>
          <w:szCs w:val="28"/>
        </w:rPr>
      </w:pPr>
      <w:r w:rsidRPr="00284772">
        <w:rPr>
          <w:rFonts w:ascii="Times New Roman" w:hAnsi="Times New Roman" w:cs="Times New Roman"/>
          <w:color w:val="404040" w:themeColor="text1" w:themeTint="BF"/>
          <w:sz w:val="28"/>
          <w:szCs w:val="28"/>
        </w:rPr>
        <w:t>Места для информирования и ознакомления заявителей с информационным материалом оборудуются информационными стендами, стульями и столами для возможности оформления документов. Информационные стенды должны располагаться непосредственно рядом с кабинетом (рабочим местом) специалиста.</w:t>
      </w:r>
    </w:p>
    <w:p w:rsidR="00831D0E" w:rsidRPr="00284772" w:rsidRDefault="00831D0E" w:rsidP="00831D0E">
      <w:pPr>
        <w:spacing w:after="1" w:line="220" w:lineRule="atLeast"/>
        <w:ind w:firstLine="540"/>
        <w:jc w:val="both"/>
        <w:rPr>
          <w:rFonts w:ascii="Times New Roman" w:hAnsi="Times New Roman" w:cs="Times New Roman"/>
          <w:color w:val="404040" w:themeColor="text1" w:themeTint="BF"/>
          <w:sz w:val="28"/>
          <w:szCs w:val="28"/>
        </w:rPr>
      </w:pPr>
      <w:r w:rsidRPr="00284772">
        <w:rPr>
          <w:rFonts w:ascii="Times New Roman" w:hAnsi="Times New Roman" w:cs="Times New Roman"/>
          <w:color w:val="404040" w:themeColor="text1" w:themeTint="BF"/>
          <w:sz w:val="28"/>
          <w:szCs w:val="28"/>
        </w:rPr>
        <w:t>Кабинеты, предназначенные для приема заявителей, оборудуются стульями, столами, канцелярскими принадлежностями, информационными табличками (вывесками) с указанием номера кабинета.</w:t>
      </w:r>
    </w:p>
    <w:p w:rsidR="00831D0E" w:rsidRPr="00284772" w:rsidRDefault="00831D0E" w:rsidP="00831D0E">
      <w:pPr>
        <w:spacing w:after="1" w:line="220" w:lineRule="atLeast"/>
        <w:ind w:firstLine="540"/>
        <w:jc w:val="both"/>
        <w:rPr>
          <w:rFonts w:ascii="Times New Roman" w:hAnsi="Times New Roman" w:cs="Times New Roman"/>
          <w:color w:val="404040" w:themeColor="text1" w:themeTint="BF"/>
          <w:sz w:val="28"/>
          <w:szCs w:val="28"/>
        </w:rPr>
      </w:pPr>
      <w:r w:rsidRPr="00284772">
        <w:rPr>
          <w:rFonts w:ascii="Times New Roman" w:hAnsi="Times New Roman" w:cs="Times New Roman"/>
          <w:color w:val="404040" w:themeColor="text1" w:themeTint="BF"/>
          <w:sz w:val="28"/>
          <w:szCs w:val="28"/>
        </w:rPr>
        <w:t xml:space="preserve">Каждое рабочее место специалиста оборудуется персональным компьютером с возможностью доступа к необходимым информационным </w:t>
      </w:r>
      <w:r w:rsidRPr="00284772">
        <w:rPr>
          <w:rFonts w:ascii="Times New Roman" w:hAnsi="Times New Roman" w:cs="Times New Roman"/>
          <w:color w:val="404040" w:themeColor="text1" w:themeTint="BF"/>
          <w:sz w:val="28"/>
          <w:szCs w:val="28"/>
        </w:rPr>
        <w:lastRenderedPageBreak/>
        <w:t>базам данных и оргтехникой, позволяющей организовать исполнение услуги в полном объеме.</w:t>
      </w:r>
    </w:p>
    <w:p w:rsidR="00831D0E" w:rsidRPr="00284772" w:rsidRDefault="00831D0E" w:rsidP="00831D0E">
      <w:pPr>
        <w:spacing w:after="1" w:line="220" w:lineRule="atLeast"/>
        <w:ind w:firstLine="540"/>
        <w:jc w:val="both"/>
        <w:rPr>
          <w:rFonts w:ascii="Times New Roman" w:hAnsi="Times New Roman" w:cs="Times New Roman"/>
          <w:color w:val="404040" w:themeColor="text1" w:themeTint="BF"/>
          <w:sz w:val="28"/>
          <w:szCs w:val="28"/>
        </w:rPr>
      </w:pPr>
      <w:r w:rsidRPr="00284772">
        <w:rPr>
          <w:rFonts w:ascii="Times New Roman" w:hAnsi="Times New Roman" w:cs="Times New Roman"/>
          <w:color w:val="404040" w:themeColor="text1" w:themeTint="BF"/>
          <w:sz w:val="28"/>
          <w:szCs w:val="28"/>
        </w:rPr>
        <w:t>2.11. Показатели доступности и качества муниципальной услуги.</w:t>
      </w:r>
    </w:p>
    <w:p w:rsidR="00831D0E" w:rsidRPr="00284772" w:rsidRDefault="00831D0E" w:rsidP="00831D0E">
      <w:pPr>
        <w:spacing w:after="1" w:line="220" w:lineRule="atLeast"/>
        <w:ind w:firstLine="540"/>
        <w:jc w:val="both"/>
        <w:rPr>
          <w:rFonts w:ascii="Times New Roman" w:hAnsi="Times New Roman" w:cs="Times New Roman"/>
          <w:color w:val="404040" w:themeColor="text1" w:themeTint="BF"/>
          <w:sz w:val="28"/>
          <w:szCs w:val="28"/>
        </w:rPr>
      </w:pPr>
      <w:r w:rsidRPr="00284772">
        <w:rPr>
          <w:rFonts w:ascii="Times New Roman" w:hAnsi="Times New Roman" w:cs="Times New Roman"/>
          <w:color w:val="404040" w:themeColor="text1" w:themeTint="BF"/>
          <w:sz w:val="28"/>
          <w:szCs w:val="28"/>
        </w:rPr>
        <w:t>а) показателями доступности муниципальной услуги являются:</w:t>
      </w:r>
    </w:p>
    <w:p w:rsidR="00831D0E" w:rsidRPr="00284772" w:rsidRDefault="00831D0E" w:rsidP="00831D0E">
      <w:pPr>
        <w:spacing w:after="1" w:line="220" w:lineRule="atLeast"/>
        <w:ind w:firstLine="540"/>
        <w:jc w:val="both"/>
        <w:rPr>
          <w:rFonts w:ascii="Times New Roman" w:hAnsi="Times New Roman" w:cs="Times New Roman"/>
          <w:color w:val="404040" w:themeColor="text1" w:themeTint="BF"/>
          <w:sz w:val="28"/>
          <w:szCs w:val="28"/>
        </w:rPr>
      </w:pPr>
      <w:r w:rsidRPr="00284772">
        <w:rPr>
          <w:rFonts w:ascii="Times New Roman" w:hAnsi="Times New Roman" w:cs="Times New Roman"/>
          <w:color w:val="404040" w:themeColor="text1" w:themeTint="BF"/>
          <w:sz w:val="28"/>
          <w:szCs w:val="28"/>
        </w:rPr>
        <w:t>- наличие различных способов получения информации о правилах предоставления муниципальной услуги;</w:t>
      </w:r>
    </w:p>
    <w:p w:rsidR="00831D0E" w:rsidRPr="00284772" w:rsidRDefault="00831D0E" w:rsidP="00831D0E">
      <w:pPr>
        <w:spacing w:after="1" w:line="220" w:lineRule="atLeast"/>
        <w:ind w:firstLine="540"/>
        <w:jc w:val="both"/>
        <w:rPr>
          <w:rFonts w:ascii="Times New Roman" w:hAnsi="Times New Roman" w:cs="Times New Roman"/>
          <w:color w:val="404040" w:themeColor="text1" w:themeTint="BF"/>
          <w:sz w:val="28"/>
          <w:szCs w:val="28"/>
        </w:rPr>
      </w:pPr>
      <w:r w:rsidRPr="00284772">
        <w:rPr>
          <w:rFonts w:ascii="Times New Roman" w:hAnsi="Times New Roman" w:cs="Times New Roman"/>
          <w:color w:val="404040" w:themeColor="text1" w:themeTint="BF"/>
          <w:sz w:val="28"/>
          <w:szCs w:val="28"/>
        </w:rPr>
        <w:t>- короткое время ожидания предоставления муниципальной услуги;</w:t>
      </w:r>
    </w:p>
    <w:p w:rsidR="00831D0E" w:rsidRPr="00284772" w:rsidRDefault="00831D0E" w:rsidP="00831D0E">
      <w:pPr>
        <w:spacing w:after="1" w:line="220" w:lineRule="atLeast"/>
        <w:ind w:firstLine="540"/>
        <w:jc w:val="both"/>
        <w:rPr>
          <w:rFonts w:ascii="Times New Roman" w:hAnsi="Times New Roman" w:cs="Times New Roman"/>
          <w:color w:val="404040" w:themeColor="text1" w:themeTint="BF"/>
          <w:sz w:val="28"/>
          <w:szCs w:val="28"/>
        </w:rPr>
      </w:pPr>
      <w:r w:rsidRPr="00284772">
        <w:rPr>
          <w:rFonts w:ascii="Times New Roman" w:hAnsi="Times New Roman" w:cs="Times New Roman"/>
          <w:color w:val="404040" w:themeColor="text1" w:themeTint="BF"/>
          <w:sz w:val="28"/>
          <w:szCs w:val="28"/>
        </w:rPr>
        <w:t>- удобное территориальное расположение администрации;</w:t>
      </w:r>
    </w:p>
    <w:p w:rsidR="00831D0E" w:rsidRPr="00284772" w:rsidRDefault="00831D0E" w:rsidP="00831D0E">
      <w:pPr>
        <w:spacing w:after="1" w:line="220" w:lineRule="atLeast"/>
        <w:ind w:firstLine="540"/>
        <w:jc w:val="both"/>
        <w:rPr>
          <w:rFonts w:ascii="Times New Roman" w:hAnsi="Times New Roman" w:cs="Times New Roman"/>
          <w:color w:val="404040" w:themeColor="text1" w:themeTint="BF"/>
          <w:sz w:val="28"/>
          <w:szCs w:val="28"/>
        </w:rPr>
      </w:pPr>
      <w:r w:rsidRPr="00284772">
        <w:rPr>
          <w:rFonts w:ascii="Times New Roman" w:hAnsi="Times New Roman" w:cs="Times New Roman"/>
          <w:color w:val="404040" w:themeColor="text1" w:themeTint="BF"/>
          <w:sz w:val="28"/>
          <w:szCs w:val="28"/>
        </w:rPr>
        <w:t>б) показателями качества муниципальной услуги являются:</w:t>
      </w:r>
    </w:p>
    <w:p w:rsidR="00831D0E" w:rsidRPr="00284772" w:rsidRDefault="00831D0E" w:rsidP="00831D0E">
      <w:pPr>
        <w:spacing w:after="1" w:line="220" w:lineRule="atLeast"/>
        <w:ind w:firstLine="540"/>
        <w:jc w:val="both"/>
        <w:rPr>
          <w:rFonts w:ascii="Times New Roman" w:hAnsi="Times New Roman" w:cs="Times New Roman"/>
          <w:color w:val="404040" w:themeColor="text1" w:themeTint="BF"/>
          <w:sz w:val="28"/>
          <w:szCs w:val="28"/>
        </w:rPr>
      </w:pPr>
      <w:r w:rsidRPr="00284772">
        <w:rPr>
          <w:rFonts w:ascii="Times New Roman" w:hAnsi="Times New Roman" w:cs="Times New Roman"/>
          <w:color w:val="404040" w:themeColor="text1" w:themeTint="BF"/>
          <w:sz w:val="28"/>
          <w:szCs w:val="28"/>
        </w:rPr>
        <w:t>- профессиональная подготовка специалистов, предоставляющих муниципальную услугу;</w:t>
      </w:r>
    </w:p>
    <w:p w:rsidR="00831D0E" w:rsidRPr="00284772" w:rsidRDefault="00831D0E" w:rsidP="00831D0E">
      <w:pPr>
        <w:spacing w:after="1" w:line="220" w:lineRule="atLeast"/>
        <w:ind w:firstLine="540"/>
        <w:jc w:val="both"/>
        <w:rPr>
          <w:rFonts w:ascii="Times New Roman" w:hAnsi="Times New Roman" w:cs="Times New Roman"/>
          <w:color w:val="404040" w:themeColor="text1" w:themeTint="BF"/>
          <w:sz w:val="28"/>
          <w:szCs w:val="28"/>
        </w:rPr>
      </w:pPr>
      <w:r w:rsidRPr="00284772">
        <w:rPr>
          <w:rFonts w:ascii="Times New Roman" w:hAnsi="Times New Roman" w:cs="Times New Roman"/>
          <w:color w:val="404040" w:themeColor="text1" w:themeTint="BF"/>
          <w:sz w:val="28"/>
          <w:szCs w:val="28"/>
        </w:rPr>
        <w:t>- высокая культура обслуживания заявителей;</w:t>
      </w:r>
    </w:p>
    <w:p w:rsidR="00831D0E" w:rsidRPr="00284772" w:rsidRDefault="00831D0E" w:rsidP="00831D0E">
      <w:pPr>
        <w:spacing w:after="1" w:line="220" w:lineRule="atLeast"/>
        <w:ind w:firstLine="540"/>
        <w:jc w:val="both"/>
        <w:rPr>
          <w:rFonts w:ascii="Times New Roman" w:hAnsi="Times New Roman" w:cs="Times New Roman"/>
          <w:color w:val="404040" w:themeColor="text1" w:themeTint="BF"/>
          <w:sz w:val="28"/>
          <w:szCs w:val="28"/>
        </w:rPr>
      </w:pPr>
      <w:r w:rsidRPr="00284772">
        <w:rPr>
          <w:rFonts w:ascii="Times New Roman" w:hAnsi="Times New Roman" w:cs="Times New Roman"/>
          <w:color w:val="404040" w:themeColor="text1" w:themeTint="BF"/>
          <w:sz w:val="28"/>
          <w:szCs w:val="28"/>
        </w:rPr>
        <w:t>- соблюдение сроков предоставления муниципальной услуги.</w:t>
      </w:r>
    </w:p>
    <w:p w:rsidR="00831D0E" w:rsidRPr="00284772" w:rsidRDefault="00831D0E" w:rsidP="00831D0E">
      <w:pPr>
        <w:spacing w:after="1" w:line="220" w:lineRule="atLeast"/>
        <w:jc w:val="both"/>
        <w:rPr>
          <w:rFonts w:ascii="Times New Roman" w:hAnsi="Times New Roman" w:cs="Times New Roman"/>
          <w:color w:val="404040" w:themeColor="text1" w:themeTint="BF"/>
          <w:sz w:val="28"/>
          <w:szCs w:val="28"/>
        </w:rPr>
      </w:pPr>
    </w:p>
    <w:p w:rsidR="00831D0E" w:rsidRPr="00284772" w:rsidRDefault="00831D0E" w:rsidP="00831D0E">
      <w:pPr>
        <w:spacing w:after="1" w:line="220" w:lineRule="atLeast"/>
        <w:jc w:val="center"/>
        <w:outlineLvl w:val="1"/>
        <w:rPr>
          <w:rFonts w:ascii="Times New Roman" w:hAnsi="Times New Roman" w:cs="Times New Roman"/>
          <w:color w:val="404040" w:themeColor="text1" w:themeTint="BF"/>
          <w:sz w:val="28"/>
          <w:szCs w:val="28"/>
        </w:rPr>
      </w:pPr>
      <w:r w:rsidRPr="00284772">
        <w:rPr>
          <w:rFonts w:ascii="Times New Roman" w:hAnsi="Times New Roman" w:cs="Times New Roman"/>
          <w:color w:val="404040" w:themeColor="text1" w:themeTint="BF"/>
          <w:sz w:val="28"/>
          <w:szCs w:val="28"/>
        </w:rPr>
        <w:t>3.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w:t>
      </w:r>
    </w:p>
    <w:p w:rsidR="00831D0E" w:rsidRPr="00284772" w:rsidRDefault="00831D0E" w:rsidP="00831D0E">
      <w:pPr>
        <w:spacing w:after="1" w:line="220" w:lineRule="atLeast"/>
        <w:jc w:val="both"/>
        <w:rPr>
          <w:rFonts w:ascii="Times New Roman" w:hAnsi="Times New Roman" w:cs="Times New Roman"/>
          <w:color w:val="404040" w:themeColor="text1" w:themeTint="BF"/>
          <w:sz w:val="28"/>
          <w:szCs w:val="28"/>
        </w:rPr>
      </w:pPr>
    </w:p>
    <w:p w:rsidR="00831D0E" w:rsidRPr="00284772" w:rsidRDefault="00831D0E" w:rsidP="00831D0E">
      <w:pPr>
        <w:spacing w:after="1" w:line="220" w:lineRule="atLeast"/>
        <w:ind w:firstLine="540"/>
        <w:jc w:val="both"/>
        <w:outlineLvl w:val="2"/>
        <w:rPr>
          <w:rFonts w:ascii="Times New Roman" w:hAnsi="Times New Roman" w:cs="Times New Roman"/>
          <w:color w:val="404040" w:themeColor="text1" w:themeTint="BF"/>
          <w:sz w:val="28"/>
          <w:szCs w:val="28"/>
        </w:rPr>
      </w:pPr>
      <w:r w:rsidRPr="00284772">
        <w:rPr>
          <w:rFonts w:ascii="Times New Roman" w:hAnsi="Times New Roman" w:cs="Times New Roman"/>
          <w:color w:val="404040" w:themeColor="text1" w:themeTint="BF"/>
          <w:sz w:val="28"/>
          <w:szCs w:val="28"/>
        </w:rPr>
        <w:t>3.1. Предоставление услуги включает в себя следующие административные процедуры:</w:t>
      </w:r>
    </w:p>
    <w:p w:rsidR="00831D0E" w:rsidRPr="00284772" w:rsidRDefault="00831D0E" w:rsidP="00831D0E">
      <w:pPr>
        <w:spacing w:after="1" w:line="220" w:lineRule="atLeast"/>
        <w:ind w:firstLine="540"/>
        <w:jc w:val="both"/>
        <w:rPr>
          <w:rFonts w:ascii="Times New Roman" w:hAnsi="Times New Roman" w:cs="Times New Roman"/>
          <w:color w:val="404040" w:themeColor="text1" w:themeTint="BF"/>
          <w:sz w:val="28"/>
          <w:szCs w:val="28"/>
        </w:rPr>
      </w:pPr>
      <w:r w:rsidRPr="00284772">
        <w:rPr>
          <w:rFonts w:ascii="Times New Roman" w:hAnsi="Times New Roman" w:cs="Times New Roman"/>
          <w:color w:val="404040" w:themeColor="text1" w:themeTint="BF"/>
          <w:sz w:val="28"/>
          <w:szCs w:val="28"/>
        </w:rPr>
        <w:t>а)</w:t>
      </w:r>
      <w:r w:rsidRPr="00A17E73">
        <w:rPr>
          <w:rFonts w:ascii="Times New Roman" w:hAnsi="Times New Roman" w:cs="Times New Roman"/>
          <w:sz w:val="28"/>
          <w:szCs w:val="28"/>
        </w:rPr>
        <w:t xml:space="preserve"> </w:t>
      </w:r>
      <w:hyperlink w:anchor="P178" w:history="1">
        <w:r w:rsidRPr="00A17E73">
          <w:rPr>
            <w:rFonts w:ascii="Times New Roman" w:hAnsi="Times New Roman" w:cs="Times New Roman"/>
            <w:color w:val="0000FF"/>
            <w:sz w:val="28"/>
            <w:szCs w:val="28"/>
          </w:rPr>
          <w:t>прием</w:t>
        </w:r>
      </w:hyperlink>
      <w:r w:rsidRPr="00284772">
        <w:rPr>
          <w:rFonts w:ascii="Times New Roman" w:hAnsi="Times New Roman" w:cs="Times New Roman"/>
          <w:color w:val="404040" w:themeColor="text1" w:themeTint="BF"/>
          <w:sz w:val="28"/>
          <w:szCs w:val="28"/>
        </w:rPr>
        <w:t>, регистрация и распределение заявления о предоставлении услуги;</w:t>
      </w:r>
    </w:p>
    <w:p w:rsidR="00831D0E" w:rsidRPr="00284772" w:rsidRDefault="00831D0E" w:rsidP="00831D0E">
      <w:pPr>
        <w:spacing w:after="1" w:line="220" w:lineRule="atLeast"/>
        <w:ind w:firstLine="540"/>
        <w:jc w:val="both"/>
        <w:rPr>
          <w:rFonts w:ascii="Times New Roman" w:hAnsi="Times New Roman" w:cs="Times New Roman"/>
          <w:color w:val="404040" w:themeColor="text1" w:themeTint="BF"/>
          <w:sz w:val="28"/>
          <w:szCs w:val="28"/>
        </w:rPr>
      </w:pPr>
      <w:r w:rsidRPr="00284772">
        <w:rPr>
          <w:rFonts w:ascii="Times New Roman" w:hAnsi="Times New Roman" w:cs="Times New Roman"/>
          <w:color w:val="404040" w:themeColor="text1" w:themeTint="BF"/>
          <w:sz w:val="28"/>
          <w:szCs w:val="28"/>
        </w:rPr>
        <w:t>б)</w:t>
      </w:r>
      <w:r w:rsidRPr="00A17E73">
        <w:rPr>
          <w:rFonts w:ascii="Times New Roman" w:hAnsi="Times New Roman" w:cs="Times New Roman"/>
          <w:sz w:val="28"/>
          <w:szCs w:val="28"/>
        </w:rPr>
        <w:t xml:space="preserve"> </w:t>
      </w:r>
      <w:hyperlink w:anchor="P186" w:history="1">
        <w:r w:rsidRPr="00A17E73">
          <w:rPr>
            <w:rFonts w:ascii="Times New Roman" w:hAnsi="Times New Roman" w:cs="Times New Roman"/>
            <w:color w:val="0000FF"/>
            <w:sz w:val="28"/>
            <w:szCs w:val="28"/>
          </w:rPr>
          <w:t>рассмотрение</w:t>
        </w:r>
      </w:hyperlink>
      <w:r w:rsidRPr="00A17E73">
        <w:rPr>
          <w:rFonts w:ascii="Times New Roman" w:hAnsi="Times New Roman" w:cs="Times New Roman"/>
          <w:sz w:val="28"/>
          <w:szCs w:val="28"/>
        </w:rPr>
        <w:t xml:space="preserve"> </w:t>
      </w:r>
      <w:r w:rsidRPr="00284772">
        <w:rPr>
          <w:rFonts w:ascii="Times New Roman" w:hAnsi="Times New Roman" w:cs="Times New Roman"/>
          <w:color w:val="404040" w:themeColor="text1" w:themeTint="BF"/>
          <w:sz w:val="28"/>
          <w:szCs w:val="28"/>
        </w:rPr>
        <w:t>заявления и приложенных к нему документов;</w:t>
      </w:r>
    </w:p>
    <w:p w:rsidR="00831D0E" w:rsidRPr="00284772" w:rsidRDefault="00831D0E" w:rsidP="00831D0E">
      <w:pPr>
        <w:spacing w:after="1" w:line="220" w:lineRule="atLeast"/>
        <w:ind w:firstLine="540"/>
        <w:jc w:val="both"/>
        <w:rPr>
          <w:color w:val="404040" w:themeColor="text1" w:themeTint="BF"/>
        </w:rPr>
      </w:pPr>
      <w:proofErr w:type="gramStart"/>
      <w:r w:rsidRPr="00284772">
        <w:rPr>
          <w:rFonts w:ascii="Times New Roman" w:hAnsi="Times New Roman" w:cs="Times New Roman"/>
          <w:color w:val="404040" w:themeColor="text1" w:themeTint="BF"/>
          <w:sz w:val="28"/>
          <w:szCs w:val="28"/>
        </w:rPr>
        <w:t>в)</w:t>
      </w:r>
      <w:r w:rsidRPr="00A17E73">
        <w:rPr>
          <w:rFonts w:ascii="Times New Roman" w:hAnsi="Times New Roman" w:cs="Times New Roman"/>
          <w:sz w:val="28"/>
          <w:szCs w:val="28"/>
        </w:rPr>
        <w:t xml:space="preserve"> </w:t>
      </w:r>
      <w:hyperlink w:anchor="P196" w:history="1">
        <w:r w:rsidRPr="00A17E73">
          <w:rPr>
            <w:rFonts w:ascii="Times New Roman" w:hAnsi="Times New Roman" w:cs="Times New Roman"/>
            <w:color w:val="0000FF"/>
            <w:sz w:val="28"/>
            <w:szCs w:val="28"/>
          </w:rPr>
          <w:t>направление</w:t>
        </w:r>
      </w:hyperlink>
      <w:r w:rsidRPr="00A17E73">
        <w:rPr>
          <w:rFonts w:ascii="Times New Roman" w:hAnsi="Times New Roman" w:cs="Times New Roman"/>
          <w:sz w:val="28"/>
          <w:szCs w:val="28"/>
        </w:rPr>
        <w:t xml:space="preserve"> </w:t>
      </w:r>
      <w:r w:rsidRPr="00284772">
        <w:rPr>
          <w:rFonts w:ascii="Times New Roman" w:hAnsi="Times New Roman" w:cs="Times New Roman"/>
          <w:color w:val="404040" w:themeColor="text1" w:themeTint="BF"/>
          <w:sz w:val="28"/>
          <w:szCs w:val="28"/>
        </w:rPr>
        <w:t>запросов о предоставлении сведений и информации о заявителях и (или) об объектах в государственные органы, органы местного самоуправления и подведомственные государственным органам или органам местного самоуправления организации, в распоряжении которых находятся документы, в порядке и сроки, установленные законодательством в соответствии с нормативными правовыми актами, указанными в</w:t>
      </w:r>
      <w:r w:rsidRPr="00A17E73">
        <w:rPr>
          <w:rFonts w:ascii="Times New Roman" w:hAnsi="Times New Roman" w:cs="Times New Roman"/>
          <w:sz w:val="28"/>
          <w:szCs w:val="28"/>
        </w:rPr>
        <w:t xml:space="preserve"> </w:t>
      </w:r>
      <w:hyperlink w:anchor="P47" w:history="1">
        <w:r w:rsidRPr="00A17E73">
          <w:rPr>
            <w:rFonts w:ascii="Times New Roman" w:hAnsi="Times New Roman" w:cs="Times New Roman"/>
            <w:color w:val="0000FF"/>
            <w:sz w:val="28"/>
            <w:szCs w:val="28"/>
          </w:rPr>
          <w:t>пункте 1.3</w:t>
        </w:r>
      </w:hyperlink>
      <w:r>
        <w:rPr>
          <w:rFonts w:ascii="Calibri" w:hAnsi="Calibri" w:cs="Calibri"/>
        </w:rPr>
        <w:t xml:space="preserve"> </w:t>
      </w:r>
      <w:r w:rsidRPr="00284772">
        <w:rPr>
          <w:rFonts w:ascii="Times New Roman" w:hAnsi="Times New Roman" w:cs="Times New Roman"/>
          <w:color w:val="404040" w:themeColor="text1" w:themeTint="BF"/>
          <w:sz w:val="28"/>
          <w:szCs w:val="28"/>
        </w:rPr>
        <w:t>настоящего регламента;</w:t>
      </w:r>
      <w:proofErr w:type="gramEnd"/>
    </w:p>
    <w:p w:rsidR="00831D0E" w:rsidRPr="00284772" w:rsidRDefault="00831D0E" w:rsidP="00831D0E">
      <w:pPr>
        <w:spacing w:after="1" w:line="220" w:lineRule="atLeast"/>
        <w:ind w:firstLine="540"/>
        <w:jc w:val="both"/>
        <w:rPr>
          <w:rFonts w:ascii="Times New Roman" w:hAnsi="Times New Roman" w:cs="Times New Roman"/>
          <w:color w:val="404040" w:themeColor="text1" w:themeTint="BF"/>
          <w:sz w:val="28"/>
          <w:szCs w:val="28"/>
        </w:rPr>
      </w:pPr>
      <w:r w:rsidRPr="00284772">
        <w:rPr>
          <w:rFonts w:ascii="Times New Roman" w:hAnsi="Times New Roman" w:cs="Times New Roman"/>
          <w:color w:val="404040" w:themeColor="text1" w:themeTint="BF"/>
          <w:sz w:val="28"/>
          <w:szCs w:val="28"/>
        </w:rPr>
        <w:t xml:space="preserve">г) подготовка и согласование проекта распоряжения администрации </w:t>
      </w:r>
      <w:r>
        <w:rPr>
          <w:rFonts w:ascii="Times New Roman" w:hAnsi="Times New Roman" w:cs="Times New Roman"/>
          <w:color w:val="404040" w:themeColor="text1" w:themeTint="BF"/>
          <w:sz w:val="28"/>
          <w:szCs w:val="28"/>
        </w:rPr>
        <w:t>Согдинского сельского</w:t>
      </w:r>
      <w:r w:rsidRPr="00284772">
        <w:rPr>
          <w:rFonts w:ascii="Times New Roman" w:hAnsi="Times New Roman" w:cs="Times New Roman"/>
          <w:color w:val="404040" w:themeColor="text1" w:themeTint="BF"/>
          <w:sz w:val="28"/>
          <w:szCs w:val="28"/>
        </w:rPr>
        <w:t xml:space="preserve"> поселения о присвоении, изменении, аннулировании объекту адресации адреса либо принятие мотивированного решения об отказе в присвоении объекту адресации адреса или аннулировании его адреса;</w:t>
      </w:r>
    </w:p>
    <w:p w:rsidR="00831D0E" w:rsidRPr="00284772" w:rsidRDefault="00831D0E" w:rsidP="00831D0E">
      <w:pPr>
        <w:spacing w:after="1" w:line="220" w:lineRule="atLeast"/>
        <w:ind w:firstLine="540"/>
        <w:jc w:val="both"/>
        <w:rPr>
          <w:rFonts w:ascii="Times New Roman" w:hAnsi="Times New Roman" w:cs="Times New Roman"/>
          <w:color w:val="404040" w:themeColor="text1" w:themeTint="BF"/>
          <w:sz w:val="28"/>
          <w:szCs w:val="28"/>
        </w:rPr>
      </w:pPr>
      <w:proofErr w:type="spellStart"/>
      <w:r w:rsidRPr="00284772">
        <w:rPr>
          <w:rFonts w:ascii="Times New Roman" w:hAnsi="Times New Roman" w:cs="Times New Roman"/>
          <w:color w:val="404040" w:themeColor="text1" w:themeTint="BF"/>
          <w:sz w:val="28"/>
          <w:szCs w:val="28"/>
        </w:rPr>
        <w:t>д</w:t>
      </w:r>
      <w:proofErr w:type="spellEnd"/>
      <w:r w:rsidRPr="00284772">
        <w:rPr>
          <w:rFonts w:ascii="Times New Roman" w:hAnsi="Times New Roman" w:cs="Times New Roman"/>
          <w:color w:val="404040" w:themeColor="text1" w:themeTint="BF"/>
          <w:sz w:val="28"/>
          <w:szCs w:val="28"/>
        </w:rPr>
        <w:t xml:space="preserve">) выдача заявителю копии распоряжения администрации </w:t>
      </w:r>
      <w:r>
        <w:rPr>
          <w:rFonts w:ascii="Times New Roman" w:hAnsi="Times New Roman" w:cs="Times New Roman"/>
          <w:color w:val="404040" w:themeColor="text1" w:themeTint="BF"/>
          <w:sz w:val="28"/>
          <w:szCs w:val="28"/>
        </w:rPr>
        <w:t xml:space="preserve">Согдинского сельского </w:t>
      </w:r>
      <w:r w:rsidRPr="00284772">
        <w:rPr>
          <w:rFonts w:ascii="Times New Roman" w:hAnsi="Times New Roman" w:cs="Times New Roman"/>
          <w:color w:val="404040" w:themeColor="text1" w:themeTint="BF"/>
          <w:sz w:val="28"/>
          <w:szCs w:val="28"/>
        </w:rPr>
        <w:t>поселения о присвоении, изменении, аннулировании объекту адресации адреса.</w:t>
      </w:r>
    </w:p>
    <w:p w:rsidR="00831D0E" w:rsidRPr="00A17E73" w:rsidRDefault="00831D0E" w:rsidP="00831D0E">
      <w:pPr>
        <w:spacing w:after="1" w:line="220" w:lineRule="atLeast"/>
        <w:jc w:val="both"/>
        <w:rPr>
          <w:rFonts w:ascii="Times New Roman" w:hAnsi="Times New Roman" w:cs="Times New Roman"/>
          <w:sz w:val="28"/>
          <w:szCs w:val="28"/>
        </w:rPr>
      </w:pPr>
    </w:p>
    <w:p w:rsidR="00831D0E" w:rsidRPr="00284772" w:rsidRDefault="00831D0E" w:rsidP="00831D0E">
      <w:pPr>
        <w:spacing w:after="1" w:line="220" w:lineRule="atLeast"/>
        <w:ind w:firstLine="540"/>
        <w:jc w:val="both"/>
        <w:outlineLvl w:val="2"/>
        <w:rPr>
          <w:rFonts w:ascii="Times New Roman" w:hAnsi="Times New Roman" w:cs="Times New Roman"/>
          <w:color w:val="404040" w:themeColor="text1" w:themeTint="BF"/>
          <w:sz w:val="28"/>
          <w:szCs w:val="28"/>
        </w:rPr>
      </w:pPr>
      <w:bookmarkStart w:id="4" w:name="P178"/>
      <w:bookmarkEnd w:id="4"/>
      <w:r w:rsidRPr="00284772">
        <w:rPr>
          <w:rFonts w:ascii="Times New Roman" w:hAnsi="Times New Roman" w:cs="Times New Roman"/>
          <w:color w:val="404040" w:themeColor="text1" w:themeTint="BF"/>
          <w:sz w:val="28"/>
          <w:szCs w:val="28"/>
        </w:rPr>
        <w:t>3.2. Прием, регистрация и распределение заявления о предоставлении услуги.</w:t>
      </w:r>
    </w:p>
    <w:p w:rsidR="00831D0E" w:rsidRPr="00284772" w:rsidRDefault="00831D0E" w:rsidP="00831D0E">
      <w:pPr>
        <w:spacing w:after="1" w:line="220" w:lineRule="atLeast"/>
        <w:ind w:firstLine="540"/>
        <w:jc w:val="both"/>
        <w:rPr>
          <w:rFonts w:ascii="Times New Roman" w:hAnsi="Times New Roman" w:cs="Times New Roman"/>
          <w:color w:val="404040" w:themeColor="text1" w:themeTint="BF"/>
          <w:sz w:val="28"/>
          <w:szCs w:val="28"/>
        </w:rPr>
      </w:pPr>
      <w:r w:rsidRPr="00284772">
        <w:rPr>
          <w:rFonts w:ascii="Times New Roman" w:hAnsi="Times New Roman" w:cs="Times New Roman"/>
          <w:color w:val="404040" w:themeColor="text1" w:themeTint="BF"/>
          <w:sz w:val="28"/>
          <w:szCs w:val="28"/>
        </w:rPr>
        <w:t>3.2.1. Основанием для начала исполнения административной процедуры является поступление в администрацию заявления и приложенных документов.</w:t>
      </w:r>
    </w:p>
    <w:p w:rsidR="00831D0E" w:rsidRPr="00284772" w:rsidRDefault="00831D0E" w:rsidP="00831D0E">
      <w:pPr>
        <w:spacing w:after="1" w:line="220" w:lineRule="atLeast"/>
        <w:ind w:firstLine="540"/>
        <w:jc w:val="both"/>
        <w:rPr>
          <w:rFonts w:ascii="Times New Roman" w:hAnsi="Times New Roman" w:cs="Times New Roman"/>
          <w:color w:val="404040" w:themeColor="text1" w:themeTint="BF"/>
          <w:sz w:val="28"/>
          <w:szCs w:val="28"/>
        </w:rPr>
      </w:pPr>
      <w:r w:rsidRPr="00284772">
        <w:rPr>
          <w:rFonts w:ascii="Times New Roman" w:hAnsi="Times New Roman" w:cs="Times New Roman"/>
          <w:color w:val="404040" w:themeColor="text1" w:themeTint="BF"/>
          <w:sz w:val="28"/>
          <w:szCs w:val="28"/>
        </w:rPr>
        <w:lastRenderedPageBreak/>
        <w:t>3.2.2. Прием заяв</w:t>
      </w:r>
      <w:r>
        <w:rPr>
          <w:rFonts w:ascii="Times New Roman" w:hAnsi="Times New Roman" w:cs="Times New Roman"/>
          <w:color w:val="404040" w:themeColor="text1" w:themeTint="BF"/>
          <w:sz w:val="28"/>
          <w:szCs w:val="28"/>
        </w:rPr>
        <w:t>лений осуществляется специалисто</w:t>
      </w:r>
      <w:r w:rsidRPr="00284772">
        <w:rPr>
          <w:rFonts w:ascii="Times New Roman" w:hAnsi="Times New Roman" w:cs="Times New Roman"/>
          <w:color w:val="404040" w:themeColor="text1" w:themeTint="BF"/>
          <w:sz w:val="28"/>
          <w:szCs w:val="28"/>
        </w:rPr>
        <w:t>м администрации по адресу: 682</w:t>
      </w:r>
      <w:r>
        <w:rPr>
          <w:rFonts w:ascii="Times New Roman" w:hAnsi="Times New Roman" w:cs="Times New Roman"/>
          <w:color w:val="404040" w:themeColor="text1" w:themeTint="BF"/>
          <w:sz w:val="28"/>
          <w:szCs w:val="28"/>
        </w:rPr>
        <w:t>053</w:t>
      </w:r>
      <w:r w:rsidRPr="00284772">
        <w:rPr>
          <w:rFonts w:ascii="Times New Roman" w:hAnsi="Times New Roman" w:cs="Times New Roman"/>
          <w:color w:val="404040" w:themeColor="text1" w:themeTint="BF"/>
          <w:sz w:val="28"/>
          <w:szCs w:val="28"/>
        </w:rPr>
        <w:t xml:space="preserve">, Хабаровский край, </w:t>
      </w:r>
      <w:r>
        <w:rPr>
          <w:rFonts w:ascii="Times New Roman" w:hAnsi="Times New Roman" w:cs="Times New Roman"/>
          <w:color w:val="404040" w:themeColor="text1" w:themeTint="BF"/>
          <w:sz w:val="28"/>
          <w:szCs w:val="28"/>
        </w:rPr>
        <w:t>Верхнебуреинский район, с. Согда, ул. Железнодорожная, д. 9</w:t>
      </w:r>
      <w:r w:rsidRPr="00284772">
        <w:rPr>
          <w:rFonts w:ascii="Times New Roman" w:hAnsi="Times New Roman" w:cs="Times New Roman"/>
          <w:color w:val="404040" w:themeColor="text1" w:themeTint="BF"/>
          <w:sz w:val="28"/>
          <w:szCs w:val="28"/>
        </w:rPr>
        <w:t xml:space="preserve">, кабинет 11, понедельник - </w:t>
      </w:r>
      <w:r>
        <w:rPr>
          <w:rFonts w:ascii="Times New Roman" w:hAnsi="Times New Roman" w:cs="Times New Roman"/>
          <w:color w:val="404040" w:themeColor="text1" w:themeTint="BF"/>
          <w:sz w:val="28"/>
          <w:szCs w:val="28"/>
        </w:rPr>
        <w:t>пятница с 8.00</w:t>
      </w:r>
      <w:r w:rsidRPr="00284772">
        <w:rPr>
          <w:rFonts w:ascii="Times New Roman" w:hAnsi="Times New Roman" w:cs="Times New Roman"/>
          <w:color w:val="404040" w:themeColor="text1" w:themeTint="BF"/>
          <w:sz w:val="28"/>
          <w:szCs w:val="28"/>
        </w:rPr>
        <w:t xml:space="preserve"> до 17.00 (обеденный перерыв с 1</w:t>
      </w:r>
      <w:r>
        <w:rPr>
          <w:rFonts w:ascii="Times New Roman" w:hAnsi="Times New Roman" w:cs="Times New Roman"/>
          <w:color w:val="404040" w:themeColor="text1" w:themeTint="BF"/>
          <w:sz w:val="28"/>
          <w:szCs w:val="28"/>
        </w:rPr>
        <w:t>3</w:t>
      </w:r>
      <w:r w:rsidRPr="00284772">
        <w:rPr>
          <w:rFonts w:ascii="Times New Roman" w:hAnsi="Times New Roman" w:cs="Times New Roman"/>
          <w:color w:val="404040" w:themeColor="text1" w:themeTint="BF"/>
          <w:sz w:val="28"/>
          <w:szCs w:val="28"/>
        </w:rPr>
        <w:t>.</w:t>
      </w:r>
      <w:r>
        <w:rPr>
          <w:rFonts w:ascii="Times New Roman" w:hAnsi="Times New Roman" w:cs="Times New Roman"/>
          <w:color w:val="404040" w:themeColor="text1" w:themeTint="BF"/>
          <w:sz w:val="28"/>
          <w:szCs w:val="28"/>
        </w:rPr>
        <w:t>00</w:t>
      </w:r>
      <w:r w:rsidRPr="00284772">
        <w:rPr>
          <w:rFonts w:ascii="Times New Roman" w:hAnsi="Times New Roman" w:cs="Times New Roman"/>
          <w:color w:val="404040" w:themeColor="text1" w:themeTint="BF"/>
          <w:sz w:val="28"/>
          <w:szCs w:val="28"/>
        </w:rPr>
        <w:t xml:space="preserve"> д</w:t>
      </w:r>
      <w:r>
        <w:rPr>
          <w:rFonts w:ascii="Times New Roman" w:hAnsi="Times New Roman" w:cs="Times New Roman"/>
          <w:color w:val="404040" w:themeColor="text1" w:themeTint="BF"/>
          <w:sz w:val="28"/>
          <w:szCs w:val="28"/>
        </w:rPr>
        <w:t>о 14.00)</w:t>
      </w:r>
      <w:r w:rsidRPr="00284772">
        <w:rPr>
          <w:rFonts w:ascii="Times New Roman" w:hAnsi="Times New Roman" w:cs="Times New Roman"/>
          <w:color w:val="404040" w:themeColor="text1" w:themeTint="BF"/>
          <w:sz w:val="28"/>
          <w:szCs w:val="28"/>
        </w:rPr>
        <w:t>.</w:t>
      </w:r>
    </w:p>
    <w:p w:rsidR="00831D0E" w:rsidRPr="00284772" w:rsidRDefault="00831D0E" w:rsidP="00831D0E">
      <w:pPr>
        <w:spacing w:after="1" w:line="220" w:lineRule="atLeast"/>
        <w:ind w:firstLine="540"/>
        <w:jc w:val="both"/>
        <w:rPr>
          <w:rFonts w:ascii="Times New Roman" w:hAnsi="Times New Roman" w:cs="Times New Roman"/>
          <w:color w:val="404040" w:themeColor="text1" w:themeTint="BF"/>
          <w:sz w:val="28"/>
          <w:szCs w:val="28"/>
        </w:rPr>
      </w:pPr>
      <w:r w:rsidRPr="00284772">
        <w:rPr>
          <w:rFonts w:ascii="Times New Roman" w:hAnsi="Times New Roman" w:cs="Times New Roman"/>
          <w:color w:val="404040" w:themeColor="text1" w:themeTint="BF"/>
          <w:sz w:val="28"/>
          <w:szCs w:val="28"/>
        </w:rPr>
        <w:t>3.2.3. Принятое заявление с приложенными</w:t>
      </w:r>
      <w:r w:rsidRPr="00A17E73">
        <w:rPr>
          <w:rFonts w:ascii="Times New Roman" w:hAnsi="Times New Roman" w:cs="Times New Roman"/>
          <w:sz w:val="28"/>
          <w:szCs w:val="28"/>
        </w:rPr>
        <w:t xml:space="preserve"> </w:t>
      </w:r>
      <w:r w:rsidRPr="00284772">
        <w:rPr>
          <w:rFonts w:ascii="Times New Roman" w:hAnsi="Times New Roman" w:cs="Times New Roman"/>
          <w:color w:val="404040" w:themeColor="text1" w:themeTint="BF"/>
          <w:sz w:val="28"/>
          <w:szCs w:val="28"/>
        </w:rPr>
        <w:t xml:space="preserve">документами регистрируется в день поступления и передается для рассмотрения главе </w:t>
      </w:r>
      <w:r>
        <w:rPr>
          <w:rFonts w:ascii="Times New Roman" w:hAnsi="Times New Roman" w:cs="Times New Roman"/>
          <w:color w:val="404040" w:themeColor="text1" w:themeTint="BF"/>
          <w:sz w:val="28"/>
          <w:szCs w:val="28"/>
        </w:rPr>
        <w:t>Согдинского сельского</w:t>
      </w:r>
      <w:r w:rsidRPr="00284772">
        <w:rPr>
          <w:rFonts w:ascii="Times New Roman" w:hAnsi="Times New Roman" w:cs="Times New Roman"/>
          <w:color w:val="404040" w:themeColor="text1" w:themeTint="BF"/>
          <w:sz w:val="28"/>
          <w:szCs w:val="28"/>
        </w:rPr>
        <w:t xml:space="preserve"> поселения.</w:t>
      </w:r>
    </w:p>
    <w:p w:rsidR="00831D0E" w:rsidRPr="00284772" w:rsidRDefault="00831D0E" w:rsidP="00831D0E">
      <w:pPr>
        <w:spacing w:after="1" w:line="220" w:lineRule="atLeast"/>
        <w:ind w:firstLine="540"/>
        <w:jc w:val="both"/>
        <w:rPr>
          <w:rFonts w:ascii="Times New Roman" w:hAnsi="Times New Roman" w:cs="Times New Roman"/>
          <w:color w:val="404040" w:themeColor="text1" w:themeTint="BF"/>
          <w:sz w:val="28"/>
          <w:szCs w:val="28"/>
        </w:rPr>
      </w:pPr>
      <w:r w:rsidRPr="00284772">
        <w:rPr>
          <w:rFonts w:ascii="Times New Roman" w:hAnsi="Times New Roman" w:cs="Times New Roman"/>
          <w:color w:val="404040" w:themeColor="text1" w:themeTint="BF"/>
          <w:sz w:val="28"/>
          <w:szCs w:val="28"/>
        </w:rPr>
        <w:t>3.2.4. В случае поступления заявления в форме электронного документа факт получения заявления с приложением документов в электронном виде фиксируется в порядке, установленном настоящим регламентом.</w:t>
      </w:r>
    </w:p>
    <w:p w:rsidR="00831D0E" w:rsidRPr="00284772" w:rsidRDefault="00831D0E" w:rsidP="00831D0E">
      <w:pPr>
        <w:spacing w:after="1" w:line="220" w:lineRule="atLeast"/>
        <w:ind w:firstLine="540"/>
        <w:jc w:val="both"/>
        <w:rPr>
          <w:rFonts w:ascii="Times New Roman" w:hAnsi="Times New Roman" w:cs="Times New Roman"/>
          <w:color w:val="404040" w:themeColor="text1" w:themeTint="BF"/>
          <w:sz w:val="28"/>
          <w:szCs w:val="28"/>
        </w:rPr>
      </w:pPr>
      <w:r w:rsidRPr="00284772">
        <w:rPr>
          <w:rFonts w:ascii="Times New Roman" w:hAnsi="Times New Roman" w:cs="Times New Roman"/>
          <w:color w:val="404040" w:themeColor="text1" w:themeTint="BF"/>
          <w:sz w:val="28"/>
          <w:szCs w:val="28"/>
        </w:rPr>
        <w:t>3.2.5. Результатом административной процедуры является распределение зарегистрированного заявления с прилагаемыми к нему документами начальнику отдела архитектуры и градостроительства.</w:t>
      </w:r>
    </w:p>
    <w:p w:rsidR="00831D0E" w:rsidRPr="00284772" w:rsidRDefault="00831D0E" w:rsidP="00831D0E">
      <w:pPr>
        <w:spacing w:after="1" w:line="220" w:lineRule="atLeast"/>
        <w:ind w:firstLine="540"/>
        <w:jc w:val="both"/>
        <w:rPr>
          <w:rFonts w:ascii="Times New Roman" w:hAnsi="Times New Roman" w:cs="Times New Roman"/>
          <w:color w:val="404040" w:themeColor="text1" w:themeTint="BF"/>
          <w:sz w:val="28"/>
          <w:szCs w:val="28"/>
        </w:rPr>
      </w:pPr>
      <w:r w:rsidRPr="00284772">
        <w:rPr>
          <w:rFonts w:ascii="Times New Roman" w:hAnsi="Times New Roman" w:cs="Times New Roman"/>
          <w:color w:val="404040" w:themeColor="text1" w:themeTint="BF"/>
          <w:sz w:val="28"/>
          <w:szCs w:val="28"/>
        </w:rPr>
        <w:t>3.2.6. Срок исполнения административной процедуры составляет один день.</w:t>
      </w:r>
    </w:p>
    <w:p w:rsidR="00831D0E" w:rsidRPr="00284772" w:rsidRDefault="00831D0E" w:rsidP="00831D0E">
      <w:pPr>
        <w:spacing w:after="1" w:line="220" w:lineRule="atLeast"/>
        <w:jc w:val="both"/>
        <w:rPr>
          <w:rFonts w:ascii="Times New Roman" w:hAnsi="Times New Roman" w:cs="Times New Roman"/>
          <w:color w:val="404040" w:themeColor="text1" w:themeTint="BF"/>
          <w:sz w:val="28"/>
          <w:szCs w:val="28"/>
        </w:rPr>
      </w:pPr>
    </w:p>
    <w:p w:rsidR="00831D0E" w:rsidRPr="00284772" w:rsidRDefault="00831D0E" w:rsidP="00831D0E">
      <w:pPr>
        <w:spacing w:after="1" w:line="220" w:lineRule="atLeast"/>
        <w:ind w:firstLine="540"/>
        <w:jc w:val="both"/>
        <w:outlineLvl w:val="2"/>
        <w:rPr>
          <w:rFonts w:ascii="Times New Roman" w:hAnsi="Times New Roman" w:cs="Times New Roman"/>
          <w:color w:val="404040" w:themeColor="text1" w:themeTint="BF"/>
          <w:sz w:val="28"/>
          <w:szCs w:val="28"/>
        </w:rPr>
      </w:pPr>
      <w:bookmarkStart w:id="5" w:name="P186"/>
      <w:bookmarkEnd w:id="5"/>
      <w:r w:rsidRPr="00284772">
        <w:rPr>
          <w:rFonts w:ascii="Times New Roman" w:hAnsi="Times New Roman" w:cs="Times New Roman"/>
          <w:color w:val="404040" w:themeColor="text1" w:themeTint="BF"/>
          <w:sz w:val="28"/>
          <w:szCs w:val="28"/>
        </w:rPr>
        <w:t>3.3. Рассмотрение заявления и приложенных к нему документов.</w:t>
      </w:r>
    </w:p>
    <w:p w:rsidR="00831D0E" w:rsidRPr="00284772" w:rsidRDefault="00831D0E" w:rsidP="00831D0E">
      <w:pPr>
        <w:spacing w:after="1" w:line="220" w:lineRule="atLeast"/>
        <w:ind w:firstLine="540"/>
        <w:jc w:val="both"/>
        <w:rPr>
          <w:rFonts w:ascii="Times New Roman" w:hAnsi="Times New Roman" w:cs="Times New Roman"/>
          <w:color w:val="404040" w:themeColor="text1" w:themeTint="BF"/>
          <w:sz w:val="28"/>
          <w:szCs w:val="28"/>
        </w:rPr>
      </w:pPr>
      <w:r w:rsidRPr="00284772">
        <w:rPr>
          <w:rFonts w:ascii="Times New Roman" w:hAnsi="Times New Roman" w:cs="Times New Roman"/>
          <w:color w:val="404040" w:themeColor="text1" w:themeTint="BF"/>
          <w:sz w:val="28"/>
          <w:szCs w:val="28"/>
        </w:rPr>
        <w:t>3.3.1. Основанием для начала исполнения административной процедуры является получение заявления с прилагаемыми к нему документами начальником отдела архитектуры и градостроительства (далее - начальник отдела).</w:t>
      </w:r>
    </w:p>
    <w:p w:rsidR="00831D0E" w:rsidRPr="00284772" w:rsidRDefault="00831D0E" w:rsidP="00831D0E">
      <w:pPr>
        <w:spacing w:after="1" w:line="220" w:lineRule="atLeast"/>
        <w:ind w:firstLine="540"/>
        <w:jc w:val="both"/>
        <w:rPr>
          <w:rFonts w:ascii="Times New Roman" w:hAnsi="Times New Roman" w:cs="Times New Roman"/>
          <w:color w:val="404040" w:themeColor="text1" w:themeTint="BF"/>
          <w:sz w:val="28"/>
          <w:szCs w:val="28"/>
        </w:rPr>
      </w:pPr>
      <w:r w:rsidRPr="00284772">
        <w:rPr>
          <w:rFonts w:ascii="Times New Roman" w:hAnsi="Times New Roman" w:cs="Times New Roman"/>
          <w:color w:val="404040" w:themeColor="text1" w:themeTint="BF"/>
          <w:sz w:val="28"/>
          <w:szCs w:val="28"/>
        </w:rPr>
        <w:t>3.3.2. Рассмотренное начальником отдела заявление в срок визируется и передается в отдел ответственному исполнителю.</w:t>
      </w:r>
    </w:p>
    <w:p w:rsidR="00831D0E" w:rsidRPr="00284772" w:rsidRDefault="00831D0E" w:rsidP="00831D0E">
      <w:pPr>
        <w:spacing w:after="1" w:line="220" w:lineRule="atLeast"/>
        <w:ind w:firstLine="540"/>
        <w:jc w:val="both"/>
        <w:rPr>
          <w:rFonts w:ascii="Times New Roman" w:hAnsi="Times New Roman" w:cs="Times New Roman"/>
          <w:color w:val="404040" w:themeColor="text1" w:themeTint="BF"/>
          <w:sz w:val="28"/>
          <w:szCs w:val="28"/>
        </w:rPr>
      </w:pPr>
      <w:r w:rsidRPr="00284772">
        <w:rPr>
          <w:rFonts w:ascii="Times New Roman" w:hAnsi="Times New Roman" w:cs="Times New Roman"/>
          <w:color w:val="404040" w:themeColor="text1" w:themeTint="BF"/>
          <w:sz w:val="28"/>
          <w:szCs w:val="28"/>
        </w:rPr>
        <w:t>3.3.3. Ответственным за выполнение административной процедуры является специалист отдела, которому начальником отдела дано соответствующее поручение.</w:t>
      </w:r>
    </w:p>
    <w:p w:rsidR="00831D0E" w:rsidRPr="00284772" w:rsidRDefault="00831D0E" w:rsidP="00831D0E">
      <w:pPr>
        <w:spacing w:after="1" w:line="220" w:lineRule="atLeast"/>
        <w:ind w:firstLine="540"/>
        <w:jc w:val="both"/>
        <w:rPr>
          <w:rFonts w:ascii="Times New Roman" w:hAnsi="Times New Roman" w:cs="Times New Roman"/>
          <w:color w:val="404040" w:themeColor="text1" w:themeTint="BF"/>
          <w:sz w:val="28"/>
          <w:szCs w:val="28"/>
        </w:rPr>
      </w:pPr>
      <w:r w:rsidRPr="00284772">
        <w:rPr>
          <w:rFonts w:ascii="Times New Roman" w:hAnsi="Times New Roman" w:cs="Times New Roman"/>
          <w:color w:val="404040" w:themeColor="text1" w:themeTint="BF"/>
          <w:sz w:val="28"/>
          <w:szCs w:val="28"/>
        </w:rPr>
        <w:t>3.3.4. Специалист отдела изучает заявление и содержание прилагаемых к нему документов на предмет соответствия их требованиям</w:t>
      </w:r>
      <w:r w:rsidRPr="00A17E73">
        <w:rPr>
          <w:rFonts w:ascii="Times New Roman" w:hAnsi="Times New Roman" w:cs="Times New Roman"/>
          <w:sz w:val="28"/>
          <w:szCs w:val="28"/>
        </w:rPr>
        <w:t xml:space="preserve"> </w:t>
      </w:r>
      <w:hyperlink w:anchor="P103" w:history="1">
        <w:r w:rsidRPr="00A17E73">
          <w:rPr>
            <w:rFonts w:ascii="Times New Roman" w:hAnsi="Times New Roman" w:cs="Times New Roman"/>
            <w:color w:val="0000FF"/>
            <w:sz w:val="28"/>
            <w:szCs w:val="28"/>
          </w:rPr>
          <w:t>пункта 2.5.1</w:t>
        </w:r>
      </w:hyperlink>
      <w:r w:rsidRPr="00A17E73">
        <w:rPr>
          <w:rFonts w:ascii="Times New Roman" w:hAnsi="Times New Roman" w:cs="Times New Roman"/>
          <w:sz w:val="28"/>
          <w:szCs w:val="28"/>
        </w:rPr>
        <w:t xml:space="preserve"> </w:t>
      </w:r>
      <w:r w:rsidRPr="00284772">
        <w:rPr>
          <w:rFonts w:ascii="Times New Roman" w:hAnsi="Times New Roman" w:cs="Times New Roman"/>
          <w:color w:val="404040" w:themeColor="text1" w:themeTint="BF"/>
          <w:sz w:val="28"/>
          <w:szCs w:val="28"/>
        </w:rPr>
        <w:t>настоящего регламента.</w:t>
      </w:r>
    </w:p>
    <w:p w:rsidR="00831D0E" w:rsidRPr="00284772" w:rsidRDefault="00831D0E" w:rsidP="00831D0E">
      <w:pPr>
        <w:spacing w:after="1" w:line="220" w:lineRule="atLeast"/>
        <w:ind w:firstLine="540"/>
        <w:jc w:val="both"/>
        <w:rPr>
          <w:rFonts w:ascii="Times New Roman" w:hAnsi="Times New Roman" w:cs="Times New Roman"/>
          <w:color w:val="404040" w:themeColor="text1" w:themeTint="BF"/>
          <w:sz w:val="28"/>
          <w:szCs w:val="28"/>
        </w:rPr>
      </w:pPr>
      <w:r w:rsidRPr="00284772">
        <w:rPr>
          <w:rFonts w:ascii="Times New Roman" w:hAnsi="Times New Roman" w:cs="Times New Roman"/>
          <w:color w:val="404040" w:themeColor="text1" w:themeTint="BF"/>
          <w:sz w:val="28"/>
          <w:szCs w:val="28"/>
        </w:rPr>
        <w:t>3.3.5. При наличии оснований, указанных в</w:t>
      </w:r>
      <w:r w:rsidRPr="00A17E73">
        <w:rPr>
          <w:rFonts w:ascii="Times New Roman" w:hAnsi="Times New Roman" w:cs="Times New Roman"/>
          <w:sz w:val="28"/>
          <w:szCs w:val="28"/>
        </w:rPr>
        <w:t xml:space="preserve"> </w:t>
      </w:r>
      <w:hyperlink w:anchor="P139" w:history="1">
        <w:r w:rsidRPr="00A17E73">
          <w:rPr>
            <w:rFonts w:ascii="Times New Roman" w:hAnsi="Times New Roman" w:cs="Times New Roman"/>
            <w:color w:val="0000FF"/>
            <w:sz w:val="28"/>
            <w:szCs w:val="28"/>
          </w:rPr>
          <w:t>пункте 2.7</w:t>
        </w:r>
      </w:hyperlink>
      <w:r w:rsidRPr="00A17E73">
        <w:rPr>
          <w:rFonts w:ascii="Times New Roman" w:hAnsi="Times New Roman" w:cs="Times New Roman"/>
          <w:sz w:val="28"/>
          <w:szCs w:val="28"/>
        </w:rPr>
        <w:t xml:space="preserve"> </w:t>
      </w:r>
      <w:r w:rsidRPr="00284772">
        <w:rPr>
          <w:rFonts w:ascii="Times New Roman" w:hAnsi="Times New Roman" w:cs="Times New Roman"/>
          <w:color w:val="404040" w:themeColor="text1" w:themeTint="BF"/>
          <w:sz w:val="28"/>
          <w:szCs w:val="28"/>
        </w:rPr>
        <w:t>настоящего регламента, специалист отдела информирует заявителя об отказе в предоставлении услуги в письменной или электронной форме с обоснованием причин отказа.</w:t>
      </w:r>
    </w:p>
    <w:p w:rsidR="00831D0E" w:rsidRPr="00284772" w:rsidRDefault="00831D0E" w:rsidP="00831D0E">
      <w:pPr>
        <w:spacing w:after="1" w:line="220" w:lineRule="atLeast"/>
        <w:ind w:firstLine="540"/>
        <w:jc w:val="both"/>
        <w:rPr>
          <w:rFonts w:ascii="Times New Roman" w:hAnsi="Times New Roman" w:cs="Times New Roman"/>
          <w:color w:val="404040" w:themeColor="text1" w:themeTint="BF"/>
          <w:sz w:val="28"/>
          <w:szCs w:val="28"/>
        </w:rPr>
      </w:pPr>
      <w:r w:rsidRPr="00284772">
        <w:rPr>
          <w:rFonts w:ascii="Times New Roman" w:hAnsi="Times New Roman" w:cs="Times New Roman"/>
          <w:color w:val="404040" w:themeColor="text1" w:themeTint="BF"/>
          <w:sz w:val="28"/>
          <w:szCs w:val="28"/>
        </w:rPr>
        <w:t>3.3.6. Результатом административной процедуры является проверка заявления и прилагаемых к нему документов на предмет соответствия требованиям пункта 2.5.1 настоящего регламента.</w:t>
      </w:r>
    </w:p>
    <w:p w:rsidR="00831D0E" w:rsidRPr="00284772" w:rsidRDefault="00831D0E" w:rsidP="00831D0E">
      <w:pPr>
        <w:spacing w:after="1" w:line="220" w:lineRule="atLeast"/>
        <w:ind w:firstLine="540"/>
        <w:jc w:val="both"/>
        <w:rPr>
          <w:rFonts w:ascii="Times New Roman" w:hAnsi="Times New Roman" w:cs="Times New Roman"/>
          <w:color w:val="404040" w:themeColor="text1" w:themeTint="BF"/>
          <w:sz w:val="28"/>
          <w:szCs w:val="28"/>
        </w:rPr>
      </w:pPr>
      <w:r w:rsidRPr="00284772">
        <w:rPr>
          <w:rFonts w:ascii="Times New Roman" w:hAnsi="Times New Roman" w:cs="Times New Roman"/>
          <w:color w:val="404040" w:themeColor="text1" w:themeTint="BF"/>
          <w:sz w:val="28"/>
          <w:szCs w:val="28"/>
        </w:rPr>
        <w:t>3.3.7. Срок исполнения административной процедуры не должен превышать три дня.</w:t>
      </w:r>
    </w:p>
    <w:p w:rsidR="00831D0E" w:rsidRPr="00284772" w:rsidRDefault="00831D0E" w:rsidP="00831D0E">
      <w:pPr>
        <w:spacing w:after="1" w:line="220" w:lineRule="atLeast"/>
        <w:ind w:firstLine="540"/>
        <w:jc w:val="both"/>
        <w:rPr>
          <w:rFonts w:ascii="Times New Roman" w:hAnsi="Times New Roman" w:cs="Times New Roman"/>
          <w:color w:val="404040" w:themeColor="text1" w:themeTint="BF"/>
          <w:sz w:val="28"/>
          <w:szCs w:val="28"/>
        </w:rPr>
      </w:pPr>
      <w:r w:rsidRPr="00284772">
        <w:rPr>
          <w:rFonts w:ascii="Times New Roman" w:hAnsi="Times New Roman" w:cs="Times New Roman"/>
          <w:color w:val="404040" w:themeColor="text1" w:themeTint="BF"/>
          <w:sz w:val="28"/>
          <w:szCs w:val="28"/>
        </w:rPr>
        <w:t>3.3.8. В случае соответствия заявления требованиям настоящего регламента и при предоставлении заявителем всех необходимых документов, указанных в</w:t>
      </w:r>
      <w:r w:rsidRPr="00A17E73">
        <w:rPr>
          <w:rFonts w:ascii="Times New Roman" w:hAnsi="Times New Roman" w:cs="Times New Roman"/>
          <w:sz w:val="28"/>
          <w:szCs w:val="28"/>
        </w:rPr>
        <w:t xml:space="preserve"> </w:t>
      </w:r>
      <w:hyperlink w:anchor="P103" w:history="1">
        <w:r w:rsidRPr="00A17E73">
          <w:rPr>
            <w:rFonts w:ascii="Times New Roman" w:hAnsi="Times New Roman" w:cs="Times New Roman"/>
            <w:color w:val="0000FF"/>
            <w:sz w:val="28"/>
            <w:szCs w:val="28"/>
          </w:rPr>
          <w:t>подпункте 2.5.1</w:t>
        </w:r>
      </w:hyperlink>
      <w:r w:rsidRPr="00A17E73">
        <w:rPr>
          <w:rFonts w:ascii="Times New Roman" w:hAnsi="Times New Roman" w:cs="Times New Roman"/>
          <w:sz w:val="28"/>
          <w:szCs w:val="28"/>
        </w:rPr>
        <w:t xml:space="preserve"> </w:t>
      </w:r>
      <w:r w:rsidRPr="00284772">
        <w:rPr>
          <w:rFonts w:ascii="Times New Roman" w:hAnsi="Times New Roman" w:cs="Times New Roman"/>
          <w:color w:val="404040" w:themeColor="text1" w:themeTint="BF"/>
          <w:sz w:val="28"/>
          <w:szCs w:val="28"/>
        </w:rPr>
        <w:t>настоящего регламента, специалист отдела определяет перечень необходимых сведений для направления запросов об их предоставлении в рамках межведомственного информационного взаимодействия.</w:t>
      </w:r>
    </w:p>
    <w:p w:rsidR="00831D0E" w:rsidRPr="00284772" w:rsidRDefault="00831D0E" w:rsidP="00831D0E">
      <w:pPr>
        <w:spacing w:after="1" w:line="220" w:lineRule="atLeast"/>
        <w:jc w:val="both"/>
        <w:rPr>
          <w:rFonts w:ascii="Times New Roman" w:hAnsi="Times New Roman" w:cs="Times New Roman"/>
          <w:color w:val="404040" w:themeColor="text1" w:themeTint="BF"/>
          <w:sz w:val="28"/>
          <w:szCs w:val="28"/>
        </w:rPr>
      </w:pPr>
    </w:p>
    <w:p w:rsidR="00831D0E" w:rsidRPr="00284772" w:rsidRDefault="00831D0E" w:rsidP="00831D0E">
      <w:pPr>
        <w:spacing w:after="1" w:line="220" w:lineRule="atLeast"/>
        <w:ind w:firstLine="540"/>
        <w:jc w:val="both"/>
        <w:outlineLvl w:val="2"/>
        <w:rPr>
          <w:rFonts w:ascii="Times New Roman" w:hAnsi="Times New Roman" w:cs="Times New Roman"/>
          <w:color w:val="404040" w:themeColor="text1" w:themeTint="BF"/>
          <w:sz w:val="28"/>
          <w:szCs w:val="28"/>
        </w:rPr>
      </w:pPr>
      <w:bookmarkStart w:id="6" w:name="P196"/>
      <w:bookmarkEnd w:id="6"/>
      <w:r w:rsidRPr="00284772">
        <w:rPr>
          <w:rFonts w:ascii="Times New Roman" w:hAnsi="Times New Roman" w:cs="Times New Roman"/>
          <w:color w:val="404040" w:themeColor="text1" w:themeTint="BF"/>
          <w:sz w:val="28"/>
          <w:szCs w:val="28"/>
        </w:rPr>
        <w:lastRenderedPageBreak/>
        <w:t xml:space="preserve">3.4. Направление запросов о предоставлении сведений и информации о заявителях и (или) об объектах в рамках межведомственного информационного взаимодействия, необходимых при подготовке проекта распоряжения администрации </w:t>
      </w:r>
      <w:r>
        <w:rPr>
          <w:rFonts w:ascii="Times New Roman" w:hAnsi="Times New Roman" w:cs="Times New Roman"/>
          <w:color w:val="404040" w:themeColor="text1" w:themeTint="BF"/>
          <w:sz w:val="28"/>
          <w:szCs w:val="28"/>
        </w:rPr>
        <w:t>Согдинского сельского</w:t>
      </w:r>
      <w:r w:rsidRPr="00284772">
        <w:rPr>
          <w:rFonts w:ascii="Times New Roman" w:hAnsi="Times New Roman" w:cs="Times New Roman"/>
          <w:color w:val="404040" w:themeColor="text1" w:themeTint="BF"/>
          <w:sz w:val="28"/>
          <w:szCs w:val="28"/>
        </w:rPr>
        <w:t xml:space="preserve"> поселения о присвоении, изменении, аннулировании объекту адресации адреса.</w:t>
      </w:r>
    </w:p>
    <w:p w:rsidR="00831D0E" w:rsidRPr="00284772" w:rsidRDefault="00831D0E" w:rsidP="00831D0E">
      <w:pPr>
        <w:spacing w:after="1" w:line="220" w:lineRule="atLeast"/>
        <w:ind w:firstLine="540"/>
        <w:jc w:val="both"/>
        <w:rPr>
          <w:rFonts w:ascii="Times New Roman" w:hAnsi="Times New Roman" w:cs="Times New Roman"/>
          <w:color w:val="404040" w:themeColor="text1" w:themeTint="BF"/>
          <w:sz w:val="28"/>
          <w:szCs w:val="28"/>
        </w:rPr>
      </w:pPr>
      <w:r w:rsidRPr="00284772">
        <w:rPr>
          <w:rFonts w:ascii="Times New Roman" w:hAnsi="Times New Roman" w:cs="Times New Roman"/>
          <w:color w:val="404040" w:themeColor="text1" w:themeTint="BF"/>
          <w:sz w:val="28"/>
          <w:szCs w:val="28"/>
        </w:rPr>
        <w:t>3.4.1. Основанием для начала исполнения административной процедуры является соответствие заявления и приложенных документов требованиям</w:t>
      </w:r>
      <w:r w:rsidRPr="00A17E73">
        <w:rPr>
          <w:rFonts w:ascii="Times New Roman" w:hAnsi="Times New Roman" w:cs="Times New Roman"/>
          <w:sz w:val="28"/>
          <w:szCs w:val="28"/>
        </w:rPr>
        <w:t xml:space="preserve"> </w:t>
      </w:r>
      <w:hyperlink w:anchor="P103" w:history="1">
        <w:r w:rsidRPr="00A17E73">
          <w:rPr>
            <w:rFonts w:ascii="Times New Roman" w:hAnsi="Times New Roman" w:cs="Times New Roman"/>
            <w:color w:val="0000FF"/>
            <w:sz w:val="28"/>
            <w:szCs w:val="28"/>
          </w:rPr>
          <w:t>подпункта 2.5.1</w:t>
        </w:r>
      </w:hyperlink>
      <w:r w:rsidRPr="00A17E73">
        <w:rPr>
          <w:rFonts w:ascii="Times New Roman" w:hAnsi="Times New Roman" w:cs="Times New Roman"/>
          <w:sz w:val="28"/>
          <w:szCs w:val="28"/>
        </w:rPr>
        <w:t xml:space="preserve"> </w:t>
      </w:r>
      <w:r w:rsidRPr="00284772">
        <w:rPr>
          <w:rFonts w:ascii="Times New Roman" w:hAnsi="Times New Roman" w:cs="Times New Roman"/>
          <w:color w:val="404040" w:themeColor="text1" w:themeTint="BF"/>
          <w:sz w:val="28"/>
          <w:szCs w:val="28"/>
        </w:rPr>
        <w:t>настоящего регламента.</w:t>
      </w:r>
    </w:p>
    <w:p w:rsidR="00831D0E" w:rsidRPr="00284772" w:rsidRDefault="00831D0E" w:rsidP="00831D0E">
      <w:pPr>
        <w:spacing w:after="1" w:line="220" w:lineRule="atLeast"/>
        <w:ind w:firstLine="540"/>
        <w:jc w:val="both"/>
        <w:rPr>
          <w:rFonts w:ascii="Times New Roman" w:hAnsi="Times New Roman" w:cs="Times New Roman"/>
          <w:color w:val="404040" w:themeColor="text1" w:themeTint="BF"/>
          <w:sz w:val="28"/>
          <w:szCs w:val="28"/>
        </w:rPr>
      </w:pPr>
      <w:r w:rsidRPr="00284772">
        <w:rPr>
          <w:rFonts w:ascii="Times New Roman" w:hAnsi="Times New Roman" w:cs="Times New Roman"/>
          <w:color w:val="404040" w:themeColor="text1" w:themeTint="BF"/>
          <w:sz w:val="28"/>
          <w:szCs w:val="28"/>
        </w:rPr>
        <w:t>3.4.2. В случае если заявителем по собственной инициативе к заявлению не приложены документы в соответствии с</w:t>
      </w:r>
      <w:r w:rsidRPr="00A17E73">
        <w:rPr>
          <w:rFonts w:ascii="Times New Roman" w:hAnsi="Times New Roman" w:cs="Times New Roman"/>
          <w:sz w:val="28"/>
          <w:szCs w:val="28"/>
        </w:rPr>
        <w:t xml:space="preserve"> </w:t>
      </w:r>
      <w:hyperlink w:anchor="P123" w:history="1">
        <w:r w:rsidRPr="00A17E73">
          <w:rPr>
            <w:rFonts w:ascii="Times New Roman" w:hAnsi="Times New Roman" w:cs="Times New Roman"/>
            <w:color w:val="0000FF"/>
            <w:sz w:val="28"/>
            <w:szCs w:val="28"/>
          </w:rPr>
          <w:t>подпунктом 2.5.2</w:t>
        </w:r>
      </w:hyperlink>
      <w:r w:rsidRPr="00A17E73">
        <w:rPr>
          <w:rFonts w:ascii="Times New Roman" w:hAnsi="Times New Roman" w:cs="Times New Roman"/>
          <w:sz w:val="28"/>
          <w:szCs w:val="28"/>
        </w:rPr>
        <w:t xml:space="preserve"> </w:t>
      </w:r>
      <w:r w:rsidRPr="00284772">
        <w:rPr>
          <w:rFonts w:ascii="Times New Roman" w:hAnsi="Times New Roman" w:cs="Times New Roman"/>
          <w:color w:val="404040" w:themeColor="text1" w:themeTint="BF"/>
          <w:sz w:val="28"/>
          <w:szCs w:val="28"/>
        </w:rPr>
        <w:t>настоящего регламента специалист отдела в рамках межведомственного информационного взаимодействия направляет запросы в отношении заявителя и документов (информации, сведений, содержащихся в них), которые необходимы для предоставления муниципальной услуги.</w:t>
      </w:r>
    </w:p>
    <w:p w:rsidR="00831D0E" w:rsidRPr="00284772" w:rsidRDefault="00831D0E" w:rsidP="00831D0E">
      <w:pPr>
        <w:spacing w:after="1" w:line="220" w:lineRule="atLeast"/>
        <w:ind w:firstLine="540"/>
        <w:jc w:val="both"/>
        <w:rPr>
          <w:rFonts w:ascii="Times New Roman" w:hAnsi="Times New Roman" w:cs="Times New Roman"/>
          <w:color w:val="404040" w:themeColor="text1" w:themeTint="BF"/>
          <w:sz w:val="28"/>
          <w:szCs w:val="28"/>
        </w:rPr>
      </w:pPr>
      <w:bookmarkStart w:id="7" w:name="P199"/>
      <w:bookmarkEnd w:id="7"/>
      <w:r w:rsidRPr="00284772">
        <w:rPr>
          <w:rFonts w:ascii="Times New Roman" w:hAnsi="Times New Roman" w:cs="Times New Roman"/>
          <w:color w:val="404040" w:themeColor="text1" w:themeTint="BF"/>
          <w:sz w:val="28"/>
          <w:szCs w:val="28"/>
        </w:rPr>
        <w:t>3.4.3. Результатом административной процедуры является направление запросов в отношении заявителя и документов (информации, сведений, содержащихся в них), которые необходимы для предоставления муниципальной услуги, в письменной или электронной форме.</w:t>
      </w:r>
    </w:p>
    <w:p w:rsidR="00831D0E" w:rsidRPr="00284772" w:rsidRDefault="00831D0E" w:rsidP="00831D0E">
      <w:pPr>
        <w:spacing w:after="1" w:line="220" w:lineRule="atLeast"/>
        <w:ind w:firstLine="540"/>
        <w:jc w:val="both"/>
        <w:rPr>
          <w:rFonts w:ascii="Times New Roman" w:hAnsi="Times New Roman" w:cs="Times New Roman"/>
          <w:color w:val="404040" w:themeColor="text1" w:themeTint="BF"/>
          <w:sz w:val="28"/>
          <w:szCs w:val="28"/>
        </w:rPr>
      </w:pPr>
      <w:r w:rsidRPr="00284772">
        <w:rPr>
          <w:rFonts w:ascii="Times New Roman" w:hAnsi="Times New Roman" w:cs="Times New Roman"/>
          <w:color w:val="404040" w:themeColor="text1" w:themeTint="BF"/>
          <w:sz w:val="28"/>
          <w:szCs w:val="28"/>
        </w:rPr>
        <w:t>3.4.4. Срок исполнения административной процедуры составляет один день.</w:t>
      </w:r>
    </w:p>
    <w:p w:rsidR="00831D0E" w:rsidRPr="00284772" w:rsidRDefault="00831D0E" w:rsidP="00831D0E">
      <w:pPr>
        <w:spacing w:after="1" w:line="220" w:lineRule="atLeast"/>
        <w:jc w:val="both"/>
        <w:rPr>
          <w:rFonts w:ascii="Times New Roman" w:hAnsi="Times New Roman" w:cs="Times New Roman"/>
          <w:color w:val="404040" w:themeColor="text1" w:themeTint="BF"/>
          <w:sz w:val="28"/>
          <w:szCs w:val="28"/>
        </w:rPr>
      </w:pPr>
    </w:p>
    <w:p w:rsidR="00831D0E" w:rsidRPr="00284772" w:rsidRDefault="00831D0E" w:rsidP="00831D0E">
      <w:pPr>
        <w:spacing w:after="1" w:line="220" w:lineRule="atLeast"/>
        <w:ind w:firstLine="540"/>
        <w:jc w:val="both"/>
        <w:outlineLvl w:val="2"/>
        <w:rPr>
          <w:rFonts w:ascii="Times New Roman" w:hAnsi="Times New Roman" w:cs="Times New Roman"/>
          <w:color w:val="404040" w:themeColor="text1" w:themeTint="BF"/>
          <w:sz w:val="28"/>
          <w:szCs w:val="28"/>
        </w:rPr>
      </w:pPr>
      <w:bookmarkStart w:id="8" w:name="P202"/>
      <w:bookmarkEnd w:id="8"/>
      <w:r w:rsidRPr="00284772">
        <w:rPr>
          <w:rFonts w:ascii="Times New Roman" w:hAnsi="Times New Roman" w:cs="Times New Roman"/>
          <w:color w:val="404040" w:themeColor="text1" w:themeTint="BF"/>
          <w:sz w:val="28"/>
          <w:szCs w:val="28"/>
        </w:rPr>
        <w:t xml:space="preserve">3.5. Подготовка и согласование проекта распоряжения администрации </w:t>
      </w:r>
      <w:r>
        <w:rPr>
          <w:rFonts w:ascii="Times New Roman" w:hAnsi="Times New Roman" w:cs="Times New Roman"/>
          <w:color w:val="404040" w:themeColor="text1" w:themeTint="BF"/>
          <w:sz w:val="28"/>
          <w:szCs w:val="28"/>
        </w:rPr>
        <w:t>Согдинского сельского</w:t>
      </w:r>
      <w:r w:rsidRPr="00284772">
        <w:rPr>
          <w:rFonts w:ascii="Times New Roman" w:hAnsi="Times New Roman" w:cs="Times New Roman"/>
          <w:color w:val="404040" w:themeColor="text1" w:themeTint="BF"/>
          <w:sz w:val="28"/>
          <w:szCs w:val="28"/>
        </w:rPr>
        <w:t xml:space="preserve"> поселения о присвоении изменении, аннулировании объекту адресации адреса либо принятие</w:t>
      </w:r>
      <w:r w:rsidRPr="00284772">
        <w:rPr>
          <w:rFonts w:ascii="Calibri" w:hAnsi="Calibri" w:cs="Calibri"/>
          <w:color w:val="404040" w:themeColor="text1" w:themeTint="BF"/>
        </w:rPr>
        <w:t xml:space="preserve"> </w:t>
      </w:r>
      <w:r w:rsidRPr="00284772">
        <w:rPr>
          <w:rFonts w:ascii="Times New Roman" w:hAnsi="Times New Roman" w:cs="Times New Roman"/>
          <w:color w:val="404040" w:themeColor="text1" w:themeTint="BF"/>
          <w:sz w:val="28"/>
          <w:szCs w:val="28"/>
        </w:rPr>
        <w:t>мотивированного решения об отказе в присвоении объекту адресации адреса или аннулировании его адреса.</w:t>
      </w:r>
    </w:p>
    <w:p w:rsidR="00831D0E" w:rsidRPr="00284772" w:rsidRDefault="00831D0E" w:rsidP="00831D0E">
      <w:pPr>
        <w:spacing w:after="1" w:line="220" w:lineRule="atLeast"/>
        <w:ind w:firstLine="540"/>
        <w:jc w:val="both"/>
        <w:rPr>
          <w:rFonts w:ascii="Times New Roman" w:hAnsi="Times New Roman" w:cs="Times New Roman"/>
          <w:color w:val="404040" w:themeColor="text1" w:themeTint="BF"/>
          <w:sz w:val="28"/>
          <w:szCs w:val="28"/>
        </w:rPr>
      </w:pPr>
      <w:r w:rsidRPr="00284772">
        <w:rPr>
          <w:rFonts w:ascii="Times New Roman" w:hAnsi="Times New Roman" w:cs="Times New Roman"/>
          <w:color w:val="404040" w:themeColor="text1" w:themeTint="BF"/>
          <w:sz w:val="28"/>
          <w:szCs w:val="28"/>
        </w:rPr>
        <w:t>3.5.1. Основанием для начала исполнения административной процедуры является соответствие заявления и приложенных документов требованиям пункта 2.5.1 настоящего регламента и наличие документов или сведений об объекте, указанном в заявлении, в ответах на запросы, направленные в рамках межведомственного информационного взаимодействия в соответствии с пунктом 3.4.3 настоящего регламента.</w:t>
      </w:r>
    </w:p>
    <w:p w:rsidR="00831D0E" w:rsidRPr="00284772" w:rsidRDefault="00831D0E" w:rsidP="00831D0E">
      <w:pPr>
        <w:spacing w:after="1" w:line="220" w:lineRule="atLeast"/>
        <w:ind w:firstLine="540"/>
        <w:jc w:val="both"/>
        <w:rPr>
          <w:rFonts w:ascii="Times New Roman" w:hAnsi="Times New Roman" w:cs="Times New Roman"/>
          <w:color w:val="404040" w:themeColor="text1" w:themeTint="BF"/>
          <w:sz w:val="28"/>
          <w:szCs w:val="28"/>
        </w:rPr>
      </w:pPr>
      <w:r w:rsidRPr="00284772">
        <w:rPr>
          <w:rFonts w:ascii="Times New Roman" w:hAnsi="Times New Roman" w:cs="Times New Roman"/>
          <w:color w:val="404040" w:themeColor="text1" w:themeTint="BF"/>
          <w:sz w:val="28"/>
          <w:szCs w:val="28"/>
        </w:rPr>
        <w:t>3.5.2. Специалист отдела осуществляет проверку поступивших документов и определяет необходимость осмотра объекта адресации.</w:t>
      </w:r>
    </w:p>
    <w:p w:rsidR="00831D0E" w:rsidRPr="00284772" w:rsidRDefault="00831D0E" w:rsidP="00831D0E">
      <w:pPr>
        <w:spacing w:after="1" w:line="220" w:lineRule="atLeast"/>
        <w:ind w:firstLine="540"/>
        <w:jc w:val="both"/>
        <w:rPr>
          <w:rFonts w:ascii="Times New Roman" w:hAnsi="Times New Roman" w:cs="Times New Roman"/>
          <w:color w:val="404040" w:themeColor="text1" w:themeTint="BF"/>
          <w:sz w:val="28"/>
          <w:szCs w:val="28"/>
        </w:rPr>
      </w:pPr>
      <w:r w:rsidRPr="00284772">
        <w:rPr>
          <w:rFonts w:ascii="Times New Roman" w:hAnsi="Times New Roman" w:cs="Times New Roman"/>
          <w:color w:val="404040" w:themeColor="text1" w:themeTint="BF"/>
          <w:sz w:val="28"/>
          <w:szCs w:val="28"/>
        </w:rPr>
        <w:t>При необходимости осуществляет осмотр объекта адресации.</w:t>
      </w:r>
    </w:p>
    <w:p w:rsidR="00831D0E" w:rsidRPr="00284772" w:rsidRDefault="00831D0E" w:rsidP="00831D0E">
      <w:pPr>
        <w:spacing w:after="1" w:line="220" w:lineRule="atLeast"/>
        <w:ind w:firstLine="540"/>
        <w:jc w:val="both"/>
        <w:rPr>
          <w:rFonts w:ascii="Times New Roman" w:hAnsi="Times New Roman" w:cs="Times New Roman"/>
          <w:color w:val="404040" w:themeColor="text1" w:themeTint="BF"/>
          <w:sz w:val="28"/>
          <w:szCs w:val="28"/>
        </w:rPr>
      </w:pPr>
      <w:r w:rsidRPr="00284772">
        <w:rPr>
          <w:rFonts w:ascii="Times New Roman" w:hAnsi="Times New Roman" w:cs="Times New Roman"/>
          <w:color w:val="404040" w:themeColor="text1" w:themeTint="BF"/>
          <w:sz w:val="28"/>
          <w:szCs w:val="28"/>
        </w:rPr>
        <w:t xml:space="preserve">3.5.3. При отсутствии оснований, указанных в пункте 2.6 настоящего регламента, специалист отдела осуществляет подготовку проекта распоряжения администрации </w:t>
      </w:r>
      <w:r>
        <w:rPr>
          <w:rFonts w:ascii="Times New Roman" w:hAnsi="Times New Roman" w:cs="Times New Roman"/>
          <w:color w:val="404040" w:themeColor="text1" w:themeTint="BF"/>
          <w:sz w:val="28"/>
          <w:szCs w:val="28"/>
        </w:rPr>
        <w:t>Согдинского сельского</w:t>
      </w:r>
      <w:r w:rsidRPr="00284772">
        <w:rPr>
          <w:rFonts w:ascii="Times New Roman" w:hAnsi="Times New Roman" w:cs="Times New Roman"/>
          <w:color w:val="404040" w:themeColor="text1" w:themeTint="BF"/>
          <w:sz w:val="28"/>
          <w:szCs w:val="28"/>
        </w:rPr>
        <w:t xml:space="preserve"> поселения о присвоении, изменении, аннулировании объекту адресации адреса и обеспечивает его согласование в соответствии с Регламентом администрации.</w:t>
      </w:r>
    </w:p>
    <w:p w:rsidR="00831D0E" w:rsidRPr="00284772" w:rsidRDefault="00831D0E" w:rsidP="00831D0E">
      <w:pPr>
        <w:spacing w:after="1" w:line="220" w:lineRule="atLeast"/>
        <w:ind w:firstLine="540"/>
        <w:jc w:val="both"/>
        <w:rPr>
          <w:rFonts w:ascii="Times New Roman" w:hAnsi="Times New Roman" w:cs="Times New Roman"/>
          <w:color w:val="404040" w:themeColor="text1" w:themeTint="BF"/>
          <w:sz w:val="28"/>
          <w:szCs w:val="28"/>
        </w:rPr>
      </w:pPr>
      <w:r w:rsidRPr="00284772">
        <w:rPr>
          <w:rFonts w:ascii="Times New Roman" w:hAnsi="Times New Roman" w:cs="Times New Roman"/>
          <w:color w:val="404040" w:themeColor="text1" w:themeTint="BF"/>
          <w:sz w:val="28"/>
          <w:szCs w:val="28"/>
        </w:rPr>
        <w:t>3.5.4. При наличии оснований, указанных в пункте 2.6 настоящего регламента, специалист отдела в письменной форме подготавливает проект решения об отказе в предоставлении муниципальной услуги. В решении должны быть указаны все основания отказа.</w:t>
      </w:r>
    </w:p>
    <w:p w:rsidR="00831D0E" w:rsidRPr="00284772" w:rsidRDefault="00831D0E" w:rsidP="00831D0E">
      <w:pPr>
        <w:spacing w:after="1" w:line="220" w:lineRule="atLeast"/>
        <w:ind w:firstLine="540"/>
        <w:jc w:val="both"/>
        <w:rPr>
          <w:rFonts w:ascii="Times New Roman" w:hAnsi="Times New Roman" w:cs="Times New Roman"/>
          <w:color w:val="404040" w:themeColor="text1" w:themeTint="BF"/>
          <w:sz w:val="28"/>
          <w:szCs w:val="28"/>
        </w:rPr>
      </w:pPr>
      <w:r w:rsidRPr="00284772">
        <w:rPr>
          <w:rFonts w:ascii="Times New Roman" w:hAnsi="Times New Roman" w:cs="Times New Roman"/>
          <w:color w:val="404040" w:themeColor="text1" w:themeTint="BF"/>
          <w:sz w:val="28"/>
          <w:szCs w:val="28"/>
        </w:rPr>
        <w:lastRenderedPageBreak/>
        <w:t xml:space="preserve">Решение об отказе в присвоении объекту адресации адреса или аннулировании его адреса подписывается главой </w:t>
      </w:r>
      <w:r>
        <w:rPr>
          <w:rFonts w:ascii="Times New Roman" w:hAnsi="Times New Roman" w:cs="Times New Roman"/>
          <w:color w:val="404040" w:themeColor="text1" w:themeTint="BF"/>
          <w:sz w:val="28"/>
          <w:szCs w:val="28"/>
        </w:rPr>
        <w:t>Согдинского сельского</w:t>
      </w:r>
      <w:r w:rsidRPr="00284772">
        <w:rPr>
          <w:rFonts w:ascii="Times New Roman" w:hAnsi="Times New Roman" w:cs="Times New Roman"/>
          <w:color w:val="404040" w:themeColor="text1" w:themeTint="BF"/>
          <w:sz w:val="28"/>
          <w:szCs w:val="28"/>
        </w:rPr>
        <w:t xml:space="preserve"> поселения.</w:t>
      </w:r>
    </w:p>
    <w:p w:rsidR="00831D0E" w:rsidRPr="00284772" w:rsidRDefault="00831D0E" w:rsidP="00831D0E">
      <w:pPr>
        <w:spacing w:after="1" w:line="220" w:lineRule="atLeast"/>
        <w:ind w:firstLine="540"/>
        <w:jc w:val="both"/>
        <w:rPr>
          <w:rFonts w:ascii="Times New Roman" w:hAnsi="Times New Roman" w:cs="Times New Roman"/>
          <w:color w:val="404040" w:themeColor="text1" w:themeTint="BF"/>
          <w:sz w:val="28"/>
          <w:szCs w:val="28"/>
        </w:rPr>
      </w:pPr>
      <w:r w:rsidRPr="00284772">
        <w:rPr>
          <w:rFonts w:ascii="Times New Roman" w:hAnsi="Times New Roman" w:cs="Times New Roman"/>
          <w:color w:val="404040" w:themeColor="text1" w:themeTint="BF"/>
          <w:sz w:val="28"/>
          <w:szCs w:val="28"/>
        </w:rPr>
        <w:t>Решение об отказе направляется заявителю способом, указанным в заявлении.</w:t>
      </w:r>
    </w:p>
    <w:p w:rsidR="00831D0E" w:rsidRPr="00284772" w:rsidRDefault="00831D0E" w:rsidP="00831D0E">
      <w:pPr>
        <w:spacing w:after="1" w:line="220" w:lineRule="atLeast"/>
        <w:ind w:firstLine="540"/>
        <w:jc w:val="both"/>
        <w:rPr>
          <w:rFonts w:ascii="Times New Roman" w:hAnsi="Times New Roman" w:cs="Times New Roman"/>
          <w:color w:val="404040" w:themeColor="text1" w:themeTint="BF"/>
          <w:sz w:val="28"/>
          <w:szCs w:val="28"/>
        </w:rPr>
      </w:pPr>
      <w:r w:rsidRPr="00284772">
        <w:rPr>
          <w:rFonts w:ascii="Times New Roman" w:hAnsi="Times New Roman" w:cs="Times New Roman"/>
          <w:color w:val="404040" w:themeColor="text1" w:themeTint="BF"/>
          <w:sz w:val="28"/>
          <w:szCs w:val="28"/>
        </w:rPr>
        <w:t>3.5.5. Срок исполнения административной процедуры.</w:t>
      </w:r>
    </w:p>
    <w:p w:rsidR="00831D0E" w:rsidRPr="00284772" w:rsidRDefault="00831D0E" w:rsidP="00831D0E">
      <w:pPr>
        <w:spacing w:after="1" w:line="220" w:lineRule="atLeast"/>
        <w:ind w:firstLine="540"/>
        <w:jc w:val="both"/>
        <w:rPr>
          <w:rFonts w:ascii="Times New Roman" w:hAnsi="Times New Roman" w:cs="Times New Roman"/>
          <w:color w:val="404040" w:themeColor="text1" w:themeTint="BF"/>
          <w:sz w:val="28"/>
          <w:szCs w:val="28"/>
        </w:rPr>
      </w:pPr>
      <w:r w:rsidRPr="00284772">
        <w:rPr>
          <w:rFonts w:ascii="Times New Roman" w:hAnsi="Times New Roman" w:cs="Times New Roman"/>
          <w:color w:val="404040" w:themeColor="text1" w:themeTint="BF"/>
          <w:sz w:val="28"/>
          <w:szCs w:val="28"/>
        </w:rPr>
        <w:t>В случае присвоения адреса объекту адресации срок исполнения административной процедуры составляет шесть дней.</w:t>
      </w:r>
    </w:p>
    <w:p w:rsidR="00831D0E" w:rsidRPr="00284772" w:rsidRDefault="00831D0E" w:rsidP="00831D0E">
      <w:pPr>
        <w:spacing w:after="1" w:line="220" w:lineRule="atLeast"/>
        <w:ind w:firstLine="540"/>
        <w:jc w:val="both"/>
        <w:rPr>
          <w:rFonts w:ascii="Times New Roman" w:hAnsi="Times New Roman" w:cs="Times New Roman"/>
          <w:color w:val="404040" w:themeColor="text1" w:themeTint="BF"/>
          <w:sz w:val="28"/>
          <w:szCs w:val="28"/>
        </w:rPr>
      </w:pPr>
      <w:r w:rsidRPr="00284772">
        <w:rPr>
          <w:rFonts w:ascii="Times New Roman" w:hAnsi="Times New Roman" w:cs="Times New Roman"/>
          <w:color w:val="404040" w:themeColor="text1" w:themeTint="BF"/>
          <w:sz w:val="28"/>
          <w:szCs w:val="28"/>
        </w:rPr>
        <w:t>В случае аннулирования и изменения адреса объекта адресации срок исполнения административной процедуры составляет двенадцать дней.</w:t>
      </w:r>
    </w:p>
    <w:p w:rsidR="00831D0E" w:rsidRPr="00284772" w:rsidRDefault="00831D0E" w:rsidP="00831D0E">
      <w:pPr>
        <w:spacing w:after="1" w:line="220" w:lineRule="atLeast"/>
        <w:ind w:firstLine="540"/>
        <w:jc w:val="both"/>
        <w:rPr>
          <w:rFonts w:ascii="Times New Roman" w:hAnsi="Times New Roman" w:cs="Times New Roman"/>
          <w:color w:val="404040" w:themeColor="text1" w:themeTint="BF"/>
          <w:sz w:val="28"/>
          <w:szCs w:val="28"/>
        </w:rPr>
      </w:pPr>
      <w:r w:rsidRPr="00284772">
        <w:rPr>
          <w:rFonts w:ascii="Times New Roman" w:hAnsi="Times New Roman" w:cs="Times New Roman"/>
          <w:color w:val="404040" w:themeColor="text1" w:themeTint="BF"/>
          <w:sz w:val="28"/>
          <w:szCs w:val="28"/>
        </w:rPr>
        <w:t xml:space="preserve">3.5.6. Результатом административной процедуры является представление на подпись согласованного проекта распоряжение администрации </w:t>
      </w:r>
      <w:r>
        <w:rPr>
          <w:rFonts w:ascii="Times New Roman" w:hAnsi="Times New Roman" w:cs="Times New Roman"/>
          <w:color w:val="404040" w:themeColor="text1" w:themeTint="BF"/>
          <w:sz w:val="28"/>
          <w:szCs w:val="28"/>
        </w:rPr>
        <w:t>Согдинского</w:t>
      </w:r>
      <w:r w:rsidRPr="00284772">
        <w:rPr>
          <w:rFonts w:ascii="Times New Roman" w:hAnsi="Times New Roman" w:cs="Times New Roman"/>
          <w:color w:val="404040" w:themeColor="text1" w:themeTint="BF"/>
          <w:sz w:val="28"/>
          <w:szCs w:val="28"/>
        </w:rPr>
        <w:t xml:space="preserve"> поселения о присвоении, изменении, аннулировании объекту ад</w:t>
      </w:r>
      <w:r>
        <w:rPr>
          <w:rFonts w:ascii="Times New Roman" w:hAnsi="Times New Roman" w:cs="Times New Roman"/>
          <w:color w:val="404040" w:themeColor="text1" w:themeTint="BF"/>
          <w:sz w:val="28"/>
          <w:szCs w:val="28"/>
        </w:rPr>
        <w:t>ресации адреса</w:t>
      </w:r>
      <w:r w:rsidRPr="00284772">
        <w:rPr>
          <w:rFonts w:ascii="Times New Roman" w:hAnsi="Times New Roman" w:cs="Times New Roman"/>
          <w:color w:val="404040" w:themeColor="text1" w:themeTint="BF"/>
          <w:sz w:val="28"/>
          <w:szCs w:val="28"/>
        </w:rPr>
        <w:t xml:space="preserve"> главе </w:t>
      </w:r>
      <w:r>
        <w:rPr>
          <w:rFonts w:ascii="Times New Roman" w:hAnsi="Times New Roman" w:cs="Times New Roman"/>
          <w:color w:val="404040" w:themeColor="text1" w:themeTint="BF"/>
          <w:sz w:val="28"/>
          <w:szCs w:val="28"/>
        </w:rPr>
        <w:t>Согдинского сельского</w:t>
      </w:r>
      <w:r w:rsidRPr="00284772">
        <w:rPr>
          <w:rFonts w:ascii="Times New Roman" w:hAnsi="Times New Roman" w:cs="Times New Roman"/>
          <w:color w:val="404040" w:themeColor="text1" w:themeTint="BF"/>
          <w:sz w:val="28"/>
          <w:szCs w:val="28"/>
        </w:rPr>
        <w:t xml:space="preserve"> поселения.</w:t>
      </w:r>
    </w:p>
    <w:p w:rsidR="00831D0E" w:rsidRPr="00284772" w:rsidRDefault="00831D0E" w:rsidP="00831D0E">
      <w:pPr>
        <w:spacing w:after="1" w:line="220" w:lineRule="atLeast"/>
        <w:jc w:val="both"/>
        <w:rPr>
          <w:rFonts w:ascii="Times New Roman" w:hAnsi="Times New Roman" w:cs="Times New Roman"/>
          <w:color w:val="404040" w:themeColor="text1" w:themeTint="BF"/>
          <w:sz w:val="28"/>
          <w:szCs w:val="28"/>
        </w:rPr>
      </w:pPr>
    </w:p>
    <w:p w:rsidR="00831D0E" w:rsidRPr="00284772" w:rsidRDefault="00831D0E" w:rsidP="00831D0E">
      <w:pPr>
        <w:spacing w:after="1" w:line="220" w:lineRule="atLeast"/>
        <w:ind w:firstLine="540"/>
        <w:jc w:val="both"/>
        <w:outlineLvl w:val="2"/>
        <w:rPr>
          <w:rFonts w:ascii="Times New Roman" w:hAnsi="Times New Roman" w:cs="Times New Roman"/>
          <w:color w:val="404040" w:themeColor="text1" w:themeTint="BF"/>
          <w:sz w:val="28"/>
          <w:szCs w:val="28"/>
        </w:rPr>
      </w:pPr>
      <w:bookmarkStart w:id="9" w:name="P216"/>
      <w:bookmarkEnd w:id="9"/>
      <w:r w:rsidRPr="00284772">
        <w:rPr>
          <w:rFonts w:ascii="Times New Roman" w:hAnsi="Times New Roman" w:cs="Times New Roman"/>
          <w:color w:val="404040" w:themeColor="text1" w:themeTint="BF"/>
          <w:sz w:val="28"/>
          <w:szCs w:val="28"/>
        </w:rPr>
        <w:t>3.6. Выдача заявителю копии распоряжения администрации Согдинского сельского поселения о присвоении, изменении, аннулировании объекту адресации адреса.</w:t>
      </w:r>
    </w:p>
    <w:p w:rsidR="00831D0E" w:rsidRPr="00284772" w:rsidRDefault="00831D0E" w:rsidP="00831D0E">
      <w:pPr>
        <w:spacing w:after="1" w:line="220" w:lineRule="atLeast"/>
        <w:ind w:firstLine="540"/>
        <w:jc w:val="both"/>
        <w:rPr>
          <w:rFonts w:ascii="Times New Roman" w:hAnsi="Times New Roman" w:cs="Times New Roman"/>
          <w:color w:val="404040" w:themeColor="text1" w:themeTint="BF"/>
          <w:sz w:val="28"/>
          <w:szCs w:val="28"/>
        </w:rPr>
      </w:pPr>
      <w:r w:rsidRPr="00284772">
        <w:rPr>
          <w:rFonts w:ascii="Times New Roman" w:hAnsi="Times New Roman" w:cs="Times New Roman"/>
          <w:color w:val="404040" w:themeColor="text1" w:themeTint="BF"/>
          <w:sz w:val="28"/>
          <w:szCs w:val="28"/>
        </w:rPr>
        <w:t xml:space="preserve">3.6.1. Основанием для начала исполнения административной процедуры являются переданные в отдел копии распоряжения администрации </w:t>
      </w:r>
      <w:r>
        <w:rPr>
          <w:rFonts w:ascii="Times New Roman" w:hAnsi="Times New Roman" w:cs="Times New Roman"/>
          <w:color w:val="404040" w:themeColor="text1" w:themeTint="BF"/>
          <w:sz w:val="28"/>
          <w:szCs w:val="28"/>
        </w:rPr>
        <w:t>Согдинского сельского</w:t>
      </w:r>
      <w:r w:rsidRPr="00284772">
        <w:rPr>
          <w:rFonts w:ascii="Times New Roman" w:hAnsi="Times New Roman" w:cs="Times New Roman"/>
          <w:color w:val="404040" w:themeColor="text1" w:themeTint="BF"/>
          <w:sz w:val="28"/>
          <w:szCs w:val="28"/>
        </w:rPr>
        <w:t xml:space="preserve"> поселения о присвоении, изменении, аннулировании объекту адресации адреса, заверенные печатью общего отдела администрации в соответствии с Регламентом администрации.</w:t>
      </w:r>
    </w:p>
    <w:p w:rsidR="00831D0E" w:rsidRPr="00284772" w:rsidRDefault="00831D0E" w:rsidP="00831D0E">
      <w:pPr>
        <w:spacing w:after="1" w:line="220" w:lineRule="atLeast"/>
        <w:ind w:firstLine="540"/>
        <w:jc w:val="both"/>
        <w:rPr>
          <w:rFonts w:ascii="Times New Roman" w:hAnsi="Times New Roman" w:cs="Times New Roman"/>
          <w:color w:val="404040" w:themeColor="text1" w:themeTint="BF"/>
          <w:sz w:val="28"/>
          <w:szCs w:val="28"/>
        </w:rPr>
      </w:pPr>
      <w:r w:rsidRPr="00284772">
        <w:rPr>
          <w:rFonts w:ascii="Times New Roman" w:hAnsi="Times New Roman" w:cs="Times New Roman"/>
          <w:color w:val="404040" w:themeColor="text1" w:themeTint="BF"/>
          <w:sz w:val="28"/>
          <w:szCs w:val="28"/>
        </w:rPr>
        <w:t>3.6.2. Срок исполнения административной процедуры составляет один день.</w:t>
      </w:r>
    </w:p>
    <w:p w:rsidR="00831D0E" w:rsidRPr="00284772" w:rsidRDefault="00831D0E" w:rsidP="00831D0E">
      <w:pPr>
        <w:spacing w:after="1" w:line="220" w:lineRule="atLeast"/>
        <w:ind w:firstLine="540"/>
        <w:jc w:val="both"/>
        <w:rPr>
          <w:rFonts w:ascii="Times New Roman" w:hAnsi="Times New Roman" w:cs="Times New Roman"/>
          <w:color w:val="404040" w:themeColor="text1" w:themeTint="BF"/>
          <w:sz w:val="28"/>
          <w:szCs w:val="28"/>
        </w:rPr>
      </w:pPr>
      <w:r w:rsidRPr="00284772">
        <w:rPr>
          <w:rFonts w:ascii="Times New Roman" w:hAnsi="Times New Roman" w:cs="Times New Roman"/>
          <w:color w:val="404040" w:themeColor="text1" w:themeTint="BF"/>
          <w:sz w:val="28"/>
          <w:szCs w:val="28"/>
        </w:rPr>
        <w:t xml:space="preserve">3.6.3. Результатом административной процедуры является выдача заявителю (представителю заявителя) в одном экземпляре копии распоряжения администрации </w:t>
      </w:r>
      <w:r>
        <w:rPr>
          <w:rFonts w:ascii="Times New Roman" w:hAnsi="Times New Roman" w:cs="Times New Roman"/>
          <w:color w:val="404040" w:themeColor="text1" w:themeTint="BF"/>
          <w:sz w:val="28"/>
          <w:szCs w:val="28"/>
        </w:rPr>
        <w:t>Согдинского сельского</w:t>
      </w:r>
      <w:r w:rsidRPr="00284772">
        <w:rPr>
          <w:rFonts w:ascii="Times New Roman" w:hAnsi="Times New Roman" w:cs="Times New Roman"/>
          <w:color w:val="404040" w:themeColor="text1" w:themeTint="BF"/>
          <w:sz w:val="28"/>
          <w:szCs w:val="28"/>
        </w:rPr>
        <w:t xml:space="preserve"> поселения о присвоении, изменении, аннулировании объекту адресации адреса.</w:t>
      </w:r>
    </w:p>
    <w:p w:rsidR="00831D0E" w:rsidRPr="00284772" w:rsidRDefault="00831D0E" w:rsidP="00831D0E">
      <w:pPr>
        <w:spacing w:after="1" w:line="220" w:lineRule="atLeast"/>
        <w:ind w:firstLine="540"/>
        <w:jc w:val="both"/>
        <w:rPr>
          <w:rFonts w:ascii="Times New Roman" w:hAnsi="Times New Roman" w:cs="Times New Roman"/>
          <w:color w:val="404040" w:themeColor="text1" w:themeTint="BF"/>
          <w:sz w:val="28"/>
          <w:szCs w:val="28"/>
        </w:rPr>
      </w:pPr>
      <w:r w:rsidRPr="00284772">
        <w:rPr>
          <w:rFonts w:ascii="Times New Roman" w:hAnsi="Times New Roman" w:cs="Times New Roman"/>
          <w:color w:val="404040" w:themeColor="text1" w:themeTint="BF"/>
          <w:sz w:val="28"/>
          <w:szCs w:val="28"/>
        </w:rPr>
        <w:t xml:space="preserve">3.6.4. Копия распоряжения администрации Согдинского сельского поселения о присвоении, изменении, аннулировании объекту адресации адреса выдается заявителю лично либо его уполномоченному представителю при предъявлении документа, удостоверяющего личность, понедельник - пятница с 9.00 до 17.00 (обеденный перерыв с 13.00 до 14.00) по адресу: Хабаровский край, Верхнебуреинский район, с. Согда, ул. </w:t>
      </w:r>
      <w:proofErr w:type="gramStart"/>
      <w:r w:rsidRPr="00284772">
        <w:rPr>
          <w:rFonts w:ascii="Times New Roman" w:hAnsi="Times New Roman" w:cs="Times New Roman"/>
          <w:color w:val="404040" w:themeColor="text1" w:themeTint="BF"/>
          <w:sz w:val="28"/>
          <w:szCs w:val="28"/>
        </w:rPr>
        <w:t>Железнодорожная</w:t>
      </w:r>
      <w:proofErr w:type="gramEnd"/>
      <w:r w:rsidRPr="00284772">
        <w:rPr>
          <w:rFonts w:ascii="Times New Roman" w:hAnsi="Times New Roman" w:cs="Times New Roman"/>
          <w:color w:val="404040" w:themeColor="text1" w:themeTint="BF"/>
          <w:sz w:val="28"/>
          <w:szCs w:val="28"/>
        </w:rPr>
        <w:t>, д. 9.</w:t>
      </w:r>
    </w:p>
    <w:p w:rsidR="00831D0E" w:rsidRPr="00284772" w:rsidRDefault="00831D0E" w:rsidP="00831D0E">
      <w:pPr>
        <w:spacing w:after="1" w:line="220" w:lineRule="atLeast"/>
        <w:ind w:firstLine="540"/>
        <w:jc w:val="both"/>
        <w:rPr>
          <w:rFonts w:ascii="Times New Roman" w:hAnsi="Times New Roman" w:cs="Times New Roman"/>
          <w:color w:val="404040" w:themeColor="text1" w:themeTint="BF"/>
          <w:sz w:val="28"/>
          <w:szCs w:val="28"/>
        </w:rPr>
      </w:pPr>
      <w:r w:rsidRPr="00284772">
        <w:rPr>
          <w:rFonts w:ascii="Times New Roman" w:hAnsi="Times New Roman" w:cs="Times New Roman"/>
          <w:color w:val="404040" w:themeColor="text1" w:themeTint="BF"/>
          <w:sz w:val="28"/>
          <w:szCs w:val="28"/>
        </w:rPr>
        <w:t>3.6.5. Администрация вносит распоряжение о присвоении объекту адресации адреса или аннулировании его адреса в течение 3 рабочих дней со дня принятия такого решения в государственный адресный реестр.</w:t>
      </w:r>
    </w:p>
    <w:p w:rsidR="00831D0E" w:rsidRPr="00284772" w:rsidRDefault="00831D0E" w:rsidP="00831D0E">
      <w:pPr>
        <w:spacing w:after="1" w:line="220" w:lineRule="atLeast"/>
        <w:jc w:val="both"/>
        <w:rPr>
          <w:rFonts w:ascii="Times New Roman" w:hAnsi="Times New Roman" w:cs="Times New Roman"/>
          <w:color w:val="404040" w:themeColor="text1" w:themeTint="BF"/>
          <w:sz w:val="28"/>
          <w:szCs w:val="28"/>
        </w:rPr>
      </w:pPr>
    </w:p>
    <w:p w:rsidR="00831D0E" w:rsidRPr="00284772" w:rsidRDefault="00831D0E" w:rsidP="00831D0E">
      <w:pPr>
        <w:spacing w:after="1" w:line="220" w:lineRule="atLeast"/>
        <w:jc w:val="center"/>
        <w:outlineLvl w:val="1"/>
        <w:rPr>
          <w:rFonts w:ascii="Times New Roman" w:hAnsi="Times New Roman" w:cs="Times New Roman"/>
          <w:color w:val="404040" w:themeColor="text1" w:themeTint="BF"/>
          <w:sz w:val="28"/>
          <w:szCs w:val="28"/>
        </w:rPr>
      </w:pPr>
      <w:r w:rsidRPr="00284772">
        <w:rPr>
          <w:rFonts w:ascii="Times New Roman" w:hAnsi="Times New Roman" w:cs="Times New Roman"/>
          <w:color w:val="404040" w:themeColor="text1" w:themeTint="BF"/>
          <w:sz w:val="28"/>
          <w:szCs w:val="28"/>
        </w:rPr>
        <w:t>4. Формы контроля над исполнением административного регламента</w:t>
      </w:r>
    </w:p>
    <w:p w:rsidR="00831D0E" w:rsidRPr="00284772" w:rsidRDefault="00831D0E" w:rsidP="00831D0E">
      <w:pPr>
        <w:spacing w:after="1" w:line="220" w:lineRule="atLeast"/>
        <w:jc w:val="both"/>
        <w:rPr>
          <w:rFonts w:ascii="Times New Roman" w:hAnsi="Times New Roman" w:cs="Times New Roman"/>
          <w:color w:val="404040" w:themeColor="text1" w:themeTint="BF"/>
          <w:sz w:val="28"/>
          <w:szCs w:val="28"/>
        </w:rPr>
      </w:pPr>
    </w:p>
    <w:p w:rsidR="00831D0E" w:rsidRPr="00284772" w:rsidRDefault="00831D0E" w:rsidP="00831D0E">
      <w:pPr>
        <w:spacing w:after="1" w:line="220" w:lineRule="atLeast"/>
        <w:ind w:firstLine="540"/>
        <w:jc w:val="both"/>
        <w:rPr>
          <w:rFonts w:ascii="Times New Roman" w:hAnsi="Times New Roman" w:cs="Times New Roman"/>
          <w:color w:val="404040" w:themeColor="text1" w:themeTint="BF"/>
          <w:sz w:val="28"/>
          <w:szCs w:val="28"/>
        </w:rPr>
      </w:pPr>
      <w:r w:rsidRPr="00284772">
        <w:rPr>
          <w:rFonts w:ascii="Times New Roman" w:hAnsi="Times New Roman" w:cs="Times New Roman"/>
          <w:color w:val="404040" w:themeColor="text1" w:themeTint="BF"/>
          <w:sz w:val="28"/>
          <w:szCs w:val="28"/>
        </w:rPr>
        <w:t>4.1. Текущий контроль над соблюдением последовательности действий, определенных административными процедурами по исполнению услуги, и за</w:t>
      </w:r>
      <w:r w:rsidRPr="00221B0B">
        <w:rPr>
          <w:rFonts w:ascii="Times New Roman" w:hAnsi="Times New Roman" w:cs="Times New Roman"/>
          <w:sz w:val="28"/>
          <w:szCs w:val="28"/>
        </w:rPr>
        <w:t xml:space="preserve"> </w:t>
      </w:r>
      <w:r w:rsidRPr="00284772">
        <w:rPr>
          <w:rFonts w:ascii="Times New Roman" w:hAnsi="Times New Roman" w:cs="Times New Roman"/>
          <w:color w:val="404040" w:themeColor="text1" w:themeTint="BF"/>
          <w:sz w:val="28"/>
          <w:szCs w:val="28"/>
        </w:rPr>
        <w:lastRenderedPageBreak/>
        <w:t>соблюдением настоящего регламента осуществляет начальник отдела архитектуры и градостроительства.</w:t>
      </w:r>
    </w:p>
    <w:p w:rsidR="00831D0E" w:rsidRPr="00284772" w:rsidRDefault="00831D0E" w:rsidP="00831D0E">
      <w:pPr>
        <w:spacing w:after="1" w:line="220" w:lineRule="atLeast"/>
        <w:ind w:firstLine="540"/>
        <w:jc w:val="both"/>
        <w:rPr>
          <w:rFonts w:ascii="Times New Roman" w:hAnsi="Times New Roman" w:cs="Times New Roman"/>
          <w:color w:val="404040" w:themeColor="text1" w:themeTint="BF"/>
          <w:sz w:val="28"/>
          <w:szCs w:val="28"/>
        </w:rPr>
      </w:pPr>
      <w:r w:rsidRPr="00284772">
        <w:rPr>
          <w:rFonts w:ascii="Times New Roman" w:hAnsi="Times New Roman" w:cs="Times New Roman"/>
          <w:color w:val="404040" w:themeColor="text1" w:themeTint="BF"/>
          <w:sz w:val="28"/>
          <w:szCs w:val="28"/>
        </w:rPr>
        <w:t>4.2. Проверки могут быть:</w:t>
      </w:r>
    </w:p>
    <w:p w:rsidR="00831D0E" w:rsidRPr="00284772" w:rsidRDefault="00831D0E" w:rsidP="00831D0E">
      <w:pPr>
        <w:spacing w:after="1" w:line="220" w:lineRule="atLeast"/>
        <w:ind w:firstLine="540"/>
        <w:jc w:val="both"/>
        <w:rPr>
          <w:rFonts w:ascii="Times New Roman" w:hAnsi="Times New Roman" w:cs="Times New Roman"/>
          <w:color w:val="404040" w:themeColor="text1" w:themeTint="BF"/>
          <w:sz w:val="28"/>
          <w:szCs w:val="28"/>
        </w:rPr>
      </w:pPr>
      <w:r w:rsidRPr="00284772">
        <w:rPr>
          <w:rFonts w:ascii="Times New Roman" w:hAnsi="Times New Roman" w:cs="Times New Roman"/>
          <w:color w:val="404040" w:themeColor="text1" w:themeTint="BF"/>
          <w:sz w:val="28"/>
          <w:szCs w:val="28"/>
        </w:rPr>
        <w:t xml:space="preserve">- </w:t>
      </w:r>
      <w:proofErr w:type="gramStart"/>
      <w:r w:rsidRPr="00284772">
        <w:rPr>
          <w:rFonts w:ascii="Times New Roman" w:hAnsi="Times New Roman" w:cs="Times New Roman"/>
          <w:color w:val="404040" w:themeColor="text1" w:themeTint="BF"/>
          <w:sz w:val="28"/>
          <w:szCs w:val="28"/>
        </w:rPr>
        <w:t>плановыми</w:t>
      </w:r>
      <w:proofErr w:type="gramEnd"/>
      <w:r w:rsidRPr="00284772">
        <w:rPr>
          <w:rFonts w:ascii="Times New Roman" w:hAnsi="Times New Roman" w:cs="Times New Roman"/>
          <w:color w:val="404040" w:themeColor="text1" w:themeTint="BF"/>
          <w:sz w:val="28"/>
          <w:szCs w:val="28"/>
        </w:rPr>
        <w:t xml:space="preserve"> (не реже одного раза в год);</w:t>
      </w:r>
    </w:p>
    <w:p w:rsidR="00831D0E" w:rsidRPr="00284772" w:rsidRDefault="00831D0E" w:rsidP="00831D0E">
      <w:pPr>
        <w:spacing w:after="1" w:line="220" w:lineRule="atLeast"/>
        <w:ind w:firstLine="540"/>
        <w:jc w:val="both"/>
        <w:rPr>
          <w:rFonts w:ascii="Times New Roman" w:hAnsi="Times New Roman" w:cs="Times New Roman"/>
          <w:color w:val="404040" w:themeColor="text1" w:themeTint="BF"/>
          <w:sz w:val="28"/>
          <w:szCs w:val="28"/>
        </w:rPr>
      </w:pPr>
      <w:r w:rsidRPr="00284772">
        <w:rPr>
          <w:rFonts w:ascii="Times New Roman" w:hAnsi="Times New Roman" w:cs="Times New Roman"/>
          <w:color w:val="404040" w:themeColor="text1" w:themeTint="BF"/>
          <w:sz w:val="28"/>
          <w:szCs w:val="28"/>
        </w:rPr>
        <w:t xml:space="preserve">- </w:t>
      </w:r>
      <w:proofErr w:type="gramStart"/>
      <w:r w:rsidRPr="00284772">
        <w:rPr>
          <w:rFonts w:ascii="Times New Roman" w:hAnsi="Times New Roman" w:cs="Times New Roman"/>
          <w:color w:val="404040" w:themeColor="text1" w:themeTint="BF"/>
          <w:sz w:val="28"/>
          <w:szCs w:val="28"/>
        </w:rPr>
        <w:t>внеплановыми</w:t>
      </w:r>
      <w:proofErr w:type="gramEnd"/>
      <w:r w:rsidRPr="00284772">
        <w:rPr>
          <w:rFonts w:ascii="Times New Roman" w:hAnsi="Times New Roman" w:cs="Times New Roman"/>
          <w:color w:val="404040" w:themeColor="text1" w:themeTint="BF"/>
          <w:sz w:val="28"/>
          <w:szCs w:val="28"/>
        </w:rPr>
        <w:t xml:space="preserve"> по конкретным обращениям граждан.</w:t>
      </w:r>
    </w:p>
    <w:p w:rsidR="00831D0E" w:rsidRPr="00284772" w:rsidRDefault="00831D0E" w:rsidP="00831D0E">
      <w:pPr>
        <w:spacing w:after="1" w:line="220" w:lineRule="atLeast"/>
        <w:ind w:firstLine="540"/>
        <w:jc w:val="both"/>
        <w:rPr>
          <w:rFonts w:ascii="Times New Roman" w:hAnsi="Times New Roman" w:cs="Times New Roman"/>
          <w:color w:val="404040" w:themeColor="text1" w:themeTint="BF"/>
          <w:sz w:val="28"/>
          <w:szCs w:val="28"/>
        </w:rPr>
      </w:pPr>
      <w:r w:rsidRPr="00284772">
        <w:rPr>
          <w:rFonts w:ascii="Times New Roman" w:hAnsi="Times New Roman" w:cs="Times New Roman"/>
          <w:color w:val="404040" w:themeColor="text1" w:themeTint="BF"/>
          <w:sz w:val="28"/>
          <w:szCs w:val="28"/>
        </w:rPr>
        <w:t>Результаты проведенных проверок оформляются документально в установленном порядке для принятия мер.</w:t>
      </w:r>
    </w:p>
    <w:p w:rsidR="00831D0E" w:rsidRPr="00284772" w:rsidRDefault="00831D0E" w:rsidP="00831D0E">
      <w:pPr>
        <w:spacing w:after="1" w:line="220" w:lineRule="atLeast"/>
        <w:ind w:firstLine="540"/>
        <w:jc w:val="both"/>
        <w:rPr>
          <w:rFonts w:ascii="Times New Roman" w:hAnsi="Times New Roman" w:cs="Times New Roman"/>
          <w:color w:val="404040" w:themeColor="text1" w:themeTint="BF"/>
          <w:sz w:val="28"/>
          <w:szCs w:val="28"/>
        </w:rPr>
      </w:pPr>
      <w:r w:rsidRPr="00284772">
        <w:rPr>
          <w:rFonts w:ascii="Times New Roman" w:hAnsi="Times New Roman" w:cs="Times New Roman"/>
          <w:color w:val="404040" w:themeColor="text1" w:themeTint="BF"/>
          <w:sz w:val="28"/>
          <w:szCs w:val="28"/>
        </w:rPr>
        <w:t>При проверке могут рассматриваться все вопросы, связанные с предоставлением услуги (комплексные проверки), или вопросы, связанные с исполнением той или иной административной процедуры.</w:t>
      </w:r>
    </w:p>
    <w:p w:rsidR="00831D0E" w:rsidRPr="00284772" w:rsidRDefault="00831D0E" w:rsidP="00831D0E">
      <w:pPr>
        <w:spacing w:after="1" w:line="220" w:lineRule="atLeast"/>
        <w:ind w:firstLine="540"/>
        <w:jc w:val="both"/>
        <w:rPr>
          <w:rFonts w:ascii="Times New Roman" w:hAnsi="Times New Roman" w:cs="Times New Roman"/>
          <w:color w:val="404040" w:themeColor="text1" w:themeTint="BF"/>
          <w:sz w:val="28"/>
          <w:szCs w:val="28"/>
        </w:rPr>
      </w:pPr>
      <w:r w:rsidRPr="00284772">
        <w:rPr>
          <w:rFonts w:ascii="Times New Roman" w:hAnsi="Times New Roman" w:cs="Times New Roman"/>
          <w:color w:val="404040" w:themeColor="text1" w:themeTint="BF"/>
          <w:sz w:val="28"/>
          <w:szCs w:val="28"/>
        </w:rPr>
        <w:t xml:space="preserve">4.3. За ненадлежащее исполнение требований настоящего административного регламента специалист, ответственный за предоставление услуги, несет дисциплинарную ответственность в соответствии с Трудовым </w:t>
      </w:r>
      <w:hyperlink r:id="rId38" w:history="1">
        <w:r w:rsidRPr="00221B0B">
          <w:rPr>
            <w:rFonts w:ascii="Times New Roman" w:hAnsi="Times New Roman" w:cs="Times New Roman"/>
            <w:color w:val="0000FF"/>
            <w:sz w:val="28"/>
            <w:szCs w:val="28"/>
          </w:rPr>
          <w:t>кодексом</w:t>
        </w:r>
      </w:hyperlink>
      <w:r w:rsidRPr="00221B0B">
        <w:rPr>
          <w:rFonts w:ascii="Times New Roman" w:hAnsi="Times New Roman" w:cs="Times New Roman"/>
          <w:sz w:val="28"/>
          <w:szCs w:val="28"/>
        </w:rPr>
        <w:t xml:space="preserve"> </w:t>
      </w:r>
      <w:r w:rsidRPr="00284772">
        <w:rPr>
          <w:rFonts w:ascii="Times New Roman" w:hAnsi="Times New Roman" w:cs="Times New Roman"/>
          <w:color w:val="404040" w:themeColor="text1" w:themeTint="BF"/>
          <w:sz w:val="28"/>
          <w:szCs w:val="28"/>
        </w:rPr>
        <w:t>Российской Федерации, законодательством Российской Федерации и Хабаровского края о муниципальной службе.</w:t>
      </w:r>
    </w:p>
    <w:p w:rsidR="00831D0E" w:rsidRPr="00284772" w:rsidRDefault="00831D0E" w:rsidP="00831D0E">
      <w:pPr>
        <w:spacing w:after="1" w:line="220" w:lineRule="atLeast"/>
        <w:jc w:val="both"/>
        <w:rPr>
          <w:rFonts w:ascii="Times New Roman" w:hAnsi="Times New Roman" w:cs="Times New Roman"/>
          <w:color w:val="404040" w:themeColor="text1" w:themeTint="BF"/>
          <w:sz w:val="28"/>
          <w:szCs w:val="28"/>
        </w:rPr>
      </w:pPr>
    </w:p>
    <w:p w:rsidR="00831D0E" w:rsidRPr="00284772" w:rsidRDefault="00831D0E" w:rsidP="00831D0E">
      <w:pPr>
        <w:spacing w:after="1" w:line="220" w:lineRule="atLeast"/>
        <w:jc w:val="center"/>
        <w:outlineLvl w:val="1"/>
        <w:rPr>
          <w:rFonts w:ascii="Times New Roman" w:hAnsi="Times New Roman" w:cs="Times New Roman"/>
          <w:color w:val="404040" w:themeColor="text1" w:themeTint="BF"/>
          <w:sz w:val="28"/>
          <w:szCs w:val="28"/>
        </w:rPr>
      </w:pPr>
      <w:r w:rsidRPr="00284772">
        <w:rPr>
          <w:rFonts w:ascii="Times New Roman" w:hAnsi="Times New Roman" w:cs="Times New Roman"/>
          <w:color w:val="404040" w:themeColor="text1" w:themeTint="BF"/>
          <w:sz w:val="28"/>
          <w:szCs w:val="28"/>
        </w:rPr>
        <w:t>5. Досудебный (внесудебный) порядок обжалования решений и действий (бездействия) органа, предоставляющего муниципальную услугу, а также должностных лиц, муниципальных служащих</w:t>
      </w:r>
    </w:p>
    <w:p w:rsidR="00831D0E" w:rsidRPr="00284772" w:rsidRDefault="00831D0E" w:rsidP="00831D0E">
      <w:pPr>
        <w:spacing w:after="1" w:line="220" w:lineRule="atLeast"/>
        <w:jc w:val="both"/>
        <w:rPr>
          <w:rFonts w:ascii="Times New Roman" w:hAnsi="Times New Roman" w:cs="Times New Roman"/>
          <w:color w:val="404040" w:themeColor="text1" w:themeTint="BF"/>
          <w:sz w:val="28"/>
          <w:szCs w:val="28"/>
        </w:rPr>
      </w:pPr>
    </w:p>
    <w:p w:rsidR="00831D0E" w:rsidRPr="00284772" w:rsidRDefault="00831D0E" w:rsidP="00831D0E">
      <w:pPr>
        <w:spacing w:after="1" w:line="220" w:lineRule="atLeast"/>
        <w:ind w:firstLine="540"/>
        <w:jc w:val="both"/>
        <w:rPr>
          <w:rFonts w:ascii="Times New Roman" w:hAnsi="Times New Roman" w:cs="Times New Roman"/>
          <w:color w:val="404040" w:themeColor="text1" w:themeTint="BF"/>
          <w:sz w:val="28"/>
          <w:szCs w:val="28"/>
        </w:rPr>
      </w:pPr>
      <w:r w:rsidRPr="00284772">
        <w:rPr>
          <w:rFonts w:ascii="Times New Roman" w:hAnsi="Times New Roman" w:cs="Times New Roman"/>
          <w:color w:val="404040" w:themeColor="text1" w:themeTint="BF"/>
          <w:sz w:val="28"/>
          <w:szCs w:val="28"/>
        </w:rPr>
        <w:t>5.1. Заявитель имеет право на досудебное (внесудебное) обжалование действий (бездействия) и решений администрации, ее должностного лица либо муниципального служащего, осуществляемых (принятых) в ходе предоставления услуги.</w:t>
      </w:r>
    </w:p>
    <w:p w:rsidR="00831D0E" w:rsidRPr="00284772" w:rsidRDefault="00831D0E" w:rsidP="00831D0E">
      <w:pPr>
        <w:spacing w:after="1" w:line="220" w:lineRule="atLeast"/>
        <w:ind w:firstLine="540"/>
        <w:jc w:val="both"/>
        <w:rPr>
          <w:rFonts w:ascii="Times New Roman" w:hAnsi="Times New Roman" w:cs="Times New Roman"/>
          <w:color w:val="404040" w:themeColor="text1" w:themeTint="BF"/>
          <w:sz w:val="28"/>
          <w:szCs w:val="28"/>
        </w:rPr>
      </w:pPr>
      <w:r w:rsidRPr="00284772">
        <w:rPr>
          <w:rFonts w:ascii="Times New Roman" w:hAnsi="Times New Roman" w:cs="Times New Roman"/>
          <w:color w:val="404040" w:themeColor="text1" w:themeTint="BF"/>
          <w:sz w:val="28"/>
          <w:szCs w:val="28"/>
        </w:rPr>
        <w:t>5.2. Заявитель может обратиться с жалобой в следующих случаях:</w:t>
      </w:r>
    </w:p>
    <w:p w:rsidR="00831D0E" w:rsidRPr="00284772" w:rsidRDefault="00831D0E" w:rsidP="00831D0E">
      <w:pPr>
        <w:spacing w:after="1" w:line="220" w:lineRule="atLeast"/>
        <w:ind w:firstLine="540"/>
        <w:jc w:val="both"/>
        <w:rPr>
          <w:rFonts w:ascii="Times New Roman" w:hAnsi="Times New Roman" w:cs="Times New Roman"/>
          <w:color w:val="404040" w:themeColor="text1" w:themeTint="BF"/>
          <w:sz w:val="28"/>
          <w:szCs w:val="28"/>
        </w:rPr>
      </w:pPr>
      <w:r w:rsidRPr="00284772">
        <w:rPr>
          <w:rFonts w:ascii="Times New Roman" w:hAnsi="Times New Roman" w:cs="Times New Roman"/>
          <w:color w:val="404040" w:themeColor="text1" w:themeTint="BF"/>
          <w:sz w:val="28"/>
          <w:szCs w:val="28"/>
        </w:rPr>
        <w:t>- нарушение срока регистрации запроса заявителя о предоставлении услуги;</w:t>
      </w:r>
    </w:p>
    <w:p w:rsidR="00831D0E" w:rsidRPr="00284772" w:rsidRDefault="00831D0E" w:rsidP="00831D0E">
      <w:pPr>
        <w:spacing w:after="1" w:line="220" w:lineRule="atLeast"/>
        <w:ind w:firstLine="540"/>
        <w:jc w:val="both"/>
        <w:rPr>
          <w:rFonts w:ascii="Times New Roman" w:hAnsi="Times New Roman" w:cs="Times New Roman"/>
          <w:color w:val="404040" w:themeColor="text1" w:themeTint="BF"/>
          <w:sz w:val="28"/>
          <w:szCs w:val="28"/>
        </w:rPr>
      </w:pPr>
      <w:r w:rsidRPr="00284772">
        <w:rPr>
          <w:rFonts w:ascii="Times New Roman" w:hAnsi="Times New Roman" w:cs="Times New Roman"/>
          <w:color w:val="404040" w:themeColor="text1" w:themeTint="BF"/>
          <w:sz w:val="28"/>
          <w:szCs w:val="28"/>
        </w:rPr>
        <w:t>- нарушение срока предоставления услуги;</w:t>
      </w:r>
    </w:p>
    <w:p w:rsidR="00831D0E" w:rsidRPr="00284772" w:rsidRDefault="00831D0E" w:rsidP="00831D0E">
      <w:pPr>
        <w:spacing w:after="1" w:line="220" w:lineRule="atLeast"/>
        <w:ind w:firstLine="540"/>
        <w:jc w:val="both"/>
        <w:rPr>
          <w:rFonts w:ascii="Times New Roman" w:hAnsi="Times New Roman" w:cs="Times New Roman"/>
          <w:color w:val="404040" w:themeColor="text1" w:themeTint="BF"/>
          <w:sz w:val="28"/>
          <w:szCs w:val="28"/>
        </w:rPr>
      </w:pPr>
      <w:r w:rsidRPr="00284772">
        <w:rPr>
          <w:rFonts w:ascii="Times New Roman" w:hAnsi="Times New Roman" w:cs="Times New Roman"/>
          <w:color w:val="404040" w:themeColor="text1" w:themeTint="BF"/>
          <w:sz w:val="28"/>
          <w:szCs w:val="28"/>
        </w:rPr>
        <w:t>- требование у заявителя документов, не предусмотренных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услуги;</w:t>
      </w:r>
    </w:p>
    <w:p w:rsidR="00831D0E" w:rsidRPr="00284772" w:rsidRDefault="00831D0E" w:rsidP="00831D0E">
      <w:pPr>
        <w:spacing w:after="1" w:line="220" w:lineRule="atLeast"/>
        <w:ind w:firstLine="540"/>
        <w:jc w:val="both"/>
        <w:rPr>
          <w:rFonts w:ascii="Times New Roman" w:hAnsi="Times New Roman" w:cs="Times New Roman"/>
          <w:color w:val="404040" w:themeColor="text1" w:themeTint="BF"/>
          <w:sz w:val="28"/>
          <w:szCs w:val="28"/>
        </w:rPr>
      </w:pPr>
      <w:r w:rsidRPr="00284772">
        <w:rPr>
          <w:rFonts w:ascii="Times New Roman" w:hAnsi="Times New Roman" w:cs="Times New Roman"/>
          <w:color w:val="404040" w:themeColor="text1" w:themeTint="BF"/>
          <w:sz w:val="28"/>
          <w:szCs w:val="28"/>
        </w:rPr>
        <w:t>- отказ в приеме у заявителя документов, предоставление которых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услуги;</w:t>
      </w:r>
    </w:p>
    <w:p w:rsidR="00831D0E" w:rsidRPr="00284772" w:rsidRDefault="00831D0E" w:rsidP="00831D0E">
      <w:pPr>
        <w:spacing w:after="1" w:line="220" w:lineRule="atLeast"/>
        <w:ind w:firstLine="540"/>
        <w:jc w:val="both"/>
        <w:rPr>
          <w:rFonts w:ascii="Times New Roman" w:hAnsi="Times New Roman" w:cs="Times New Roman"/>
          <w:color w:val="404040" w:themeColor="text1" w:themeTint="BF"/>
          <w:sz w:val="28"/>
          <w:szCs w:val="28"/>
        </w:rPr>
      </w:pPr>
      <w:proofErr w:type="gramStart"/>
      <w:r w:rsidRPr="00284772">
        <w:rPr>
          <w:rFonts w:ascii="Times New Roman" w:hAnsi="Times New Roman" w:cs="Times New Roman"/>
          <w:color w:val="404040" w:themeColor="text1" w:themeTint="BF"/>
          <w:sz w:val="28"/>
          <w:szCs w:val="28"/>
        </w:rPr>
        <w:t>- отказ в предоставлении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субъектов Российской Федерации, муниципальными правовыми актами, настоящим регламентом;</w:t>
      </w:r>
      <w:proofErr w:type="gramEnd"/>
    </w:p>
    <w:p w:rsidR="00831D0E" w:rsidRPr="00284772" w:rsidRDefault="00831D0E" w:rsidP="00831D0E">
      <w:pPr>
        <w:spacing w:after="1" w:line="220" w:lineRule="atLeast"/>
        <w:ind w:firstLine="540"/>
        <w:jc w:val="both"/>
        <w:rPr>
          <w:rFonts w:ascii="Times New Roman" w:hAnsi="Times New Roman" w:cs="Times New Roman"/>
          <w:color w:val="404040" w:themeColor="text1" w:themeTint="BF"/>
          <w:sz w:val="28"/>
          <w:szCs w:val="28"/>
        </w:rPr>
      </w:pPr>
      <w:r w:rsidRPr="00284772">
        <w:rPr>
          <w:rFonts w:ascii="Times New Roman" w:hAnsi="Times New Roman" w:cs="Times New Roman"/>
          <w:color w:val="404040" w:themeColor="text1" w:themeTint="BF"/>
          <w:sz w:val="28"/>
          <w:szCs w:val="28"/>
        </w:rPr>
        <w:t xml:space="preserve">- требование у заявителя при предоставлении услуги платы, не предусмотренной нормативными правовыми актами Российской Федерации, </w:t>
      </w:r>
      <w:r w:rsidRPr="00284772">
        <w:rPr>
          <w:rFonts w:ascii="Times New Roman" w:hAnsi="Times New Roman" w:cs="Times New Roman"/>
          <w:color w:val="404040" w:themeColor="text1" w:themeTint="BF"/>
          <w:sz w:val="28"/>
          <w:szCs w:val="28"/>
        </w:rPr>
        <w:lastRenderedPageBreak/>
        <w:t>нормативными правовыми актами субъектов Российской Федерации, муниципальными правовыми актами, настоящим регламентом;</w:t>
      </w:r>
    </w:p>
    <w:p w:rsidR="00831D0E" w:rsidRPr="00284772" w:rsidRDefault="00831D0E" w:rsidP="00831D0E">
      <w:pPr>
        <w:spacing w:after="1" w:line="220" w:lineRule="atLeast"/>
        <w:ind w:firstLine="540"/>
        <w:jc w:val="both"/>
        <w:rPr>
          <w:rFonts w:ascii="Times New Roman" w:hAnsi="Times New Roman" w:cs="Times New Roman"/>
          <w:color w:val="404040" w:themeColor="text1" w:themeTint="BF"/>
          <w:sz w:val="28"/>
          <w:szCs w:val="28"/>
        </w:rPr>
      </w:pPr>
      <w:r w:rsidRPr="00284772">
        <w:rPr>
          <w:rFonts w:ascii="Times New Roman" w:hAnsi="Times New Roman" w:cs="Times New Roman"/>
          <w:color w:val="404040" w:themeColor="text1" w:themeTint="BF"/>
          <w:sz w:val="28"/>
          <w:szCs w:val="28"/>
        </w:rPr>
        <w:t>- отказ администрации, должностного лица администрации от исправления допущенных опечаток и ошибок в выданных в результате предоставления услуги документах либо нарушение установленного срока таких исправлений;</w:t>
      </w:r>
    </w:p>
    <w:p w:rsidR="00831D0E" w:rsidRPr="00284772" w:rsidRDefault="00831D0E" w:rsidP="00831D0E">
      <w:pPr>
        <w:spacing w:after="1" w:line="220" w:lineRule="atLeast"/>
        <w:ind w:firstLine="540"/>
        <w:jc w:val="both"/>
        <w:rPr>
          <w:rFonts w:ascii="Times New Roman" w:hAnsi="Times New Roman" w:cs="Times New Roman"/>
          <w:color w:val="404040" w:themeColor="text1" w:themeTint="BF"/>
          <w:sz w:val="28"/>
          <w:szCs w:val="28"/>
        </w:rPr>
      </w:pPr>
      <w:r w:rsidRPr="00284772">
        <w:rPr>
          <w:rFonts w:ascii="Times New Roman" w:hAnsi="Times New Roman" w:cs="Times New Roman"/>
          <w:color w:val="404040" w:themeColor="text1" w:themeTint="BF"/>
          <w:sz w:val="28"/>
          <w:szCs w:val="28"/>
        </w:rPr>
        <w:t>- в иных случаях.</w:t>
      </w:r>
    </w:p>
    <w:p w:rsidR="00831D0E" w:rsidRPr="00284772" w:rsidRDefault="00831D0E" w:rsidP="00831D0E">
      <w:pPr>
        <w:spacing w:after="1" w:line="220" w:lineRule="atLeast"/>
        <w:ind w:firstLine="540"/>
        <w:jc w:val="both"/>
        <w:rPr>
          <w:rFonts w:ascii="Times New Roman" w:hAnsi="Times New Roman" w:cs="Times New Roman"/>
          <w:color w:val="404040" w:themeColor="text1" w:themeTint="BF"/>
          <w:sz w:val="28"/>
          <w:szCs w:val="28"/>
        </w:rPr>
      </w:pPr>
      <w:bookmarkStart w:id="10" w:name="P253"/>
      <w:bookmarkEnd w:id="10"/>
      <w:r w:rsidRPr="00284772">
        <w:rPr>
          <w:rFonts w:ascii="Times New Roman" w:hAnsi="Times New Roman" w:cs="Times New Roman"/>
          <w:color w:val="404040" w:themeColor="text1" w:themeTint="BF"/>
          <w:sz w:val="28"/>
          <w:szCs w:val="28"/>
        </w:rPr>
        <w:t>5.3. Жалоба подается в письменной форме на бумажном</w:t>
      </w:r>
      <w:r w:rsidRPr="00221B0B">
        <w:rPr>
          <w:rFonts w:ascii="Times New Roman" w:hAnsi="Times New Roman" w:cs="Times New Roman"/>
          <w:sz w:val="28"/>
          <w:szCs w:val="28"/>
        </w:rPr>
        <w:t xml:space="preserve"> </w:t>
      </w:r>
      <w:r w:rsidRPr="00284772">
        <w:rPr>
          <w:rFonts w:ascii="Times New Roman" w:hAnsi="Times New Roman" w:cs="Times New Roman"/>
          <w:color w:val="404040" w:themeColor="text1" w:themeTint="BF"/>
          <w:sz w:val="28"/>
          <w:szCs w:val="28"/>
        </w:rPr>
        <w:t xml:space="preserve">носителе или в электронной форме в администрацию. Жалоба на решения, принятые главой городского поселения, подается на имя главы </w:t>
      </w:r>
      <w:r>
        <w:rPr>
          <w:rFonts w:ascii="Times New Roman" w:hAnsi="Times New Roman" w:cs="Times New Roman"/>
          <w:color w:val="404040" w:themeColor="text1" w:themeTint="BF"/>
          <w:sz w:val="28"/>
          <w:szCs w:val="28"/>
        </w:rPr>
        <w:t>Согдинского сельского</w:t>
      </w:r>
      <w:r w:rsidRPr="00284772">
        <w:rPr>
          <w:rFonts w:ascii="Times New Roman" w:hAnsi="Times New Roman" w:cs="Times New Roman"/>
          <w:color w:val="404040" w:themeColor="text1" w:themeTint="BF"/>
          <w:sz w:val="28"/>
          <w:szCs w:val="28"/>
        </w:rPr>
        <w:t xml:space="preserve"> поселения и рассматривается главой </w:t>
      </w:r>
      <w:r>
        <w:rPr>
          <w:rFonts w:ascii="Times New Roman" w:hAnsi="Times New Roman" w:cs="Times New Roman"/>
          <w:color w:val="404040" w:themeColor="text1" w:themeTint="BF"/>
          <w:sz w:val="28"/>
          <w:szCs w:val="28"/>
        </w:rPr>
        <w:t>Согдинского сельского</w:t>
      </w:r>
      <w:r w:rsidRPr="00284772">
        <w:rPr>
          <w:rFonts w:ascii="Times New Roman" w:hAnsi="Times New Roman" w:cs="Times New Roman"/>
          <w:color w:val="404040" w:themeColor="text1" w:themeTint="BF"/>
          <w:sz w:val="28"/>
          <w:szCs w:val="28"/>
        </w:rPr>
        <w:t xml:space="preserve"> поселения.</w:t>
      </w:r>
    </w:p>
    <w:p w:rsidR="00831D0E" w:rsidRPr="00284772" w:rsidRDefault="00831D0E" w:rsidP="00831D0E">
      <w:pPr>
        <w:spacing w:after="1" w:line="220" w:lineRule="atLeast"/>
        <w:ind w:firstLine="540"/>
        <w:jc w:val="both"/>
        <w:rPr>
          <w:rFonts w:ascii="Times New Roman" w:hAnsi="Times New Roman" w:cs="Times New Roman"/>
          <w:color w:val="404040" w:themeColor="text1" w:themeTint="BF"/>
          <w:sz w:val="28"/>
          <w:szCs w:val="28"/>
        </w:rPr>
      </w:pPr>
      <w:r w:rsidRPr="00284772">
        <w:rPr>
          <w:rFonts w:ascii="Times New Roman" w:hAnsi="Times New Roman" w:cs="Times New Roman"/>
          <w:color w:val="404040" w:themeColor="text1" w:themeTint="BF"/>
          <w:sz w:val="28"/>
          <w:szCs w:val="28"/>
        </w:rPr>
        <w:t>Жалоба на решения и действия (бездействие) муниципальных служащих администрации при предоставлении муниципальной услуги подается на имя главы Согдинского сельского поселения и рассматривается главой Согдинского сельского поселения.</w:t>
      </w:r>
    </w:p>
    <w:p w:rsidR="00831D0E" w:rsidRPr="0071534A" w:rsidRDefault="00831D0E" w:rsidP="00831D0E">
      <w:pPr>
        <w:spacing w:after="1" w:line="220" w:lineRule="atLeast"/>
        <w:ind w:firstLine="540"/>
        <w:jc w:val="both"/>
        <w:rPr>
          <w:rFonts w:ascii="Times New Roman" w:hAnsi="Times New Roman" w:cs="Times New Roman"/>
          <w:color w:val="404040" w:themeColor="text1" w:themeTint="BF"/>
          <w:sz w:val="28"/>
          <w:szCs w:val="28"/>
        </w:rPr>
      </w:pPr>
      <w:r w:rsidRPr="0071534A">
        <w:rPr>
          <w:rFonts w:ascii="Times New Roman" w:hAnsi="Times New Roman" w:cs="Times New Roman"/>
          <w:color w:val="404040" w:themeColor="text1" w:themeTint="BF"/>
          <w:sz w:val="28"/>
          <w:szCs w:val="28"/>
        </w:rPr>
        <w:t>5.4. Жалоба может быть направлена следующими способами:</w:t>
      </w:r>
    </w:p>
    <w:p w:rsidR="00831D0E" w:rsidRPr="0071534A" w:rsidRDefault="00831D0E" w:rsidP="00831D0E">
      <w:pPr>
        <w:spacing w:after="1" w:line="220" w:lineRule="atLeast"/>
        <w:ind w:firstLine="540"/>
        <w:jc w:val="both"/>
        <w:rPr>
          <w:rFonts w:ascii="Times New Roman" w:hAnsi="Times New Roman" w:cs="Times New Roman"/>
          <w:color w:val="404040" w:themeColor="text1" w:themeTint="BF"/>
          <w:sz w:val="28"/>
          <w:szCs w:val="28"/>
        </w:rPr>
      </w:pPr>
      <w:r w:rsidRPr="0071534A">
        <w:rPr>
          <w:rFonts w:ascii="Times New Roman" w:hAnsi="Times New Roman" w:cs="Times New Roman"/>
          <w:color w:val="404040" w:themeColor="text1" w:themeTint="BF"/>
          <w:sz w:val="28"/>
          <w:szCs w:val="28"/>
        </w:rPr>
        <w:t>а) при личном обращении: Хабаровский край, Верхнебуреинский район, с. Согда, ул. Железнодорожная, д. 9, график работы: понедельник - пятница с 9.00 до 17.00 (обеденный перерыв с 13.00 до 14.00), тел.: (4212) 40-41-26;</w:t>
      </w:r>
    </w:p>
    <w:p w:rsidR="00831D0E" w:rsidRPr="0071534A" w:rsidRDefault="00831D0E" w:rsidP="00831D0E">
      <w:pPr>
        <w:spacing w:after="1" w:line="220" w:lineRule="atLeast"/>
        <w:ind w:firstLine="540"/>
        <w:jc w:val="both"/>
        <w:rPr>
          <w:rFonts w:ascii="Times New Roman" w:hAnsi="Times New Roman" w:cs="Times New Roman"/>
          <w:color w:val="404040" w:themeColor="text1" w:themeTint="BF"/>
          <w:sz w:val="28"/>
          <w:szCs w:val="28"/>
        </w:rPr>
      </w:pPr>
      <w:r w:rsidRPr="0071534A">
        <w:rPr>
          <w:rFonts w:ascii="Times New Roman" w:hAnsi="Times New Roman" w:cs="Times New Roman"/>
          <w:color w:val="404040" w:themeColor="text1" w:themeTint="BF"/>
          <w:sz w:val="28"/>
          <w:szCs w:val="28"/>
        </w:rPr>
        <w:t>б) почтовым сообщением: 682053, Хабаровский край, Верхнебуреинский район, с. Согда, ул</w:t>
      </w:r>
      <w:proofErr w:type="gramStart"/>
      <w:r w:rsidRPr="0071534A">
        <w:rPr>
          <w:rFonts w:ascii="Times New Roman" w:hAnsi="Times New Roman" w:cs="Times New Roman"/>
          <w:color w:val="404040" w:themeColor="text1" w:themeTint="BF"/>
          <w:sz w:val="28"/>
          <w:szCs w:val="28"/>
        </w:rPr>
        <w:t>.Ж</w:t>
      </w:r>
      <w:proofErr w:type="gramEnd"/>
      <w:r w:rsidRPr="0071534A">
        <w:rPr>
          <w:rFonts w:ascii="Times New Roman" w:hAnsi="Times New Roman" w:cs="Times New Roman"/>
          <w:color w:val="404040" w:themeColor="text1" w:themeTint="BF"/>
          <w:sz w:val="28"/>
          <w:szCs w:val="28"/>
        </w:rPr>
        <w:t>елезнодорожная, д. 9;</w:t>
      </w:r>
    </w:p>
    <w:p w:rsidR="00831D0E" w:rsidRPr="00977C0F" w:rsidRDefault="00831D0E" w:rsidP="00831D0E">
      <w:pPr>
        <w:spacing w:after="1" w:line="220" w:lineRule="atLeast"/>
        <w:ind w:firstLine="540"/>
        <w:jc w:val="both"/>
        <w:rPr>
          <w:rFonts w:ascii="Times New Roman" w:hAnsi="Times New Roman" w:cs="Times New Roman"/>
          <w:color w:val="0000FF"/>
          <w:sz w:val="28"/>
          <w:szCs w:val="28"/>
        </w:rPr>
      </w:pPr>
      <w:r w:rsidRPr="0071534A">
        <w:rPr>
          <w:rFonts w:ascii="Times New Roman" w:hAnsi="Times New Roman" w:cs="Times New Roman"/>
          <w:color w:val="404040" w:themeColor="text1" w:themeTint="BF"/>
          <w:sz w:val="28"/>
          <w:szCs w:val="28"/>
        </w:rPr>
        <w:t>в) посредством электронной почты:</w:t>
      </w:r>
      <w:r w:rsidRPr="00221B0B">
        <w:rPr>
          <w:rFonts w:ascii="Times New Roman" w:hAnsi="Times New Roman" w:cs="Times New Roman"/>
          <w:sz w:val="28"/>
          <w:szCs w:val="28"/>
        </w:rPr>
        <w:t xml:space="preserve"> </w:t>
      </w:r>
      <w:proofErr w:type="spellStart"/>
      <w:r w:rsidRPr="00977C0F">
        <w:rPr>
          <w:rFonts w:ascii="Times New Roman" w:hAnsi="Times New Roman" w:cs="Times New Roman"/>
          <w:color w:val="0000FF"/>
          <w:sz w:val="28"/>
          <w:szCs w:val="28"/>
          <w:lang w:val="en-US"/>
        </w:rPr>
        <w:t>soqdaadm</w:t>
      </w:r>
      <w:proofErr w:type="spellEnd"/>
      <w:r w:rsidRPr="00977C0F">
        <w:rPr>
          <w:rFonts w:ascii="Times New Roman" w:hAnsi="Times New Roman" w:cs="Times New Roman"/>
          <w:color w:val="0000FF"/>
          <w:sz w:val="28"/>
          <w:szCs w:val="28"/>
        </w:rPr>
        <w:t>@</w:t>
      </w:r>
      <w:r w:rsidRPr="00977C0F">
        <w:rPr>
          <w:rFonts w:ascii="Times New Roman" w:hAnsi="Times New Roman" w:cs="Times New Roman"/>
          <w:color w:val="0000FF"/>
          <w:sz w:val="28"/>
          <w:szCs w:val="28"/>
          <w:lang w:val="en-US"/>
        </w:rPr>
        <w:t>mail</w:t>
      </w:r>
      <w:r w:rsidRPr="00977C0F">
        <w:rPr>
          <w:rFonts w:ascii="Times New Roman" w:hAnsi="Times New Roman" w:cs="Times New Roman"/>
          <w:color w:val="0000FF"/>
          <w:sz w:val="28"/>
          <w:szCs w:val="28"/>
        </w:rPr>
        <w:t>.</w:t>
      </w:r>
      <w:proofErr w:type="spellStart"/>
      <w:r w:rsidRPr="00977C0F">
        <w:rPr>
          <w:rFonts w:ascii="Times New Roman" w:hAnsi="Times New Roman" w:cs="Times New Roman"/>
          <w:color w:val="0000FF"/>
          <w:sz w:val="28"/>
          <w:szCs w:val="28"/>
          <w:lang w:val="en-US"/>
        </w:rPr>
        <w:t>ru</w:t>
      </w:r>
      <w:proofErr w:type="spellEnd"/>
      <w:r w:rsidRPr="00977C0F">
        <w:rPr>
          <w:rFonts w:ascii="Times New Roman" w:hAnsi="Times New Roman" w:cs="Times New Roman"/>
          <w:color w:val="0000FF"/>
          <w:sz w:val="28"/>
          <w:szCs w:val="28"/>
        </w:rPr>
        <w:t>.</w:t>
      </w:r>
    </w:p>
    <w:p w:rsidR="00831D0E" w:rsidRPr="0071534A" w:rsidRDefault="00831D0E" w:rsidP="00831D0E">
      <w:pPr>
        <w:spacing w:after="1" w:line="220" w:lineRule="atLeast"/>
        <w:ind w:firstLine="540"/>
        <w:jc w:val="both"/>
        <w:rPr>
          <w:rFonts w:ascii="Times New Roman" w:hAnsi="Times New Roman" w:cs="Times New Roman"/>
          <w:color w:val="404040" w:themeColor="text1" w:themeTint="BF"/>
          <w:sz w:val="28"/>
          <w:szCs w:val="28"/>
        </w:rPr>
      </w:pPr>
      <w:bookmarkStart w:id="11" w:name="P261"/>
      <w:bookmarkEnd w:id="11"/>
      <w:r w:rsidRPr="0071534A">
        <w:rPr>
          <w:rFonts w:ascii="Times New Roman" w:hAnsi="Times New Roman" w:cs="Times New Roman"/>
          <w:color w:val="404040" w:themeColor="text1" w:themeTint="BF"/>
          <w:sz w:val="28"/>
          <w:szCs w:val="28"/>
        </w:rPr>
        <w:t>5.5. Жалоба должна содержать:</w:t>
      </w:r>
    </w:p>
    <w:p w:rsidR="00831D0E" w:rsidRPr="0071534A" w:rsidRDefault="00831D0E" w:rsidP="00831D0E">
      <w:pPr>
        <w:spacing w:after="1" w:line="220" w:lineRule="atLeast"/>
        <w:ind w:firstLine="540"/>
        <w:jc w:val="both"/>
        <w:rPr>
          <w:rFonts w:ascii="Times New Roman" w:hAnsi="Times New Roman" w:cs="Times New Roman"/>
          <w:color w:val="404040" w:themeColor="text1" w:themeTint="BF"/>
          <w:sz w:val="28"/>
          <w:szCs w:val="28"/>
        </w:rPr>
      </w:pPr>
      <w:r w:rsidRPr="0071534A">
        <w:rPr>
          <w:rFonts w:ascii="Times New Roman" w:hAnsi="Times New Roman" w:cs="Times New Roman"/>
          <w:color w:val="404040" w:themeColor="text1" w:themeTint="BF"/>
          <w:sz w:val="28"/>
          <w:szCs w:val="28"/>
        </w:rPr>
        <w:t>- наименование администрации, фамилию, имя, отчество ее должностного лица или муниципального служащего, решения и действия (бездействие) которого обжалуются;</w:t>
      </w:r>
    </w:p>
    <w:p w:rsidR="00831D0E" w:rsidRPr="0071534A" w:rsidRDefault="00831D0E" w:rsidP="00831D0E">
      <w:pPr>
        <w:spacing w:after="1" w:line="220" w:lineRule="atLeast"/>
        <w:ind w:firstLine="540"/>
        <w:jc w:val="both"/>
        <w:rPr>
          <w:rFonts w:ascii="Times New Roman" w:hAnsi="Times New Roman" w:cs="Times New Roman"/>
          <w:color w:val="404040" w:themeColor="text1" w:themeTint="BF"/>
          <w:sz w:val="28"/>
          <w:szCs w:val="28"/>
        </w:rPr>
      </w:pPr>
      <w:proofErr w:type="gramStart"/>
      <w:r w:rsidRPr="0071534A">
        <w:rPr>
          <w:rFonts w:ascii="Times New Roman" w:hAnsi="Times New Roman" w:cs="Times New Roman"/>
          <w:color w:val="404040" w:themeColor="text1" w:themeTint="BF"/>
          <w:sz w:val="28"/>
          <w:szCs w:val="28"/>
        </w:rPr>
        <w:t>-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831D0E" w:rsidRPr="0071534A" w:rsidRDefault="00831D0E" w:rsidP="00831D0E">
      <w:pPr>
        <w:spacing w:after="1" w:line="220" w:lineRule="atLeast"/>
        <w:ind w:firstLine="540"/>
        <w:jc w:val="both"/>
        <w:rPr>
          <w:rFonts w:ascii="Times New Roman" w:hAnsi="Times New Roman" w:cs="Times New Roman"/>
          <w:color w:val="404040" w:themeColor="text1" w:themeTint="BF"/>
          <w:sz w:val="28"/>
          <w:szCs w:val="28"/>
        </w:rPr>
      </w:pPr>
      <w:r w:rsidRPr="0071534A">
        <w:rPr>
          <w:rFonts w:ascii="Times New Roman" w:hAnsi="Times New Roman" w:cs="Times New Roman"/>
          <w:color w:val="404040" w:themeColor="text1" w:themeTint="BF"/>
          <w:sz w:val="28"/>
          <w:szCs w:val="28"/>
        </w:rPr>
        <w:t>- сведения об обжалуемых решениях и действиях (бездействии) отдела, должностного лица либо муниципального служащего;</w:t>
      </w:r>
    </w:p>
    <w:p w:rsidR="00831D0E" w:rsidRPr="0071534A" w:rsidRDefault="00831D0E" w:rsidP="00831D0E">
      <w:pPr>
        <w:spacing w:after="1" w:line="220" w:lineRule="atLeast"/>
        <w:ind w:firstLine="540"/>
        <w:jc w:val="both"/>
        <w:rPr>
          <w:rFonts w:ascii="Times New Roman" w:hAnsi="Times New Roman" w:cs="Times New Roman"/>
          <w:color w:val="404040" w:themeColor="text1" w:themeTint="BF"/>
          <w:sz w:val="28"/>
          <w:szCs w:val="28"/>
        </w:rPr>
      </w:pPr>
      <w:r w:rsidRPr="0071534A">
        <w:rPr>
          <w:rFonts w:ascii="Times New Roman" w:hAnsi="Times New Roman" w:cs="Times New Roman"/>
          <w:color w:val="404040" w:themeColor="text1" w:themeTint="BF"/>
          <w:sz w:val="28"/>
          <w:szCs w:val="28"/>
        </w:rPr>
        <w:t>- доводы, на основании которых заявитель не согласен с решением и действием (бездействием) администрации, ее должностного лица либо муниципального служащего. Заявителем могут быть представлены документы (при наличии), подтверждающие доводы заявителя, либо их копии.</w:t>
      </w:r>
    </w:p>
    <w:p w:rsidR="00831D0E" w:rsidRPr="0071534A" w:rsidRDefault="00831D0E" w:rsidP="00831D0E">
      <w:pPr>
        <w:spacing w:after="1" w:line="220" w:lineRule="atLeast"/>
        <w:ind w:firstLine="540"/>
        <w:jc w:val="both"/>
        <w:rPr>
          <w:rFonts w:ascii="Times New Roman" w:hAnsi="Times New Roman" w:cs="Times New Roman"/>
          <w:color w:val="404040" w:themeColor="text1" w:themeTint="BF"/>
          <w:sz w:val="28"/>
          <w:szCs w:val="28"/>
        </w:rPr>
      </w:pPr>
      <w:r w:rsidRPr="0071534A">
        <w:rPr>
          <w:rFonts w:ascii="Times New Roman" w:hAnsi="Times New Roman" w:cs="Times New Roman"/>
          <w:color w:val="404040" w:themeColor="text1" w:themeTint="BF"/>
          <w:sz w:val="28"/>
          <w:szCs w:val="28"/>
        </w:rPr>
        <w:t xml:space="preserve">5.6. </w:t>
      </w:r>
      <w:proofErr w:type="gramStart"/>
      <w:r w:rsidRPr="0071534A">
        <w:rPr>
          <w:rFonts w:ascii="Times New Roman" w:hAnsi="Times New Roman" w:cs="Times New Roman"/>
          <w:color w:val="404040" w:themeColor="text1" w:themeTint="BF"/>
          <w:sz w:val="28"/>
          <w:szCs w:val="28"/>
        </w:rPr>
        <w:t>Жалоба, поступившая в администрацию, подлежит рассмотрению должностным лицом, наделенным полномочиями по рассмотрению жалоб в соответствии с</w:t>
      </w:r>
      <w:r w:rsidRPr="00221B0B">
        <w:rPr>
          <w:rFonts w:ascii="Times New Roman" w:hAnsi="Times New Roman" w:cs="Times New Roman"/>
          <w:sz w:val="28"/>
          <w:szCs w:val="28"/>
        </w:rPr>
        <w:t xml:space="preserve"> </w:t>
      </w:r>
      <w:hyperlink w:anchor="P253" w:history="1">
        <w:r w:rsidRPr="00221B0B">
          <w:rPr>
            <w:rFonts w:ascii="Times New Roman" w:hAnsi="Times New Roman" w:cs="Times New Roman"/>
            <w:color w:val="0000FF"/>
            <w:sz w:val="28"/>
            <w:szCs w:val="28"/>
          </w:rPr>
          <w:t>пунктом 5.3</w:t>
        </w:r>
      </w:hyperlink>
      <w:r w:rsidRPr="00221B0B">
        <w:rPr>
          <w:rFonts w:ascii="Times New Roman" w:hAnsi="Times New Roman" w:cs="Times New Roman"/>
          <w:sz w:val="28"/>
          <w:szCs w:val="28"/>
        </w:rPr>
        <w:t xml:space="preserve"> </w:t>
      </w:r>
      <w:r w:rsidRPr="0071534A">
        <w:rPr>
          <w:rFonts w:ascii="Times New Roman" w:hAnsi="Times New Roman" w:cs="Times New Roman"/>
          <w:color w:val="404040" w:themeColor="text1" w:themeTint="BF"/>
          <w:sz w:val="28"/>
          <w:szCs w:val="28"/>
        </w:rPr>
        <w:t xml:space="preserve">настоящего регламента, в течение пятнадцати рабочих дней со дня ее поступления, а в случае обжалования отказа администрации, ее должностного лица либо муниципального служащего, предоставляющего муниципальную услугу, в приеме документов у заявителя либо в исправлении допущенных опечаток и ошибок или в случае </w:t>
      </w:r>
      <w:r w:rsidRPr="0071534A">
        <w:rPr>
          <w:rFonts w:ascii="Times New Roman" w:hAnsi="Times New Roman" w:cs="Times New Roman"/>
          <w:color w:val="404040" w:themeColor="text1" w:themeTint="BF"/>
          <w:sz w:val="28"/>
          <w:szCs w:val="28"/>
        </w:rPr>
        <w:lastRenderedPageBreak/>
        <w:t>обжалования</w:t>
      </w:r>
      <w:proofErr w:type="gramEnd"/>
      <w:r w:rsidRPr="0071534A">
        <w:rPr>
          <w:rFonts w:ascii="Times New Roman" w:hAnsi="Times New Roman" w:cs="Times New Roman"/>
          <w:color w:val="404040" w:themeColor="text1" w:themeTint="BF"/>
          <w:sz w:val="28"/>
          <w:szCs w:val="28"/>
        </w:rPr>
        <w:t xml:space="preserve"> нарушения установленного срока таких исправлений - в течение пяти рабочих дней со дня ее регистрации.</w:t>
      </w:r>
    </w:p>
    <w:p w:rsidR="00831D0E" w:rsidRPr="0071534A" w:rsidRDefault="00831D0E" w:rsidP="00831D0E">
      <w:pPr>
        <w:spacing w:after="1" w:line="220" w:lineRule="atLeast"/>
        <w:ind w:firstLine="540"/>
        <w:jc w:val="both"/>
        <w:rPr>
          <w:rFonts w:ascii="Times New Roman" w:hAnsi="Times New Roman" w:cs="Times New Roman"/>
          <w:color w:val="404040" w:themeColor="text1" w:themeTint="BF"/>
          <w:sz w:val="28"/>
          <w:szCs w:val="28"/>
        </w:rPr>
      </w:pPr>
      <w:bookmarkStart w:id="12" w:name="P267"/>
      <w:bookmarkEnd w:id="12"/>
      <w:r w:rsidRPr="0071534A">
        <w:rPr>
          <w:rFonts w:ascii="Times New Roman" w:hAnsi="Times New Roman" w:cs="Times New Roman"/>
          <w:color w:val="404040" w:themeColor="text1" w:themeTint="BF"/>
          <w:sz w:val="28"/>
          <w:szCs w:val="28"/>
        </w:rPr>
        <w:t>5.7. По результатам рассмотрения жалобы принимается одно из следующих решений:</w:t>
      </w:r>
    </w:p>
    <w:p w:rsidR="00831D0E" w:rsidRPr="0071534A" w:rsidRDefault="00831D0E" w:rsidP="00831D0E">
      <w:pPr>
        <w:spacing w:after="1" w:line="220" w:lineRule="atLeast"/>
        <w:ind w:firstLine="540"/>
        <w:jc w:val="both"/>
        <w:rPr>
          <w:rFonts w:ascii="Times New Roman" w:hAnsi="Times New Roman" w:cs="Times New Roman"/>
          <w:color w:val="404040" w:themeColor="text1" w:themeTint="BF"/>
          <w:sz w:val="28"/>
          <w:szCs w:val="28"/>
        </w:rPr>
      </w:pPr>
      <w:proofErr w:type="gramStart"/>
      <w:r w:rsidRPr="0071534A">
        <w:rPr>
          <w:rFonts w:ascii="Times New Roman" w:hAnsi="Times New Roman" w:cs="Times New Roman"/>
          <w:color w:val="404040" w:themeColor="text1" w:themeTint="BF"/>
          <w:sz w:val="28"/>
          <w:szCs w:val="28"/>
        </w:rPr>
        <w:t>- об удовлетворении жалобы, в том числе в форме отмены принятого решения, исправления допущенных опечаток и ошибок в выданных в результате предоставления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Хабаровского края, муниципальными правовыми актами;</w:t>
      </w:r>
      <w:proofErr w:type="gramEnd"/>
    </w:p>
    <w:p w:rsidR="00831D0E" w:rsidRPr="0071534A" w:rsidRDefault="00831D0E" w:rsidP="00831D0E">
      <w:pPr>
        <w:spacing w:after="1" w:line="220" w:lineRule="atLeast"/>
        <w:ind w:firstLine="540"/>
        <w:jc w:val="both"/>
        <w:rPr>
          <w:rFonts w:ascii="Times New Roman" w:hAnsi="Times New Roman" w:cs="Times New Roman"/>
          <w:color w:val="404040" w:themeColor="text1" w:themeTint="BF"/>
          <w:sz w:val="28"/>
          <w:szCs w:val="28"/>
        </w:rPr>
      </w:pPr>
      <w:r w:rsidRPr="0071534A">
        <w:rPr>
          <w:rFonts w:ascii="Times New Roman" w:hAnsi="Times New Roman" w:cs="Times New Roman"/>
          <w:color w:val="404040" w:themeColor="text1" w:themeTint="BF"/>
          <w:sz w:val="28"/>
          <w:szCs w:val="28"/>
        </w:rPr>
        <w:t>- об отказе в удовлетворении жалобы.</w:t>
      </w:r>
    </w:p>
    <w:p w:rsidR="00831D0E" w:rsidRPr="0071534A" w:rsidRDefault="00831D0E" w:rsidP="00831D0E">
      <w:pPr>
        <w:spacing w:after="1" w:line="220" w:lineRule="atLeast"/>
        <w:ind w:firstLine="540"/>
        <w:jc w:val="both"/>
        <w:rPr>
          <w:rFonts w:ascii="Times New Roman" w:hAnsi="Times New Roman" w:cs="Times New Roman"/>
          <w:color w:val="404040" w:themeColor="text1" w:themeTint="BF"/>
          <w:sz w:val="28"/>
          <w:szCs w:val="28"/>
        </w:rPr>
      </w:pPr>
      <w:r w:rsidRPr="0071534A">
        <w:rPr>
          <w:rFonts w:ascii="Times New Roman" w:hAnsi="Times New Roman" w:cs="Times New Roman"/>
          <w:color w:val="404040" w:themeColor="text1" w:themeTint="BF"/>
          <w:sz w:val="28"/>
          <w:szCs w:val="28"/>
        </w:rPr>
        <w:t>5.8. Исчерпывающий перечень оснований для отказа в удовлетворении жалобы:</w:t>
      </w:r>
    </w:p>
    <w:p w:rsidR="00831D0E" w:rsidRPr="0071534A" w:rsidRDefault="00831D0E" w:rsidP="00831D0E">
      <w:pPr>
        <w:spacing w:after="1" w:line="220" w:lineRule="atLeast"/>
        <w:ind w:firstLine="540"/>
        <w:jc w:val="both"/>
        <w:rPr>
          <w:rFonts w:ascii="Times New Roman" w:hAnsi="Times New Roman" w:cs="Times New Roman"/>
          <w:color w:val="404040" w:themeColor="text1" w:themeTint="BF"/>
          <w:sz w:val="28"/>
          <w:szCs w:val="28"/>
        </w:rPr>
      </w:pPr>
      <w:r w:rsidRPr="0071534A">
        <w:rPr>
          <w:rFonts w:ascii="Times New Roman" w:hAnsi="Times New Roman" w:cs="Times New Roman"/>
          <w:color w:val="404040" w:themeColor="text1" w:themeTint="BF"/>
          <w:sz w:val="28"/>
          <w:szCs w:val="28"/>
        </w:rPr>
        <w:t>- если в ходе рассмотрения жалоба признана необоснованной ввиду несоответствия изложенных в ней обстоятельств действительности;</w:t>
      </w:r>
    </w:p>
    <w:p w:rsidR="00831D0E" w:rsidRPr="0071534A" w:rsidRDefault="00831D0E" w:rsidP="00831D0E">
      <w:pPr>
        <w:spacing w:after="1" w:line="220" w:lineRule="atLeast"/>
        <w:ind w:firstLine="540"/>
        <w:jc w:val="both"/>
        <w:rPr>
          <w:rFonts w:ascii="Times New Roman" w:hAnsi="Times New Roman" w:cs="Times New Roman"/>
          <w:color w:val="404040" w:themeColor="text1" w:themeTint="BF"/>
          <w:sz w:val="28"/>
          <w:szCs w:val="28"/>
        </w:rPr>
      </w:pPr>
      <w:r w:rsidRPr="0071534A">
        <w:rPr>
          <w:rFonts w:ascii="Times New Roman" w:hAnsi="Times New Roman" w:cs="Times New Roman"/>
          <w:color w:val="404040" w:themeColor="text1" w:themeTint="BF"/>
          <w:sz w:val="28"/>
          <w:szCs w:val="28"/>
        </w:rPr>
        <w:t>- несоответствие жалобы требованиям, установленным</w:t>
      </w:r>
      <w:r w:rsidRPr="00977C0F">
        <w:rPr>
          <w:rFonts w:ascii="Times New Roman" w:hAnsi="Times New Roman" w:cs="Times New Roman"/>
          <w:sz w:val="28"/>
          <w:szCs w:val="28"/>
        </w:rPr>
        <w:t xml:space="preserve"> </w:t>
      </w:r>
      <w:hyperlink w:anchor="P261" w:history="1">
        <w:r w:rsidRPr="00977C0F">
          <w:rPr>
            <w:rFonts w:ascii="Times New Roman" w:hAnsi="Times New Roman" w:cs="Times New Roman"/>
            <w:color w:val="0000FF"/>
            <w:sz w:val="28"/>
            <w:szCs w:val="28"/>
          </w:rPr>
          <w:t>пунктом 5.5</w:t>
        </w:r>
      </w:hyperlink>
      <w:r w:rsidRPr="00977C0F">
        <w:rPr>
          <w:rFonts w:ascii="Times New Roman" w:hAnsi="Times New Roman" w:cs="Times New Roman"/>
          <w:sz w:val="28"/>
          <w:szCs w:val="28"/>
        </w:rPr>
        <w:t xml:space="preserve"> </w:t>
      </w:r>
      <w:r w:rsidRPr="0071534A">
        <w:rPr>
          <w:rFonts w:ascii="Times New Roman" w:hAnsi="Times New Roman" w:cs="Times New Roman"/>
          <w:color w:val="404040" w:themeColor="text1" w:themeTint="BF"/>
          <w:sz w:val="28"/>
          <w:szCs w:val="28"/>
        </w:rPr>
        <w:t>настоящего регламента;</w:t>
      </w:r>
    </w:p>
    <w:p w:rsidR="00831D0E" w:rsidRPr="0071534A" w:rsidRDefault="00831D0E" w:rsidP="00831D0E">
      <w:pPr>
        <w:spacing w:after="1" w:line="220" w:lineRule="atLeast"/>
        <w:ind w:firstLine="540"/>
        <w:jc w:val="both"/>
        <w:rPr>
          <w:rFonts w:ascii="Times New Roman" w:hAnsi="Times New Roman" w:cs="Times New Roman"/>
          <w:color w:val="404040" w:themeColor="text1" w:themeTint="BF"/>
          <w:sz w:val="28"/>
          <w:szCs w:val="28"/>
        </w:rPr>
      </w:pPr>
      <w:r w:rsidRPr="0071534A">
        <w:rPr>
          <w:rFonts w:ascii="Times New Roman" w:hAnsi="Times New Roman" w:cs="Times New Roman"/>
          <w:color w:val="404040" w:themeColor="text1" w:themeTint="BF"/>
          <w:sz w:val="28"/>
          <w:szCs w:val="28"/>
        </w:rPr>
        <w:t>- содержание в тексте жалобы нецензурных либо оскорбительных выражений, угроз жизни, здоровью и имуществу должностного лица, а также членов семьи;</w:t>
      </w:r>
    </w:p>
    <w:p w:rsidR="00831D0E" w:rsidRPr="0071534A" w:rsidRDefault="00831D0E" w:rsidP="00831D0E">
      <w:pPr>
        <w:spacing w:after="1" w:line="220" w:lineRule="atLeast"/>
        <w:ind w:firstLine="540"/>
        <w:jc w:val="both"/>
        <w:rPr>
          <w:rFonts w:ascii="Times New Roman" w:hAnsi="Times New Roman" w:cs="Times New Roman"/>
          <w:color w:val="404040" w:themeColor="text1" w:themeTint="BF"/>
          <w:sz w:val="28"/>
          <w:szCs w:val="28"/>
        </w:rPr>
      </w:pPr>
      <w:r w:rsidRPr="0071534A">
        <w:rPr>
          <w:rFonts w:ascii="Times New Roman" w:hAnsi="Times New Roman" w:cs="Times New Roman"/>
          <w:color w:val="404040" w:themeColor="text1" w:themeTint="BF"/>
          <w:sz w:val="28"/>
          <w:szCs w:val="28"/>
        </w:rPr>
        <w:t>- в случае если текст жалобы не поддается прочтению;</w:t>
      </w:r>
    </w:p>
    <w:p w:rsidR="00831D0E" w:rsidRPr="0071534A" w:rsidRDefault="00831D0E" w:rsidP="00831D0E">
      <w:pPr>
        <w:spacing w:after="1" w:line="220" w:lineRule="atLeast"/>
        <w:ind w:firstLine="540"/>
        <w:jc w:val="both"/>
        <w:rPr>
          <w:rFonts w:ascii="Times New Roman" w:hAnsi="Times New Roman" w:cs="Times New Roman"/>
          <w:color w:val="404040" w:themeColor="text1" w:themeTint="BF"/>
          <w:sz w:val="28"/>
          <w:szCs w:val="28"/>
        </w:rPr>
      </w:pPr>
      <w:r w:rsidRPr="0071534A">
        <w:rPr>
          <w:rFonts w:ascii="Times New Roman" w:hAnsi="Times New Roman" w:cs="Times New Roman"/>
          <w:color w:val="404040" w:themeColor="text1" w:themeTint="BF"/>
          <w:sz w:val="28"/>
          <w:szCs w:val="28"/>
        </w:rPr>
        <w:t>- по существу жалобы имеется вступивший в законную силу судебный акт.</w:t>
      </w:r>
    </w:p>
    <w:p w:rsidR="00831D0E" w:rsidRPr="0071534A" w:rsidRDefault="00831D0E" w:rsidP="00831D0E">
      <w:pPr>
        <w:spacing w:after="1" w:line="220" w:lineRule="atLeast"/>
        <w:ind w:firstLine="540"/>
        <w:jc w:val="both"/>
        <w:rPr>
          <w:rFonts w:ascii="Times New Roman" w:hAnsi="Times New Roman" w:cs="Times New Roman"/>
          <w:color w:val="404040" w:themeColor="text1" w:themeTint="BF"/>
          <w:sz w:val="28"/>
          <w:szCs w:val="28"/>
        </w:rPr>
      </w:pPr>
      <w:r w:rsidRPr="0071534A">
        <w:rPr>
          <w:rFonts w:ascii="Times New Roman" w:hAnsi="Times New Roman" w:cs="Times New Roman"/>
          <w:color w:val="404040" w:themeColor="text1" w:themeTint="BF"/>
          <w:sz w:val="28"/>
          <w:szCs w:val="28"/>
        </w:rPr>
        <w:t>5.9. Не позднее дня, следующего за днем принятия решения, указанного в</w:t>
      </w:r>
      <w:r w:rsidRPr="00977C0F">
        <w:rPr>
          <w:rFonts w:ascii="Times New Roman" w:hAnsi="Times New Roman" w:cs="Times New Roman"/>
          <w:sz w:val="28"/>
          <w:szCs w:val="28"/>
        </w:rPr>
        <w:t xml:space="preserve"> </w:t>
      </w:r>
      <w:hyperlink w:anchor="P267" w:history="1">
        <w:r w:rsidRPr="00977C0F">
          <w:rPr>
            <w:rFonts w:ascii="Times New Roman" w:hAnsi="Times New Roman" w:cs="Times New Roman"/>
            <w:color w:val="0000FF"/>
            <w:sz w:val="28"/>
            <w:szCs w:val="28"/>
          </w:rPr>
          <w:t>пункте 5.7</w:t>
        </w:r>
      </w:hyperlink>
      <w:r w:rsidRPr="00977C0F">
        <w:rPr>
          <w:rFonts w:ascii="Times New Roman" w:hAnsi="Times New Roman" w:cs="Times New Roman"/>
          <w:sz w:val="28"/>
          <w:szCs w:val="28"/>
        </w:rPr>
        <w:t xml:space="preserve"> </w:t>
      </w:r>
      <w:r w:rsidRPr="0071534A">
        <w:rPr>
          <w:rFonts w:ascii="Times New Roman" w:hAnsi="Times New Roman" w:cs="Times New Roman"/>
          <w:color w:val="404040" w:themeColor="text1" w:themeTint="BF"/>
          <w:sz w:val="28"/>
          <w:szCs w:val="28"/>
        </w:rPr>
        <w:t>настоящего регламента,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831D0E" w:rsidRPr="00977C0F" w:rsidRDefault="00831D0E" w:rsidP="00831D0E">
      <w:pPr>
        <w:spacing w:after="1" w:line="220" w:lineRule="atLeast"/>
        <w:ind w:firstLine="540"/>
        <w:jc w:val="both"/>
        <w:rPr>
          <w:rFonts w:ascii="Times New Roman" w:hAnsi="Times New Roman" w:cs="Times New Roman"/>
          <w:sz w:val="28"/>
          <w:szCs w:val="28"/>
        </w:rPr>
      </w:pPr>
      <w:r w:rsidRPr="0071534A">
        <w:rPr>
          <w:rFonts w:ascii="Times New Roman" w:hAnsi="Times New Roman" w:cs="Times New Roman"/>
          <w:color w:val="404040" w:themeColor="text1" w:themeTint="BF"/>
          <w:sz w:val="28"/>
          <w:szCs w:val="28"/>
        </w:rPr>
        <w:t>5.10. Информация для заявителей об их праве на досудебное (внесудебное) обжалование действий (бездействия) и решений, принятых (осуществляемых) в ходе предоставления услуги, размещается на официальном сайте администрации Верхнебуреинского муниципального района и информационных стендах администрации в соответствии</w:t>
      </w:r>
      <w:r w:rsidRPr="00977C0F">
        <w:rPr>
          <w:rFonts w:ascii="Times New Roman" w:hAnsi="Times New Roman" w:cs="Times New Roman"/>
          <w:sz w:val="28"/>
          <w:szCs w:val="28"/>
        </w:rPr>
        <w:t xml:space="preserve"> с </w:t>
      </w:r>
      <w:hyperlink w:anchor="P70" w:history="1">
        <w:r w:rsidRPr="00977C0F">
          <w:rPr>
            <w:rFonts w:ascii="Times New Roman" w:hAnsi="Times New Roman" w:cs="Times New Roman"/>
            <w:color w:val="0000FF"/>
            <w:sz w:val="28"/>
            <w:szCs w:val="28"/>
          </w:rPr>
          <w:t>пунктом 1.5.2</w:t>
        </w:r>
      </w:hyperlink>
      <w:r w:rsidRPr="00977C0F">
        <w:rPr>
          <w:rFonts w:ascii="Times New Roman" w:hAnsi="Times New Roman" w:cs="Times New Roman"/>
          <w:sz w:val="28"/>
          <w:szCs w:val="28"/>
        </w:rPr>
        <w:t xml:space="preserve"> </w:t>
      </w:r>
      <w:r w:rsidRPr="0071534A">
        <w:rPr>
          <w:rFonts w:ascii="Times New Roman" w:hAnsi="Times New Roman" w:cs="Times New Roman"/>
          <w:color w:val="404040" w:themeColor="text1" w:themeTint="BF"/>
          <w:sz w:val="28"/>
          <w:szCs w:val="28"/>
        </w:rPr>
        <w:t>настоящего регламента.</w:t>
      </w:r>
    </w:p>
    <w:p w:rsidR="00831D0E" w:rsidRPr="0071534A" w:rsidRDefault="00831D0E" w:rsidP="00831D0E">
      <w:pPr>
        <w:spacing w:after="1" w:line="220" w:lineRule="atLeast"/>
        <w:ind w:firstLine="540"/>
        <w:jc w:val="both"/>
        <w:rPr>
          <w:rFonts w:ascii="Times New Roman" w:hAnsi="Times New Roman" w:cs="Times New Roman"/>
          <w:color w:val="404040" w:themeColor="text1" w:themeTint="BF"/>
          <w:sz w:val="28"/>
          <w:szCs w:val="28"/>
        </w:rPr>
      </w:pPr>
      <w:r w:rsidRPr="0071534A">
        <w:rPr>
          <w:rFonts w:ascii="Times New Roman" w:hAnsi="Times New Roman" w:cs="Times New Roman"/>
          <w:color w:val="404040" w:themeColor="text1" w:themeTint="BF"/>
          <w:sz w:val="28"/>
          <w:szCs w:val="28"/>
        </w:rPr>
        <w:t xml:space="preserve">5.11. В случае установления в ходе или по результатам </w:t>
      </w:r>
      <w:proofErr w:type="gramStart"/>
      <w:r w:rsidRPr="0071534A">
        <w:rPr>
          <w:rFonts w:ascii="Times New Roman" w:hAnsi="Times New Roman" w:cs="Times New Roman"/>
          <w:color w:val="404040" w:themeColor="text1" w:themeTint="BF"/>
          <w:sz w:val="28"/>
          <w:szCs w:val="28"/>
        </w:rPr>
        <w:t>рассмотрения жалобы признаков состава административного правонарушения</w:t>
      </w:r>
      <w:proofErr w:type="gramEnd"/>
      <w:r w:rsidRPr="0071534A">
        <w:rPr>
          <w:rFonts w:ascii="Times New Roman" w:hAnsi="Times New Roman" w:cs="Times New Roman"/>
          <w:color w:val="404040" w:themeColor="text1" w:themeTint="BF"/>
          <w:sz w:val="28"/>
          <w:szCs w:val="28"/>
        </w:rPr>
        <w:t xml:space="preserve"> или преступления глава </w:t>
      </w:r>
      <w:r>
        <w:rPr>
          <w:rFonts w:ascii="Times New Roman" w:hAnsi="Times New Roman" w:cs="Times New Roman"/>
          <w:color w:val="404040" w:themeColor="text1" w:themeTint="BF"/>
          <w:sz w:val="28"/>
          <w:szCs w:val="28"/>
        </w:rPr>
        <w:t>Согдинского сельского</w:t>
      </w:r>
      <w:r w:rsidRPr="0071534A">
        <w:rPr>
          <w:rFonts w:ascii="Times New Roman" w:hAnsi="Times New Roman" w:cs="Times New Roman"/>
          <w:color w:val="404040" w:themeColor="text1" w:themeTint="BF"/>
          <w:sz w:val="28"/>
          <w:szCs w:val="28"/>
        </w:rPr>
        <w:t xml:space="preserve"> поселения незамедлительно направляет имеющиеся материалы в органы прокуратуры.</w:t>
      </w:r>
    </w:p>
    <w:p w:rsidR="00831D0E" w:rsidRPr="0071534A" w:rsidRDefault="00831D0E" w:rsidP="00831D0E">
      <w:pPr>
        <w:spacing w:after="1" w:line="220" w:lineRule="atLeast"/>
        <w:jc w:val="both"/>
        <w:rPr>
          <w:color w:val="404040" w:themeColor="text1" w:themeTint="BF"/>
        </w:rPr>
      </w:pPr>
    </w:p>
    <w:p w:rsidR="00831D0E" w:rsidRDefault="00831D0E" w:rsidP="00831D0E">
      <w:pPr>
        <w:spacing w:after="1" w:line="220" w:lineRule="atLeast"/>
        <w:jc w:val="both"/>
        <w:rPr>
          <w:rFonts w:ascii="Calibri" w:hAnsi="Calibri" w:cs="Calibri"/>
          <w:color w:val="404040" w:themeColor="text1" w:themeTint="BF"/>
        </w:rPr>
      </w:pPr>
    </w:p>
    <w:p w:rsidR="00831D0E" w:rsidRDefault="00831D0E" w:rsidP="00831D0E">
      <w:pPr>
        <w:spacing w:after="1" w:line="220" w:lineRule="atLeast"/>
        <w:jc w:val="both"/>
      </w:pPr>
    </w:p>
    <w:p w:rsidR="00831D0E" w:rsidRPr="0071534A" w:rsidRDefault="00831D0E" w:rsidP="00831D0E">
      <w:pPr>
        <w:spacing w:after="0" w:line="240" w:lineRule="exact"/>
        <w:jc w:val="right"/>
        <w:outlineLvl w:val="1"/>
        <w:rPr>
          <w:rFonts w:ascii="Times New Roman" w:hAnsi="Times New Roman" w:cs="Times New Roman"/>
          <w:color w:val="404040" w:themeColor="text1" w:themeTint="BF"/>
          <w:sz w:val="28"/>
          <w:szCs w:val="28"/>
        </w:rPr>
      </w:pPr>
      <w:r w:rsidRPr="0071534A">
        <w:rPr>
          <w:rFonts w:ascii="Times New Roman" w:hAnsi="Times New Roman" w:cs="Times New Roman"/>
          <w:color w:val="404040" w:themeColor="text1" w:themeTint="BF"/>
          <w:sz w:val="28"/>
          <w:szCs w:val="28"/>
        </w:rPr>
        <w:t>Приложение</w:t>
      </w:r>
    </w:p>
    <w:p w:rsidR="00831D0E" w:rsidRPr="0071534A" w:rsidRDefault="00831D0E" w:rsidP="00831D0E">
      <w:pPr>
        <w:spacing w:after="0" w:line="240" w:lineRule="exact"/>
        <w:jc w:val="right"/>
        <w:rPr>
          <w:rFonts w:ascii="Times New Roman" w:hAnsi="Times New Roman" w:cs="Times New Roman"/>
          <w:color w:val="404040" w:themeColor="text1" w:themeTint="BF"/>
          <w:sz w:val="28"/>
          <w:szCs w:val="28"/>
        </w:rPr>
      </w:pPr>
      <w:r w:rsidRPr="0071534A">
        <w:rPr>
          <w:rFonts w:ascii="Times New Roman" w:hAnsi="Times New Roman" w:cs="Times New Roman"/>
          <w:color w:val="404040" w:themeColor="text1" w:themeTint="BF"/>
          <w:sz w:val="28"/>
          <w:szCs w:val="28"/>
        </w:rPr>
        <w:t>к Административному регламенту</w:t>
      </w:r>
    </w:p>
    <w:p w:rsidR="00831D0E" w:rsidRPr="0071534A" w:rsidRDefault="00831D0E" w:rsidP="00831D0E">
      <w:pPr>
        <w:spacing w:after="0" w:line="240" w:lineRule="exact"/>
        <w:jc w:val="right"/>
        <w:rPr>
          <w:rFonts w:ascii="Times New Roman" w:hAnsi="Times New Roman" w:cs="Times New Roman"/>
          <w:color w:val="404040" w:themeColor="text1" w:themeTint="BF"/>
          <w:sz w:val="28"/>
          <w:szCs w:val="28"/>
        </w:rPr>
      </w:pPr>
      <w:r w:rsidRPr="0071534A">
        <w:rPr>
          <w:rFonts w:ascii="Times New Roman" w:hAnsi="Times New Roman" w:cs="Times New Roman"/>
          <w:color w:val="404040" w:themeColor="text1" w:themeTint="BF"/>
          <w:sz w:val="28"/>
          <w:szCs w:val="28"/>
        </w:rPr>
        <w:t>администрации Согдинского сельского поселения</w:t>
      </w:r>
    </w:p>
    <w:p w:rsidR="00831D0E" w:rsidRPr="0071534A" w:rsidRDefault="00831D0E" w:rsidP="00831D0E">
      <w:pPr>
        <w:spacing w:after="0" w:line="240" w:lineRule="exact"/>
        <w:jc w:val="right"/>
        <w:rPr>
          <w:rFonts w:ascii="Times New Roman" w:hAnsi="Times New Roman" w:cs="Times New Roman"/>
          <w:color w:val="404040" w:themeColor="text1" w:themeTint="BF"/>
          <w:sz w:val="28"/>
          <w:szCs w:val="28"/>
        </w:rPr>
      </w:pPr>
      <w:r w:rsidRPr="0071534A">
        <w:rPr>
          <w:rFonts w:ascii="Times New Roman" w:hAnsi="Times New Roman" w:cs="Times New Roman"/>
          <w:color w:val="404040" w:themeColor="text1" w:themeTint="BF"/>
          <w:sz w:val="28"/>
          <w:szCs w:val="28"/>
        </w:rPr>
        <w:t xml:space="preserve"> по предоставлению муниципальной услуги </w:t>
      </w:r>
    </w:p>
    <w:p w:rsidR="00831D0E" w:rsidRPr="0071534A" w:rsidRDefault="00831D0E" w:rsidP="00831D0E">
      <w:pPr>
        <w:spacing w:after="0" w:line="240" w:lineRule="exact"/>
        <w:jc w:val="right"/>
        <w:rPr>
          <w:rFonts w:ascii="Times New Roman" w:hAnsi="Times New Roman" w:cs="Times New Roman"/>
          <w:color w:val="404040" w:themeColor="text1" w:themeTint="BF"/>
          <w:sz w:val="28"/>
          <w:szCs w:val="28"/>
        </w:rPr>
      </w:pPr>
      <w:r w:rsidRPr="0071534A">
        <w:rPr>
          <w:rFonts w:ascii="Times New Roman" w:hAnsi="Times New Roman" w:cs="Times New Roman"/>
          <w:color w:val="404040" w:themeColor="text1" w:themeTint="BF"/>
          <w:sz w:val="28"/>
          <w:szCs w:val="28"/>
        </w:rPr>
        <w:t xml:space="preserve">" Присвоение, изменение и аннулирование </w:t>
      </w:r>
    </w:p>
    <w:p w:rsidR="00831D0E" w:rsidRPr="0071534A" w:rsidRDefault="00831D0E" w:rsidP="00831D0E">
      <w:pPr>
        <w:spacing w:after="0" w:line="240" w:lineRule="exact"/>
        <w:jc w:val="right"/>
        <w:rPr>
          <w:rFonts w:ascii="Times New Roman" w:hAnsi="Times New Roman" w:cs="Times New Roman"/>
          <w:color w:val="404040" w:themeColor="text1" w:themeTint="BF"/>
          <w:sz w:val="28"/>
          <w:szCs w:val="28"/>
        </w:rPr>
      </w:pPr>
      <w:r w:rsidRPr="0071534A">
        <w:rPr>
          <w:rFonts w:ascii="Times New Roman" w:hAnsi="Times New Roman" w:cs="Times New Roman"/>
          <w:color w:val="404040" w:themeColor="text1" w:themeTint="BF"/>
          <w:sz w:val="28"/>
          <w:szCs w:val="28"/>
        </w:rPr>
        <w:t xml:space="preserve">адресов на территории </w:t>
      </w:r>
    </w:p>
    <w:p w:rsidR="00831D0E" w:rsidRPr="0071534A" w:rsidRDefault="00831D0E" w:rsidP="00831D0E">
      <w:pPr>
        <w:spacing w:after="0" w:line="240" w:lineRule="exact"/>
        <w:jc w:val="right"/>
        <w:rPr>
          <w:rFonts w:ascii="Times New Roman" w:hAnsi="Times New Roman" w:cs="Times New Roman"/>
          <w:color w:val="404040" w:themeColor="text1" w:themeTint="BF"/>
          <w:sz w:val="28"/>
          <w:szCs w:val="28"/>
        </w:rPr>
      </w:pPr>
      <w:r w:rsidRPr="0071534A">
        <w:rPr>
          <w:rFonts w:ascii="Times New Roman" w:hAnsi="Times New Roman" w:cs="Times New Roman"/>
          <w:color w:val="404040" w:themeColor="text1" w:themeTint="BF"/>
          <w:sz w:val="28"/>
          <w:szCs w:val="28"/>
        </w:rPr>
        <w:lastRenderedPageBreak/>
        <w:t>Согдинского сельского поселения</w:t>
      </w:r>
    </w:p>
    <w:p w:rsidR="00831D0E" w:rsidRPr="0071534A" w:rsidRDefault="00831D0E" w:rsidP="00831D0E">
      <w:pPr>
        <w:spacing w:after="0" w:line="240" w:lineRule="exact"/>
        <w:jc w:val="right"/>
        <w:rPr>
          <w:rFonts w:ascii="Times New Roman" w:hAnsi="Times New Roman" w:cs="Times New Roman"/>
          <w:color w:val="404040" w:themeColor="text1" w:themeTint="BF"/>
          <w:sz w:val="28"/>
          <w:szCs w:val="28"/>
        </w:rPr>
      </w:pPr>
      <w:r w:rsidRPr="0071534A">
        <w:rPr>
          <w:rFonts w:ascii="Times New Roman" w:hAnsi="Times New Roman" w:cs="Times New Roman"/>
          <w:color w:val="404040" w:themeColor="text1" w:themeTint="BF"/>
          <w:sz w:val="28"/>
          <w:szCs w:val="28"/>
        </w:rPr>
        <w:t xml:space="preserve"> Верхнебуреинского муниципального района </w:t>
      </w:r>
    </w:p>
    <w:p w:rsidR="00831D0E" w:rsidRPr="0071534A" w:rsidRDefault="00831D0E" w:rsidP="00831D0E">
      <w:pPr>
        <w:spacing w:after="0" w:line="240" w:lineRule="exact"/>
        <w:jc w:val="right"/>
        <w:rPr>
          <w:rFonts w:ascii="Times New Roman" w:hAnsi="Times New Roman" w:cs="Times New Roman"/>
          <w:color w:val="404040" w:themeColor="text1" w:themeTint="BF"/>
          <w:sz w:val="28"/>
          <w:szCs w:val="28"/>
        </w:rPr>
      </w:pPr>
      <w:r w:rsidRPr="0071534A">
        <w:rPr>
          <w:rFonts w:ascii="Times New Roman" w:hAnsi="Times New Roman" w:cs="Times New Roman"/>
          <w:color w:val="404040" w:themeColor="text1" w:themeTint="BF"/>
          <w:sz w:val="28"/>
          <w:szCs w:val="28"/>
        </w:rPr>
        <w:t>Хабаровского края "</w:t>
      </w:r>
    </w:p>
    <w:p w:rsidR="00831D0E" w:rsidRPr="0071534A" w:rsidRDefault="00831D0E" w:rsidP="00831D0E">
      <w:pPr>
        <w:spacing w:after="1" w:line="220" w:lineRule="atLeast"/>
        <w:jc w:val="both"/>
        <w:rPr>
          <w:rFonts w:ascii="Times New Roman" w:hAnsi="Times New Roman" w:cs="Times New Roman"/>
          <w:color w:val="404040" w:themeColor="text1" w:themeTint="BF"/>
          <w:sz w:val="28"/>
          <w:szCs w:val="28"/>
        </w:rPr>
      </w:pPr>
    </w:p>
    <w:p w:rsidR="00831D0E" w:rsidRPr="0071534A" w:rsidRDefault="00831D0E" w:rsidP="00831D0E">
      <w:pPr>
        <w:spacing w:after="1" w:line="220" w:lineRule="atLeast"/>
        <w:jc w:val="center"/>
        <w:rPr>
          <w:rFonts w:ascii="Times New Roman" w:hAnsi="Times New Roman" w:cs="Times New Roman"/>
          <w:color w:val="404040" w:themeColor="text1" w:themeTint="BF"/>
          <w:sz w:val="28"/>
          <w:szCs w:val="28"/>
        </w:rPr>
      </w:pPr>
      <w:bookmarkStart w:id="13" w:name="P299"/>
      <w:bookmarkEnd w:id="13"/>
      <w:r w:rsidRPr="0071534A">
        <w:rPr>
          <w:rFonts w:ascii="Times New Roman" w:hAnsi="Times New Roman" w:cs="Times New Roman"/>
          <w:b/>
          <w:color w:val="404040" w:themeColor="text1" w:themeTint="BF"/>
          <w:sz w:val="28"/>
          <w:szCs w:val="28"/>
        </w:rPr>
        <w:t>БЛОК-СХЕМА</w:t>
      </w:r>
    </w:p>
    <w:p w:rsidR="00831D0E" w:rsidRPr="0071534A" w:rsidRDefault="00831D0E" w:rsidP="00831D0E">
      <w:pPr>
        <w:spacing w:after="1" w:line="220" w:lineRule="atLeast"/>
        <w:jc w:val="center"/>
        <w:rPr>
          <w:rFonts w:ascii="Times New Roman" w:hAnsi="Times New Roman" w:cs="Times New Roman"/>
          <w:color w:val="404040" w:themeColor="text1" w:themeTint="BF"/>
          <w:sz w:val="28"/>
          <w:szCs w:val="28"/>
        </w:rPr>
      </w:pPr>
      <w:r w:rsidRPr="0071534A">
        <w:rPr>
          <w:rFonts w:ascii="Times New Roman" w:hAnsi="Times New Roman" w:cs="Times New Roman"/>
          <w:b/>
          <w:color w:val="404040" w:themeColor="text1" w:themeTint="BF"/>
          <w:sz w:val="28"/>
          <w:szCs w:val="28"/>
        </w:rPr>
        <w:t>ПРЕДОСТАВЛЕНИЯ МУНИЦИПАЛЬНОЙ УСЛУГИ "ПРИСВОЕНИЕ, ИЗМЕНЕНИЕ</w:t>
      </w:r>
      <w:r w:rsidRPr="0071534A">
        <w:rPr>
          <w:rFonts w:ascii="Times New Roman" w:hAnsi="Times New Roman" w:cs="Times New Roman"/>
          <w:color w:val="404040" w:themeColor="text1" w:themeTint="BF"/>
          <w:sz w:val="28"/>
          <w:szCs w:val="28"/>
        </w:rPr>
        <w:t xml:space="preserve"> </w:t>
      </w:r>
      <w:r w:rsidRPr="0071534A">
        <w:rPr>
          <w:rFonts w:ascii="Times New Roman" w:hAnsi="Times New Roman" w:cs="Times New Roman"/>
          <w:b/>
          <w:color w:val="404040" w:themeColor="text1" w:themeTint="BF"/>
          <w:sz w:val="28"/>
          <w:szCs w:val="28"/>
        </w:rPr>
        <w:t>И АННУЛИРОВАНИЕ АДРЕСОВ НА ТЕРРИТОРИИ СОГДИНСКОГО СЕЛЬСКОГО ПОСЕЛЕНИЯ</w:t>
      </w:r>
    </w:p>
    <w:p w:rsidR="00831D0E" w:rsidRDefault="00831D0E" w:rsidP="00831D0E">
      <w:pPr>
        <w:spacing w:after="1" w:line="220" w:lineRule="atLeast"/>
        <w:ind w:firstLine="540"/>
        <w:jc w:val="both"/>
      </w:pPr>
    </w:p>
    <w:p w:rsidR="00831D0E" w:rsidRDefault="00831D0E" w:rsidP="00831D0E">
      <w:pPr>
        <w:spacing w:after="1" w:line="200" w:lineRule="atLeast"/>
        <w:jc w:val="both"/>
      </w:pPr>
      <w:r>
        <w:rPr>
          <w:rFonts w:ascii="Courier New" w:hAnsi="Courier New" w:cs="Courier New"/>
          <w:sz w:val="20"/>
        </w:rPr>
        <w:t>┌─────────────┐ ┌───────────────┐          /\</w:t>
      </w:r>
    </w:p>
    <w:p w:rsidR="00831D0E" w:rsidRPr="00977C0F" w:rsidRDefault="00831D0E" w:rsidP="00831D0E">
      <w:pPr>
        <w:spacing w:after="1" w:line="200" w:lineRule="atLeast"/>
        <w:jc w:val="both"/>
        <w:rPr>
          <w:sz w:val="18"/>
          <w:szCs w:val="18"/>
        </w:rPr>
      </w:pPr>
      <w:r w:rsidRPr="00977C0F">
        <w:rPr>
          <w:rFonts w:ascii="Courier New" w:hAnsi="Courier New" w:cs="Courier New"/>
          <w:sz w:val="18"/>
          <w:szCs w:val="18"/>
        </w:rPr>
        <w:t xml:space="preserve">│   Прием,    │ </w:t>
      </w:r>
      <w:proofErr w:type="spellStart"/>
      <w:r w:rsidRPr="00977C0F">
        <w:rPr>
          <w:rFonts w:ascii="Courier New" w:hAnsi="Courier New" w:cs="Courier New"/>
          <w:sz w:val="18"/>
          <w:szCs w:val="18"/>
        </w:rPr>
        <w:t>│</w:t>
      </w:r>
      <w:proofErr w:type="spellEnd"/>
      <w:r w:rsidRPr="00977C0F">
        <w:rPr>
          <w:rFonts w:ascii="Courier New" w:hAnsi="Courier New" w:cs="Courier New"/>
          <w:sz w:val="18"/>
          <w:szCs w:val="18"/>
        </w:rPr>
        <w:t xml:space="preserve"> Рассмотрение  │   ┌──────  ──────┐ нет ┌───────┐    /──\</w:t>
      </w:r>
    </w:p>
    <w:p w:rsidR="00831D0E" w:rsidRPr="00977C0F" w:rsidRDefault="00831D0E" w:rsidP="00831D0E">
      <w:pPr>
        <w:spacing w:after="1" w:line="200" w:lineRule="atLeast"/>
        <w:jc w:val="both"/>
        <w:rPr>
          <w:sz w:val="18"/>
          <w:szCs w:val="18"/>
        </w:rPr>
      </w:pPr>
      <w:proofErr w:type="spellStart"/>
      <w:r w:rsidRPr="00977C0F">
        <w:rPr>
          <w:rFonts w:ascii="Courier New" w:hAnsi="Courier New" w:cs="Courier New"/>
          <w:sz w:val="18"/>
          <w:szCs w:val="18"/>
        </w:rPr>
        <w:t>│регистрация</w:t>
      </w:r>
      <w:proofErr w:type="spellEnd"/>
      <w:r w:rsidRPr="00977C0F">
        <w:rPr>
          <w:rFonts w:ascii="Courier New" w:hAnsi="Courier New" w:cs="Courier New"/>
          <w:sz w:val="18"/>
          <w:szCs w:val="18"/>
        </w:rPr>
        <w:t xml:space="preserve"> </w:t>
      </w:r>
      <w:proofErr w:type="spellStart"/>
      <w:r w:rsidRPr="00977C0F">
        <w:rPr>
          <w:rFonts w:ascii="Courier New" w:hAnsi="Courier New" w:cs="Courier New"/>
          <w:sz w:val="18"/>
          <w:szCs w:val="18"/>
        </w:rPr>
        <w:t>и├</w:t>
      </w:r>
      <w:proofErr w:type="spellEnd"/>
      <w:r w:rsidRPr="00977C0F">
        <w:rPr>
          <w:rFonts w:ascii="Courier New" w:hAnsi="Courier New" w:cs="Courier New"/>
          <w:sz w:val="18"/>
          <w:szCs w:val="18"/>
        </w:rPr>
        <w:t>&gt;│  заявления и</w:t>
      </w:r>
      <w:proofErr w:type="gramStart"/>
      <w:r w:rsidRPr="00977C0F">
        <w:rPr>
          <w:rFonts w:ascii="Courier New" w:hAnsi="Courier New" w:cs="Courier New"/>
          <w:sz w:val="18"/>
          <w:szCs w:val="18"/>
        </w:rPr>
        <w:t xml:space="preserve">  ├─ &lt; С</w:t>
      </w:r>
      <w:proofErr w:type="gramEnd"/>
      <w:r w:rsidRPr="00977C0F">
        <w:rPr>
          <w:rFonts w:ascii="Courier New" w:hAnsi="Courier New" w:cs="Courier New"/>
          <w:sz w:val="18"/>
          <w:szCs w:val="18"/>
        </w:rPr>
        <w:t>оответствует  &gt;───&gt;│ Отказ ├───&gt;│  │</w:t>
      </w:r>
    </w:p>
    <w:p w:rsidR="00831D0E" w:rsidRPr="00977C0F" w:rsidRDefault="00831D0E" w:rsidP="00831D0E">
      <w:pPr>
        <w:spacing w:after="1" w:line="200" w:lineRule="atLeast"/>
        <w:jc w:val="both"/>
        <w:rPr>
          <w:sz w:val="18"/>
          <w:szCs w:val="18"/>
        </w:rPr>
      </w:pPr>
      <w:proofErr w:type="spellStart"/>
      <w:r w:rsidRPr="00977C0F">
        <w:rPr>
          <w:rFonts w:ascii="Courier New" w:hAnsi="Courier New" w:cs="Courier New"/>
          <w:sz w:val="18"/>
          <w:szCs w:val="18"/>
        </w:rPr>
        <w:t>│распределение│</w:t>
      </w:r>
      <w:proofErr w:type="spellEnd"/>
      <w:r w:rsidRPr="00977C0F">
        <w:rPr>
          <w:rFonts w:ascii="Courier New" w:hAnsi="Courier New" w:cs="Courier New"/>
          <w:sz w:val="18"/>
          <w:szCs w:val="18"/>
        </w:rPr>
        <w:t xml:space="preserve"> │ </w:t>
      </w:r>
      <w:proofErr w:type="gramStart"/>
      <w:r w:rsidRPr="00977C0F">
        <w:rPr>
          <w:rFonts w:ascii="Courier New" w:hAnsi="Courier New" w:cs="Courier New"/>
          <w:sz w:val="18"/>
          <w:szCs w:val="18"/>
        </w:rPr>
        <w:t>приложенных</w:t>
      </w:r>
      <w:proofErr w:type="gramEnd"/>
      <w:r w:rsidRPr="00977C0F">
        <w:rPr>
          <w:rFonts w:ascii="Courier New" w:hAnsi="Courier New" w:cs="Courier New"/>
          <w:sz w:val="18"/>
          <w:szCs w:val="18"/>
        </w:rPr>
        <w:t xml:space="preserve"> к │   </w:t>
      </w:r>
      <w:proofErr w:type="spellStart"/>
      <w:r w:rsidRPr="00977C0F">
        <w:rPr>
          <w:rFonts w:ascii="Courier New" w:hAnsi="Courier New" w:cs="Courier New"/>
          <w:sz w:val="18"/>
          <w:szCs w:val="18"/>
        </w:rPr>
        <w:t>│</w:t>
      </w:r>
      <w:proofErr w:type="spellEnd"/>
      <w:r w:rsidRPr="00977C0F">
        <w:rPr>
          <w:rFonts w:ascii="Courier New" w:hAnsi="Courier New" w:cs="Courier New"/>
          <w:sz w:val="18"/>
          <w:szCs w:val="18"/>
        </w:rPr>
        <w:t xml:space="preserve"> требованиям? │     └───────┘    \──/</w:t>
      </w:r>
    </w:p>
    <w:p w:rsidR="00831D0E" w:rsidRPr="00977C0F" w:rsidRDefault="00831D0E" w:rsidP="00831D0E">
      <w:pPr>
        <w:spacing w:after="1" w:line="200" w:lineRule="atLeast"/>
        <w:jc w:val="both"/>
        <w:rPr>
          <w:sz w:val="18"/>
          <w:szCs w:val="18"/>
        </w:rPr>
      </w:pPr>
      <w:r w:rsidRPr="00977C0F">
        <w:rPr>
          <w:rFonts w:ascii="Courier New" w:hAnsi="Courier New" w:cs="Courier New"/>
          <w:sz w:val="18"/>
          <w:szCs w:val="18"/>
        </w:rPr>
        <w:t xml:space="preserve">│  заявления  │ </w:t>
      </w:r>
      <w:proofErr w:type="spellStart"/>
      <w:r w:rsidRPr="00977C0F">
        <w:rPr>
          <w:rFonts w:ascii="Courier New" w:hAnsi="Courier New" w:cs="Courier New"/>
          <w:sz w:val="18"/>
          <w:szCs w:val="18"/>
        </w:rPr>
        <w:t>│нему</w:t>
      </w:r>
      <w:proofErr w:type="spellEnd"/>
      <w:r w:rsidRPr="00977C0F">
        <w:rPr>
          <w:rFonts w:ascii="Courier New" w:hAnsi="Courier New" w:cs="Courier New"/>
          <w:sz w:val="18"/>
          <w:szCs w:val="18"/>
        </w:rPr>
        <w:t xml:space="preserve"> </w:t>
      </w:r>
      <w:proofErr w:type="spellStart"/>
      <w:r w:rsidRPr="00977C0F">
        <w:rPr>
          <w:rFonts w:ascii="Courier New" w:hAnsi="Courier New" w:cs="Courier New"/>
          <w:sz w:val="18"/>
          <w:szCs w:val="18"/>
        </w:rPr>
        <w:t>документов│</w:t>
      </w:r>
      <w:proofErr w:type="spellEnd"/>
      <w:r w:rsidRPr="00977C0F">
        <w:rPr>
          <w:rFonts w:ascii="Courier New" w:hAnsi="Courier New" w:cs="Courier New"/>
          <w:sz w:val="18"/>
          <w:szCs w:val="18"/>
        </w:rPr>
        <w:t xml:space="preserve">   └──────  ──────┘</w:t>
      </w:r>
    </w:p>
    <w:p w:rsidR="00831D0E" w:rsidRPr="00977C0F" w:rsidRDefault="00831D0E" w:rsidP="00831D0E">
      <w:pPr>
        <w:spacing w:after="1" w:line="200" w:lineRule="atLeast"/>
        <w:jc w:val="both"/>
        <w:rPr>
          <w:sz w:val="18"/>
          <w:szCs w:val="18"/>
        </w:rPr>
      </w:pPr>
      <w:r w:rsidRPr="00977C0F">
        <w:rPr>
          <w:rFonts w:ascii="Courier New" w:hAnsi="Courier New" w:cs="Courier New"/>
          <w:sz w:val="18"/>
          <w:szCs w:val="18"/>
        </w:rPr>
        <w:t>└─────────────┘ └───────────────┘          \/</w:t>
      </w:r>
    </w:p>
    <w:p w:rsidR="00831D0E" w:rsidRPr="00977C0F" w:rsidRDefault="00831D0E" w:rsidP="00831D0E">
      <w:pPr>
        <w:spacing w:after="1" w:line="200" w:lineRule="atLeast"/>
        <w:jc w:val="both"/>
        <w:rPr>
          <w:sz w:val="18"/>
          <w:szCs w:val="18"/>
        </w:rPr>
      </w:pPr>
      <w:r w:rsidRPr="00977C0F">
        <w:rPr>
          <w:rFonts w:ascii="Courier New" w:hAnsi="Courier New" w:cs="Courier New"/>
          <w:sz w:val="18"/>
          <w:szCs w:val="18"/>
        </w:rPr>
        <w:t xml:space="preserve">    /\                                     │ да</w:t>
      </w:r>
    </w:p>
    <w:p w:rsidR="00831D0E" w:rsidRPr="00977C0F" w:rsidRDefault="00831D0E" w:rsidP="00831D0E">
      <w:pPr>
        <w:spacing w:after="1" w:line="200" w:lineRule="atLeast"/>
        <w:jc w:val="both"/>
        <w:rPr>
          <w:sz w:val="18"/>
          <w:szCs w:val="18"/>
        </w:rPr>
      </w:pPr>
      <w:r w:rsidRPr="00977C0F">
        <w:rPr>
          <w:rFonts w:ascii="Courier New" w:hAnsi="Courier New" w:cs="Courier New"/>
          <w:sz w:val="18"/>
          <w:szCs w:val="18"/>
        </w:rPr>
        <w:t>/──\│                                      │</w:t>
      </w:r>
    </w:p>
    <w:p w:rsidR="00831D0E" w:rsidRPr="00977C0F" w:rsidRDefault="00831D0E" w:rsidP="00831D0E">
      <w:pPr>
        <w:spacing w:after="1" w:line="200" w:lineRule="atLeast"/>
        <w:jc w:val="both"/>
        <w:rPr>
          <w:sz w:val="18"/>
          <w:szCs w:val="18"/>
        </w:rPr>
      </w:pPr>
      <w:r w:rsidRPr="00977C0F">
        <w:rPr>
          <w:rFonts w:ascii="Courier New" w:hAnsi="Courier New" w:cs="Courier New"/>
          <w:sz w:val="18"/>
          <w:szCs w:val="18"/>
        </w:rPr>
        <w:t>│  ├┤                                      │</w:t>
      </w:r>
    </w:p>
    <w:p w:rsidR="00831D0E" w:rsidRPr="00977C0F" w:rsidRDefault="00831D0E" w:rsidP="00831D0E">
      <w:pPr>
        <w:spacing w:after="1" w:line="200" w:lineRule="atLeast"/>
        <w:jc w:val="both"/>
        <w:rPr>
          <w:sz w:val="18"/>
          <w:szCs w:val="18"/>
        </w:rPr>
      </w:pPr>
      <w:r w:rsidRPr="00977C0F">
        <w:rPr>
          <w:rFonts w:ascii="Courier New" w:hAnsi="Courier New" w:cs="Courier New"/>
          <w:sz w:val="18"/>
          <w:szCs w:val="18"/>
        </w:rPr>
        <w:t>\──/│                                      │            ┌─────────────────┐</w:t>
      </w:r>
    </w:p>
    <w:p w:rsidR="00831D0E" w:rsidRPr="00977C0F" w:rsidRDefault="00831D0E" w:rsidP="00831D0E">
      <w:pPr>
        <w:spacing w:after="1" w:line="200" w:lineRule="atLeast"/>
        <w:jc w:val="both"/>
        <w:rPr>
          <w:sz w:val="18"/>
          <w:szCs w:val="18"/>
        </w:rPr>
      </w:pPr>
      <w:r w:rsidRPr="00977C0F">
        <w:rPr>
          <w:rFonts w:ascii="Courier New" w:hAnsi="Courier New" w:cs="Courier New"/>
          <w:sz w:val="18"/>
          <w:szCs w:val="18"/>
        </w:rPr>
        <w:t xml:space="preserve">    \/                                     └───────────&gt;│   Направление   │</w:t>
      </w:r>
    </w:p>
    <w:p w:rsidR="00831D0E" w:rsidRPr="00977C0F" w:rsidRDefault="00831D0E" w:rsidP="00831D0E">
      <w:pPr>
        <w:spacing w:after="1" w:line="200" w:lineRule="atLeast"/>
        <w:jc w:val="both"/>
        <w:rPr>
          <w:sz w:val="18"/>
          <w:szCs w:val="18"/>
        </w:rPr>
      </w:pPr>
      <w:r w:rsidRPr="00977C0F">
        <w:rPr>
          <w:rFonts w:ascii="Courier New" w:hAnsi="Courier New" w:cs="Courier New"/>
          <w:sz w:val="18"/>
          <w:szCs w:val="18"/>
        </w:rPr>
        <w:t xml:space="preserve">┌─────────────┐ ┌───────────────┐                       </w:t>
      </w:r>
      <w:proofErr w:type="spellStart"/>
      <w:r w:rsidRPr="00977C0F">
        <w:rPr>
          <w:rFonts w:ascii="Courier New" w:hAnsi="Courier New" w:cs="Courier New"/>
          <w:sz w:val="18"/>
          <w:szCs w:val="18"/>
        </w:rPr>
        <w:t>│запросов</w:t>
      </w:r>
      <w:proofErr w:type="spellEnd"/>
      <w:r w:rsidRPr="00977C0F">
        <w:rPr>
          <w:rFonts w:ascii="Courier New" w:hAnsi="Courier New" w:cs="Courier New"/>
          <w:sz w:val="18"/>
          <w:szCs w:val="18"/>
        </w:rPr>
        <w:t xml:space="preserve"> в </w:t>
      </w:r>
      <w:proofErr w:type="spellStart"/>
      <w:r w:rsidRPr="00977C0F">
        <w:rPr>
          <w:rFonts w:ascii="Courier New" w:hAnsi="Courier New" w:cs="Courier New"/>
          <w:sz w:val="18"/>
          <w:szCs w:val="18"/>
        </w:rPr>
        <w:t>рамках│</w:t>
      </w:r>
      <w:proofErr w:type="spellEnd"/>
    </w:p>
    <w:p w:rsidR="00831D0E" w:rsidRPr="00977C0F" w:rsidRDefault="00831D0E" w:rsidP="00831D0E">
      <w:pPr>
        <w:spacing w:after="1" w:line="200" w:lineRule="atLeast"/>
        <w:jc w:val="both"/>
        <w:rPr>
          <w:sz w:val="18"/>
          <w:szCs w:val="18"/>
        </w:rPr>
      </w:pPr>
      <w:r w:rsidRPr="00977C0F">
        <w:rPr>
          <w:rFonts w:ascii="Courier New" w:hAnsi="Courier New" w:cs="Courier New"/>
          <w:sz w:val="18"/>
          <w:szCs w:val="18"/>
        </w:rPr>
        <w:t>│   Прием,    ├&gt;│ Рассмотрение  ├──────────────────────&gt;</w:t>
      </w:r>
      <w:proofErr w:type="spellStart"/>
      <w:r w:rsidRPr="00977C0F">
        <w:rPr>
          <w:rFonts w:ascii="Courier New" w:hAnsi="Courier New" w:cs="Courier New"/>
          <w:sz w:val="18"/>
          <w:szCs w:val="18"/>
        </w:rPr>
        <w:t>│</w:t>
      </w:r>
      <w:proofErr w:type="gramStart"/>
      <w:r w:rsidRPr="00977C0F">
        <w:rPr>
          <w:rFonts w:ascii="Courier New" w:hAnsi="Courier New" w:cs="Courier New"/>
          <w:sz w:val="18"/>
          <w:szCs w:val="18"/>
        </w:rPr>
        <w:t>межведомственного</w:t>
      </w:r>
      <w:proofErr w:type="gramEnd"/>
      <w:r w:rsidRPr="00977C0F">
        <w:rPr>
          <w:rFonts w:ascii="Courier New" w:hAnsi="Courier New" w:cs="Courier New"/>
          <w:sz w:val="18"/>
          <w:szCs w:val="18"/>
        </w:rPr>
        <w:t>│</w:t>
      </w:r>
      <w:proofErr w:type="spellEnd"/>
    </w:p>
    <w:p w:rsidR="00831D0E" w:rsidRPr="00977C0F" w:rsidRDefault="00831D0E" w:rsidP="00831D0E">
      <w:pPr>
        <w:spacing w:after="1" w:line="200" w:lineRule="atLeast"/>
        <w:jc w:val="both"/>
        <w:rPr>
          <w:sz w:val="18"/>
          <w:szCs w:val="18"/>
        </w:rPr>
      </w:pPr>
      <w:proofErr w:type="spellStart"/>
      <w:r w:rsidRPr="00977C0F">
        <w:rPr>
          <w:rFonts w:ascii="Courier New" w:hAnsi="Courier New" w:cs="Courier New"/>
          <w:sz w:val="18"/>
          <w:szCs w:val="18"/>
        </w:rPr>
        <w:t>│регистрация</w:t>
      </w:r>
      <w:proofErr w:type="spellEnd"/>
      <w:r w:rsidRPr="00977C0F">
        <w:rPr>
          <w:rFonts w:ascii="Courier New" w:hAnsi="Courier New" w:cs="Courier New"/>
          <w:sz w:val="18"/>
          <w:szCs w:val="18"/>
        </w:rPr>
        <w:t xml:space="preserve"> </w:t>
      </w:r>
      <w:proofErr w:type="spellStart"/>
      <w:r w:rsidRPr="00977C0F">
        <w:rPr>
          <w:rFonts w:ascii="Courier New" w:hAnsi="Courier New" w:cs="Courier New"/>
          <w:sz w:val="18"/>
          <w:szCs w:val="18"/>
        </w:rPr>
        <w:t>и│</w:t>
      </w:r>
      <w:proofErr w:type="spellEnd"/>
      <w:r w:rsidRPr="00977C0F">
        <w:rPr>
          <w:rFonts w:ascii="Courier New" w:hAnsi="Courier New" w:cs="Courier New"/>
          <w:sz w:val="18"/>
          <w:szCs w:val="18"/>
        </w:rPr>
        <w:t xml:space="preserve"> │   документа   │                       </w:t>
      </w:r>
      <w:proofErr w:type="spellStart"/>
      <w:r w:rsidRPr="00977C0F">
        <w:rPr>
          <w:rFonts w:ascii="Courier New" w:hAnsi="Courier New" w:cs="Courier New"/>
          <w:sz w:val="18"/>
          <w:szCs w:val="18"/>
        </w:rPr>
        <w:t>│</w:t>
      </w:r>
      <w:proofErr w:type="spellEnd"/>
      <w:r w:rsidRPr="00977C0F">
        <w:rPr>
          <w:rFonts w:ascii="Courier New" w:hAnsi="Courier New" w:cs="Courier New"/>
          <w:sz w:val="18"/>
          <w:szCs w:val="18"/>
        </w:rPr>
        <w:t xml:space="preserve"> взаимодействия  │</w:t>
      </w:r>
    </w:p>
    <w:p w:rsidR="00831D0E" w:rsidRPr="00977C0F" w:rsidRDefault="00831D0E" w:rsidP="00831D0E">
      <w:pPr>
        <w:spacing w:after="1" w:line="200" w:lineRule="atLeast"/>
        <w:jc w:val="both"/>
        <w:rPr>
          <w:sz w:val="18"/>
          <w:szCs w:val="18"/>
        </w:rPr>
      </w:pPr>
      <w:proofErr w:type="spellStart"/>
      <w:r w:rsidRPr="00977C0F">
        <w:rPr>
          <w:rFonts w:ascii="Courier New" w:hAnsi="Courier New" w:cs="Courier New"/>
          <w:sz w:val="18"/>
          <w:szCs w:val="18"/>
        </w:rPr>
        <w:t>│распределение│</w:t>
      </w:r>
      <w:proofErr w:type="spellEnd"/>
      <w:r w:rsidRPr="00977C0F">
        <w:rPr>
          <w:rFonts w:ascii="Courier New" w:hAnsi="Courier New" w:cs="Courier New"/>
          <w:sz w:val="18"/>
          <w:szCs w:val="18"/>
        </w:rPr>
        <w:t xml:space="preserve"> └───────────────┘                       └─────────┬───────┘</w:t>
      </w:r>
    </w:p>
    <w:p w:rsidR="00831D0E" w:rsidRPr="00977C0F" w:rsidRDefault="00831D0E" w:rsidP="00831D0E">
      <w:pPr>
        <w:spacing w:after="1" w:line="200" w:lineRule="atLeast"/>
        <w:jc w:val="both"/>
        <w:rPr>
          <w:sz w:val="18"/>
          <w:szCs w:val="18"/>
        </w:rPr>
      </w:pPr>
      <w:r w:rsidRPr="00977C0F">
        <w:rPr>
          <w:rFonts w:ascii="Courier New" w:hAnsi="Courier New" w:cs="Courier New"/>
          <w:sz w:val="18"/>
          <w:szCs w:val="18"/>
        </w:rPr>
        <w:t>│  документа  │                            /\                     \/</w:t>
      </w:r>
    </w:p>
    <w:p w:rsidR="00831D0E" w:rsidRPr="00977C0F" w:rsidRDefault="00831D0E" w:rsidP="00831D0E">
      <w:pPr>
        <w:spacing w:after="1" w:line="200" w:lineRule="atLeast"/>
        <w:jc w:val="both"/>
        <w:rPr>
          <w:sz w:val="18"/>
          <w:szCs w:val="18"/>
        </w:rPr>
      </w:pPr>
      <w:proofErr w:type="gramStart"/>
      <w:r w:rsidRPr="00977C0F">
        <w:rPr>
          <w:rFonts w:ascii="Courier New" w:hAnsi="Courier New" w:cs="Courier New"/>
          <w:sz w:val="18"/>
          <w:szCs w:val="18"/>
        </w:rPr>
        <w:t>│(</w:t>
      </w:r>
      <w:proofErr w:type="spellStart"/>
      <w:r w:rsidRPr="00977C0F">
        <w:rPr>
          <w:rFonts w:ascii="Courier New" w:hAnsi="Courier New" w:cs="Courier New"/>
          <w:sz w:val="18"/>
          <w:szCs w:val="18"/>
        </w:rPr>
        <w:t>документация│</w:t>
      </w:r>
      <w:proofErr w:type="spellEnd"/>
      <w:r w:rsidRPr="00977C0F">
        <w:rPr>
          <w:rFonts w:ascii="Courier New" w:hAnsi="Courier New" w:cs="Courier New"/>
          <w:sz w:val="18"/>
          <w:szCs w:val="18"/>
        </w:rPr>
        <w:t xml:space="preserve">                     ┌──────  ──────┐    ┌─────────────────┐</w:t>
      </w:r>
      <w:proofErr w:type="gramEnd"/>
    </w:p>
    <w:p w:rsidR="00831D0E" w:rsidRPr="00977C0F" w:rsidRDefault="00831D0E" w:rsidP="00831D0E">
      <w:pPr>
        <w:spacing w:after="1" w:line="200" w:lineRule="atLeast"/>
        <w:jc w:val="both"/>
        <w:rPr>
          <w:sz w:val="18"/>
          <w:szCs w:val="18"/>
        </w:rPr>
      </w:pPr>
      <w:proofErr w:type="spellStart"/>
      <w:r w:rsidRPr="00977C0F">
        <w:rPr>
          <w:rFonts w:ascii="Courier New" w:hAnsi="Courier New" w:cs="Courier New"/>
          <w:sz w:val="18"/>
          <w:szCs w:val="18"/>
        </w:rPr>
        <w:t>│по</w:t>
      </w:r>
      <w:proofErr w:type="spellEnd"/>
      <w:r w:rsidRPr="00977C0F">
        <w:rPr>
          <w:rFonts w:ascii="Courier New" w:hAnsi="Courier New" w:cs="Courier New"/>
          <w:sz w:val="18"/>
          <w:szCs w:val="18"/>
        </w:rPr>
        <w:t xml:space="preserve"> </w:t>
      </w:r>
      <w:proofErr w:type="spellStart"/>
      <w:r w:rsidRPr="00977C0F">
        <w:rPr>
          <w:rFonts w:ascii="Courier New" w:hAnsi="Courier New" w:cs="Courier New"/>
          <w:sz w:val="18"/>
          <w:szCs w:val="18"/>
        </w:rPr>
        <w:t>планировке│</w:t>
      </w:r>
      <w:proofErr w:type="spellEnd"/>
      <w:r w:rsidRPr="00977C0F">
        <w:rPr>
          <w:rFonts w:ascii="Courier New" w:hAnsi="Courier New" w:cs="Courier New"/>
          <w:sz w:val="18"/>
          <w:szCs w:val="18"/>
        </w:rPr>
        <w:t xml:space="preserve">         ┌─────┐  </w:t>
      </w:r>
      <w:proofErr w:type="spellStart"/>
      <w:r w:rsidRPr="00977C0F">
        <w:rPr>
          <w:rFonts w:ascii="Courier New" w:hAnsi="Courier New" w:cs="Courier New"/>
          <w:sz w:val="18"/>
          <w:szCs w:val="18"/>
        </w:rPr>
        <w:t>нет│</w:t>
      </w:r>
      <w:proofErr w:type="spellEnd"/>
      <w:r w:rsidRPr="00977C0F">
        <w:rPr>
          <w:rFonts w:ascii="Courier New" w:hAnsi="Courier New" w:cs="Courier New"/>
          <w:sz w:val="18"/>
          <w:szCs w:val="18"/>
        </w:rPr>
        <w:t xml:space="preserve">   Сведения   │    </w:t>
      </w:r>
      <w:proofErr w:type="spellStart"/>
      <w:r w:rsidRPr="00977C0F">
        <w:rPr>
          <w:rFonts w:ascii="Courier New" w:hAnsi="Courier New" w:cs="Courier New"/>
          <w:sz w:val="18"/>
          <w:szCs w:val="18"/>
        </w:rPr>
        <w:t>│</w:t>
      </w:r>
      <w:proofErr w:type="spellEnd"/>
      <w:r w:rsidRPr="00977C0F">
        <w:rPr>
          <w:rFonts w:ascii="Courier New" w:hAnsi="Courier New" w:cs="Courier New"/>
          <w:sz w:val="18"/>
          <w:szCs w:val="18"/>
        </w:rPr>
        <w:t xml:space="preserve">    Получение    │</w:t>
      </w:r>
    </w:p>
    <w:p w:rsidR="00831D0E" w:rsidRPr="00977C0F" w:rsidRDefault="00831D0E" w:rsidP="00831D0E">
      <w:pPr>
        <w:spacing w:after="1" w:line="200" w:lineRule="atLeast"/>
        <w:jc w:val="both"/>
        <w:rPr>
          <w:sz w:val="18"/>
          <w:szCs w:val="18"/>
        </w:rPr>
      </w:pPr>
      <w:r w:rsidRPr="00977C0F">
        <w:rPr>
          <w:rFonts w:ascii="Courier New" w:hAnsi="Courier New" w:cs="Courier New"/>
          <w:sz w:val="18"/>
          <w:szCs w:val="18"/>
        </w:rPr>
        <w:t xml:space="preserve">│ территории, │         </w:t>
      </w:r>
      <w:proofErr w:type="spellStart"/>
      <w:r w:rsidRPr="00977C0F">
        <w:rPr>
          <w:rFonts w:ascii="Courier New" w:hAnsi="Courier New" w:cs="Courier New"/>
          <w:sz w:val="18"/>
          <w:szCs w:val="18"/>
        </w:rPr>
        <w:t>│Отказ│</w:t>
      </w:r>
      <w:proofErr w:type="spellEnd"/>
      <w:r w:rsidRPr="00977C0F">
        <w:rPr>
          <w:rFonts w:ascii="Courier New" w:hAnsi="Courier New" w:cs="Courier New"/>
          <w:sz w:val="18"/>
          <w:szCs w:val="18"/>
        </w:rPr>
        <w:t xml:space="preserve">&lt;───&lt;   получены </w:t>
      </w:r>
      <w:proofErr w:type="gramStart"/>
      <w:r w:rsidRPr="00977C0F">
        <w:rPr>
          <w:rFonts w:ascii="Courier New" w:hAnsi="Courier New" w:cs="Courier New"/>
          <w:sz w:val="18"/>
          <w:szCs w:val="18"/>
        </w:rPr>
        <w:t>в</w:t>
      </w:r>
      <w:proofErr w:type="gramEnd"/>
      <w:r w:rsidRPr="00977C0F">
        <w:rPr>
          <w:rFonts w:ascii="Courier New" w:hAnsi="Courier New" w:cs="Courier New"/>
          <w:sz w:val="18"/>
          <w:szCs w:val="18"/>
        </w:rPr>
        <w:t xml:space="preserve">   &gt;&lt;──┤   сведений и    │</w:t>
      </w:r>
    </w:p>
    <w:p w:rsidR="00831D0E" w:rsidRPr="00977C0F" w:rsidRDefault="00831D0E" w:rsidP="00831D0E">
      <w:pPr>
        <w:spacing w:after="1" w:line="200" w:lineRule="atLeast"/>
        <w:jc w:val="both"/>
        <w:rPr>
          <w:sz w:val="18"/>
          <w:szCs w:val="18"/>
        </w:rPr>
      </w:pPr>
      <w:r w:rsidRPr="00977C0F">
        <w:rPr>
          <w:rFonts w:ascii="Courier New" w:hAnsi="Courier New" w:cs="Courier New"/>
          <w:sz w:val="18"/>
          <w:szCs w:val="18"/>
        </w:rPr>
        <w:t xml:space="preserve">│    схема    │         └──┬──┘     </w:t>
      </w:r>
      <w:proofErr w:type="spellStart"/>
      <w:r w:rsidRPr="00977C0F">
        <w:rPr>
          <w:rFonts w:ascii="Courier New" w:hAnsi="Courier New" w:cs="Courier New"/>
          <w:sz w:val="18"/>
          <w:szCs w:val="18"/>
        </w:rPr>
        <w:t>│полном</w:t>
      </w:r>
      <w:proofErr w:type="spellEnd"/>
      <w:r w:rsidRPr="00977C0F">
        <w:rPr>
          <w:rFonts w:ascii="Courier New" w:hAnsi="Courier New" w:cs="Courier New"/>
          <w:sz w:val="18"/>
          <w:szCs w:val="18"/>
        </w:rPr>
        <w:t xml:space="preserve"> </w:t>
      </w:r>
      <w:proofErr w:type="spellStart"/>
      <w:proofErr w:type="gramStart"/>
      <w:r w:rsidRPr="00977C0F">
        <w:rPr>
          <w:rFonts w:ascii="Courier New" w:hAnsi="Courier New" w:cs="Courier New"/>
          <w:sz w:val="18"/>
          <w:szCs w:val="18"/>
        </w:rPr>
        <w:t>объеме</w:t>
      </w:r>
      <w:proofErr w:type="gramEnd"/>
      <w:r w:rsidRPr="00977C0F">
        <w:rPr>
          <w:rFonts w:ascii="Courier New" w:hAnsi="Courier New" w:cs="Courier New"/>
          <w:sz w:val="18"/>
          <w:szCs w:val="18"/>
        </w:rPr>
        <w:t>?│</w:t>
      </w:r>
      <w:proofErr w:type="spellEnd"/>
      <w:r w:rsidRPr="00977C0F">
        <w:rPr>
          <w:rFonts w:ascii="Courier New" w:hAnsi="Courier New" w:cs="Courier New"/>
          <w:sz w:val="18"/>
          <w:szCs w:val="18"/>
        </w:rPr>
        <w:t xml:space="preserve">    │   информации    │</w:t>
      </w:r>
    </w:p>
    <w:p w:rsidR="00831D0E" w:rsidRPr="00977C0F" w:rsidRDefault="00831D0E" w:rsidP="00831D0E">
      <w:pPr>
        <w:spacing w:after="1" w:line="200" w:lineRule="atLeast"/>
        <w:jc w:val="both"/>
        <w:rPr>
          <w:sz w:val="18"/>
          <w:szCs w:val="18"/>
        </w:rPr>
      </w:pPr>
      <w:proofErr w:type="spellStart"/>
      <w:r w:rsidRPr="00977C0F">
        <w:rPr>
          <w:rFonts w:ascii="Courier New" w:hAnsi="Courier New" w:cs="Courier New"/>
          <w:sz w:val="18"/>
          <w:szCs w:val="18"/>
        </w:rPr>
        <w:t>│расположения</w:t>
      </w:r>
      <w:proofErr w:type="spellEnd"/>
      <w:r w:rsidRPr="00977C0F">
        <w:rPr>
          <w:rFonts w:ascii="Courier New" w:hAnsi="Courier New" w:cs="Courier New"/>
          <w:sz w:val="18"/>
          <w:szCs w:val="18"/>
        </w:rPr>
        <w:t xml:space="preserve"> │            \/       └──────  ──────┘    └─────────────────┘</w:t>
      </w:r>
    </w:p>
    <w:p w:rsidR="00831D0E" w:rsidRPr="00977C0F" w:rsidRDefault="00831D0E" w:rsidP="00831D0E">
      <w:pPr>
        <w:spacing w:after="1" w:line="200" w:lineRule="atLeast"/>
        <w:jc w:val="both"/>
        <w:rPr>
          <w:sz w:val="18"/>
          <w:szCs w:val="18"/>
        </w:rPr>
      </w:pPr>
      <w:r w:rsidRPr="00977C0F">
        <w:rPr>
          <w:rFonts w:ascii="Courier New" w:hAnsi="Courier New" w:cs="Courier New"/>
          <w:sz w:val="18"/>
          <w:szCs w:val="18"/>
        </w:rPr>
        <w:t xml:space="preserve">│ земельного  │            </w:t>
      </w:r>
      <w:proofErr w:type="spellStart"/>
      <w:r w:rsidRPr="00977C0F">
        <w:rPr>
          <w:rFonts w:ascii="Courier New" w:hAnsi="Courier New" w:cs="Courier New"/>
          <w:sz w:val="18"/>
          <w:szCs w:val="18"/>
        </w:rPr>
        <w:t>│</w:t>
      </w:r>
      <w:proofErr w:type="spellEnd"/>
      <w:r w:rsidRPr="00977C0F">
        <w:rPr>
          <w:rFonts w:ascii="Courier New" w:hAnsi="Courier New" w:cs="Courier New"/>
          <w:sz w:val="18"/>
          <w:szCs w:val="18"/>
        </w:rPr>
        <w:t xml:space="preserve">               \/</w:t>
      </w:r>
    </w:p>
    <w:p w:rsidR="00831D0E" w:rsidRPr="00977C0F" w:rsidRDefault="00831D0E" w:rsidP="00831D0E">
      <w:pPr>
        <w:spacing w:after="1" w:line="200" w:lineRule="atLeast"/>
        <w:jc w:val="both"/>
        <w:rPr>
          <w:sz w:val="18"/>
          <w:szCs w:val="18"/>
        </w:rPr>
      </w:pPr>
      <w:r w:rsidRPr="00977C0F">
        <w:rPr>
          <w:rFonts w:ascii="Courier New" w:hAnsi="Courier New" w:cs="Courier New"/>
          <w:sz w:val="18"/>
          <w:szCs w:val="18"/>
        </w:rPr>
        <w:t>│  участка)   │           /──\             │ да</w:t>
      </w:r>
    </w:p>
    <w:p w:rsidR="00831D0E" w:rsidRPr="00977C0F" w:rsidRDefault="00831D0E" w:rsidP="00831D0E">
      <w:pPr>
        <w:spacing w:after="1" w:line="200" w:lineRule="atLeast"/>
        <w:jc w:val="both"/>
        <w:rPr>
          <w:sz w:val="18"/>
          <w:szCs w:val="18"/>
        </w:rPr>
      </w:pPr>
      <w:r w:rsidRPr="00977C0F">
        <w:rPr>
          <w:rFonts w:ascii="Courier New" w:hAnsi="Courier New" w:cs="Courier New"/>
          <w:sz w:val="18"/>
          <w:szCs w:val="18"/>
        </w:rPr>
        <w:t xml:space="preserve">└─────────────┘           │  </w:t>
      </w:r>
      <w:proofErr w:type="spellStart"/>
      <w:r w:rsidRPr="00977C0F">
        <w:rPr>
          <w:rFonts w:ascii="Courier New" w:hAnsi="Courier New" w:cs="Courier New"/>
          <w:sz w:val="18"/>
          <w:szCs w:val="18"/>
        </w:rPr>
        <w:t>│</w:t>
      </w:r>
      <w:proofErr w:type="spellEnd"/>
      <w:r w:rsidRPr="00977C0F">
        <w:rPr>
          <w:rFonts w:ascii="Courier New" w:hAnsi="Courier New" w:cs="Courier New"/>
          <w:sz w:val="18"/>
          <w:szCs w:val="18"/>
        </w:rPr>
        <w:t xml:space="preserve">             \/</w:t>
      </w:r>
    </w:p>
    <w:p w:rsidR="00831D0E" w:rsidRPr="00977C0F" w:rsidRDefault="00831D0E" w:rsidP="00831D0E">
      <w:pPr>
        <w:spacing w:after="1" w:line="200" w:lineRule="atLeast"/>
        <w:jc w:val="both"/>
        <w:rPr>
          <w:sz w:val="18"/>
          <w:szCs w:val="18"/>
        </w:rPr>
      </w:pPr>
      <w:r w:rsidRPr="00977C0F">
        <w:rPr>
          <w:rFonts w:ascii="Courier New" w:hAnsi="Courier New" w:cs="Courier New"/>
          <w:sz w:val="18"/>
          <w:szCs w:val="18"/>
        </w:rPr>
        <w:t xml:space="preserve">                          \──/   ┌──────────────────────┐</w:t>
      </w:r>
    </w:p>
    <w:p w:rsidR="00831D0E" w:rsidRPr="00977C0F" w:rsidRDefault="00831D0E" w:rsidP="00831D0E">
      <w:pPr>
        <w:spacing w:after="1" w:line="200" w:lineRule="atLeast"/>
        <w:jc w:val="both"/>
        <w:rPr>
          <w:sz w:val="18"/>
          <w:szCs w:val="18"/>
        </w:rPr>
      </w:pPr>
      <w:r w:rsidRPr="00977C0F">
        <w:rPr>
          <w:rFonts w:ascii="Courier New" w:hAnsi="Courier New" w:cs="Courier New"/>
          <w:sz w:val="18"/>
          <w:szCs w:val="18"/>
        </w:rPr>
        <w:t xml:space="preserve">                                 │     Подготовка и     │</w:t>
      </w:r>
    </w:p>
    <w:p w:rsidR="00831D0E" w:rsidRPr="00977C0F" w:rsidRDefault="00831D0E" w:rsidP="00831D0E">
      <w:pPr>
        <w:spacing w:after="1" w:line="200" w:lineRule="atLeast"/>
        <w:jc w:val="both"/>
        <w:rPr>
          <w:sz w:val="18"/>
          <w:szCs w:val="18"/>
        </w:rPr>
      </w:pPr>
      <w:r w:rsidRPr="00977C0F">
        <w:rPr>
          <w:rFonts w:ascii="Courier New" w:hAnsi="Courier New" w:cs="Courier New"/>
          <w:sz w:val="18"/>
          <w:szCs w:val="18"/>
        </w:rPr>
        <w:t xml:space="preserve">                                 │ согласование проекта │</w:t>
      </w:r>
    </w:p>
    <w:p w:rsidR="00831D0E" w:rsidRPr="00977C0F" w:rsidRDefault="00831D0E" w:rsidP="00831D0E">
      <w:pPr>
        <w:spacing w:after="1" w:line="200" w:lineRule="atLeast"/>
        <w:jc w:val="both"/>
        <w:rPr>
          <w:sz w:val="18"/>
          <w:szCs w:val="18"/>
        </w:rPr>
      </w:pPr>
      <w:r w:rsidRPr="00977C0F">
        <w:rPr>
          <w:rFonts w:ascii="Courier New" w:hAnsi="Courier New" w:cs="Courier New"/>
          <w:sz w:val="18"/>
          <w:szCs w:val="18"/>
        </w:rPr>
        <w:t xml:space="preserve">                                 │     распоряжения     │</w:t>
      </w:r>
    </w:p>
    <w:p w:rsidR="00831D0E" w:rsidRPr="00977C0F" w:rsidRDefault="00831D0E" w:rsidP="00831D0E">
      <w:pPr>
        <w:spacing w:after="1" w:line="200" w:lineRule="atLeast"/>
        <w:jc w:val="both"/>
        <w:rPr>
          <w:sz w:val="18"/>
          <w:szCs w:val="18"/>
        </w:rPr>
      </w:pPr>
      <w:r w:rsidRPr="00977C0F">
        <w:rPr>
          <w:rFonts w:ascii="Courier New" w:hAnsi="Courier New" w:cs="Courier New"/>
          <w:sz w:val="18"/>
          <w:szCs w:val="18"/>
        </w:rPr>
        <w:t xml:space="preserve">                                 │     администрации    │</w:t>
      </w:r>
    </w:p>
    <w:p w:rsidR="00831D0E" w:rsidRPr="00977C0F" w:rsidRDefault="00831D0E" w:rsidP="00831D0E">
      <w:pPr>
        <w:spacing w:after="1" w:line="200" w:lineRule="atLeast"/>
        <w:jc w:val="both"/>
        <w:rPr>
          <w:sz w:val="18"/>
          <w:szCs w:val="18"/>
        </w:rPr>
      </w:pPr>
      <w:r w:rsidRPr="00977C0F">
        <w:rPr>
          <w:rFonts w:ascii="Courier New" w:hAnsi="Courier New" w:cs="Courier New"/>
          <w:sz w:val="18"/>
          <w:szCs w:val="18"/>
        </w:rPr>
        <w:t xml:space="preserve">                                 │ города о присвоении  │</w:t>
      </w:r>
    </w:p>
    <w:p w:rsidR="00831D0E" w:rsidRPr="00977C0F" w:rsidRDefault="00831D0E" w:rsidP="00831D0E">
      <w:pPr>
        <w:spacing w:after="1" w:line="200" w:lineRule="atLeast"/>
        <w:jc w:val="both"/>
        <w:rPr>
          <w:sz w:val="18"/>
          <w:szCs w:val="18"/>
        </w:rPr>
      </w:pPr>
      <w:r w:rsidRPr="00977C0F">
        <w:rPr>
          <w:rFonts w:ascii="Courier New" w:hAnsi="Courier New" w:cs="Courier New"/>
          <w:sz w:val="18"/>
          <w:szCs w:val="18"/>
        </w:rPr>
        <w:t xml:space="preserve">                                 │    адреса объекту    │</w:t>
      </w:r>
    </w:p>
    <w:p w:rsidR="00831D0E" w:rsidRPr="00977C0F" w:rsidRDefault="00831D0E" w:rsidP="00831D0E">
      <w:pPr>
        <w:spacing w:after="1" w:line="200" w:lineRule="atLeast"/>
        <w:jc w:val="both"/>
        <w:rPr>
          <w:sz w:val="18"/>
          <w:szCs w:val="18"/>
        </w:rPr>
      </w:pPr>
      <w:r w:rsidRPr="00977C0F">
        <w:rPr>
          <w:rFonts w:ascii="Courier New" w:hAnsi="Courier New" w:cs="Courier New"/>
          <w:sz w:val="18"/>
          <w:szCs w:val="18"/>
        </w:rPr>
        <w:t xml:space="preserve">                                 │       адресации      │</w:t>
      </w:r>
    </w:p>
    <w:p w:rsidR="00831D0E" w:rsidRPr="00977C0F" w:rsidRDefault="00831D0E" w:rsidP="00831D0E">
      <w:pPr>
        <w:spacing w:after="1" w:line="200" w:lineRule="atLeast"/>
        <w:jc w:val="both"/>
        <w:rPr>
          <w:sz w:val="18"/>
          <w:szCs w:val="18"/>
        </w:rPr>
      </w:pPr>
      <w:r w:rsidRPr="00977C0F">
        <w:rPr>
          <w:rFonts w:ascii="Courier New" w:hAnsi="Courier New" w:cs="Courier New"/>
          <w:sz w:val="18"/>
          <w:szCs w:val="18"/>
        </w:rPr>
        <w:t xml:space="preserve">                                 └──────────────────────┘</w:t>
      </w:r>
    </w:p>
    <w:p w:rsidR="00831D0E" w:rsidRPr="00977C0F" w:rsidRDefault="00831D0E" w:rsidP="00831D0E">
      <w:pPr>
        <w:spacing w:after="1" w:line="200" w:lineRule="atLeast"/>
        <w:jc w:val="both"/>
        <w:rPr>
          <w:sz w:val="18"/>
          <w:szCs w:val="18"/>
        </w:rPr>
      </w:pPr>
      <w:r w:rsidRPr="00977C0F">
        <w:rPr>
          <w:rFonts w:ascii="Courier New" w:hAnsi="Courier New" w:cs="Courier New"/>
          <w:sz w:val="18"/>
          <w:szCs w:val="18"/>
        </w:rPr>
        <w:t xml:space="preserve">                                           \/</w:t>
      </w:r>
    </w:p>
    <w:p w:rsidR="00831D0E" w:rsidRPr="00977C0F" w:rsidRDefault="00831D0E" w:rsidP="00831D0E">
      <w:pPr>
        <w:spacing w:after="1" w:line="200" w:lineRule="atLeast"/>
        <w:jc w:val="both"/>
        <w:rPr>
          <w:sz w:val="18"/>
          <w:szCs w:val="18"/>
        </w:rPr>
      </w:pPr>
      <w:r w:rsidRPr="00977C0F">
        <w:rPr>
          <w:rFonts w:ascii="Courier New" w:hAnsi="Courier New" w:cs="Courier New"/>
          <w:sz w:val="18"/>
          <w:szCs w:val="18"/>
        </w:rPr>
        <w:t xml:space="preserve">                                 ┌──────────────────────┐</w:t>
      </w:r>
    </w:p>
    <w:p w:rsidR="00831D0E" w:rsidRPr="00977C0F" w:rsidRDefault="00831D0E" w:rsidP="00831D0E">
      <w:pPr>
        <w:spacing w:after="1" w:line="200" w:lineRule="atLeast"/>
        <w:jc w:val="both"/>
        <w:rPr>
          <w:sz w:val="18"/>
          <w:szCs w:val="18"/>
        </w:rPr>
      </w:pPr>
      <w:r w:rsidRPr="00977C0F">
        <w:rPr>
          <w:rFonts w:ascii="Courier New" w:hAnsi="Courier New" w:cs="Courier New"/>
          <w:sz w:val="18"/>
          <w:szCs w:val="18"/>
        </w:rPr>
        <w:t xml:space="preserve">                                 │  Поступление в отдел │</w:t>
      </w:r>
    </w:p>
    <w:p w:rsidR="00831D0E" w:rsidRPr="00977C0F" w:rsidRDefault="00831D0E" w:rsidP="00831D0E">
      <w:pPr>
        <w:spacing w:after="1" w:line="200" w:lineRule="atLeast"/>
        <w:jc w:val="both"/>
        <w:rPr>
          <w:sz w:val="18"/>
          <w:szCs w:val="18"/>
        </w:rPr>
      </w:pPr>
      <w:r w:rsidRPr="00977C0F">
        <w:rPr>
          <w:rFonts w:ascii="Courier New" w:hAnsi="Courier New" w:cs="Courier New"/>
          <w:sz w:val="18"/>
          <w:szCs w:val="18"/>
        </w:rPr>
        <w:t xml:space="preserve">                                 │  копий распоряжений  │</w:t>
      </w:r>
    </w:p>
    <w:p w:rsidR="00831D0E" w:rsidRPr="00977C0F" w:rsidRDefault="00831D0E" w:rsidP="00831D0E">
      <w:pPr>
        <w:spacing w:after="1" w:line="200" w:lineRule="atLeast"/>
        <w:jc w:val="both"/>
        <w:rPr>
          <w:sz w:val="18"/>
          <w:szCs w:val="18"/>
        </w:rPr>
      </w:pPr>
      <w:r w:rsidRPr="00977C0F">
        <w:rPr>
          <w:rFonts w:ascii="Courier New" w:hAnsi="Courier New" w:cs="Courier New"/>
          <w:sz w:val="18"/>
          <w:szCs w:val="18"/>
        </w:rPr>
        <w:t xml:space="preserve">                                 │ администрации города │</w:t>
      </w:r>
    </w:p>
    <w:p w:rsidR="00831D0E" w:rsidRPr="00977C0F" w:rsidRDefault="00831D0E" w:rsidP="00831D0E">
      <w:pPr>
        <w:spacing w:after="1" w:line="200" w:lineRule="atLeast"/>
        <w:jc w:val="both"/>
        <w:rPr>
          <w:sz w:val="18"/>
          <w:szCs w:val="18"/>
        </w:rPr>
      </w:pPr>
      <w:r w:rsidRPr="00977C0F">
        <w:rPr>
          <w:rFonts w:ascii="Courier New" w:hAnsi="Courier New" w:cs="Courier New"/>
          <w:sz w:val="18"/>
          <w:szCs w:val="18"/>
        </w:rPr>
        <w:t xml:space="preserve">                                 │ о присвоении адреса  │</w:t>
      </w:r>
    </w:p>
    <w:p w:rsidR="00831D0E" w:rsidRPr="00977C0F" w:rsidRDefault="00831D0E" w:rsidP="00831D0E">
      <w:pPr>
        <w:spacing w:after="1" w:line="200" w:lineRule="atLeast"/>
        <w:jc w:val="both"/>
        <w:rPr>
          <w:sz w:val="18"/>
          <w:szCs w:val="18"/>
        </w:rPr>
      </w:pPr>
      <w:r w:rsidRPr="00977C0F">
        <w:rPr>
          <w:rFonts w:ascii="Courier New" w:hAnsi="Courier New" w:cs="Courier New"/>
          <w:sz w:val="18"/>
          <w:szCs w:val="18"/>
        </w:rPr>
        <w:t xml:space="preserve">                                 │  объекту адресации   │</w:t>
      </w:r>
    </w:p>
    <w:p w:rsidR="00831D0E" w:rsidRPr="00977C0F" w:rsidRDefault="00831D0E" w:rsidP="00831D0E">
      <w:pPr>
        <w:spacing w:after="1" w:line="200" w:lineRule="atLeast"/>
        <w:jc w:val="both"/>
        <w:rPr>
          <w:sz w:val="18"/>
          <w:szCs w:val="18"/>
        </w:rPr>
      </w:pPr>
      <w:r w:rsidRPr="00977C0F">
        <w:rPr>
          <w:rFonts w:ascii="Courier New" w:hAnsi="Courier New" w:cs="Courier New"/>
          <w:sz w:val="18"/>
          <w:szCs w:val="18"/>
        </w:rPr>
        <w:t xml:space="preserve">                                 └──────────────────────┘</w:t>
      </w:r>
    </w:p>
    <w:p w:rsidR="00831D0E" w:rsidRPr="00977C0F" w:rsidRDefault="00831D0E" w:rsidP="00831D0E">
      <w:pPr>
        <w:spacing w:after="1" w:line="200" w:lineRule="atLeast"/>
        <w:jc w:val="both"/>
        <w:rPr>
          <w:sz w:val="18"/>
          <w:szCs w:val="18"/>
        </w:rPr>
      </w:pPr>
      <w:r w:rsidRPr="00977C0F">
        <w:rPr>
          <w:rFonts w:ascii="Courier New" w:hAnsi="Courier New" w:cs="Courier New"/>
          <w:sz w:val="18"/>
          <w:szCs w:val="18"/>
        </w:rPr>
        <w:t xml:space="preserve">                                           \/</w:t>
      </w:r>
    </w:p>
    <w:p w:rsidR="00831D0E" w:rsidRPr="00977C0F" w:rsidRDefault="00831D0E" w:rsidP="00831D0E">
      <w:pPr>
        <w:spacing w:after="1" w:line="200" w:lineRule="atLeast"/>
        <w:jc w:val="both"/>
        <w:rPr>
          <w:sz w:val="18"/>
          <w:szCs w:val="18"/>
        </w:rPr>
      </w:pPr>
      <w:r w:rsidRPr="00977C0F">
        <w:rPr>
          <w:rFonts w:ascii="Courier New" w:hAnsi="Courier New" w:cs="Courier New"/>
          <w:sz w:val="18"/>
          <w:szCs w:val="18"/>
        </w:rPr>
        <w:t xml:space="preserve">                     ┌──────────────────────────────────┐</w:t>
      </w:r>
    </w:p>
    <w:p w:rsidR="00831D0E" w:rsidRPr="00977C0F" w:rsidRDefault="00831D0E" w:rsidP="00831D0E">
      <w:pPr>
        <w:spacing w:after="1" w:line="200" w:lineRule="atLeast"/>
        <w:jc w:val="both"/>
        <w:rPr>
          <w:sz w:val="18"/>
          <w:szCs w:val="18"/>
        </w:rPr>
      </w:pPr>
      <w:r w:rsidRPr="00977C0F">
        <w:rPr>
          <w:rFonts w:ascii="Courier New" w:hAnsi="Courier New" w:cs="Courier New"/>
          <w:sz w:val="18"/>
          <w:szCs w:val="18"/>
        </w:rPr>
        <w:t xml:space="preserve">                     </w:t>
      </w:r>
      <w:proofErr w:type="gramStart"/>
      <w:r w:rsidRPr="00977C0F">
        <w:rPr>
          <w:rFonts w:ascii="Courier New" w:hAnsi="Courier New" w:cs="Courier New"/>
          <w:sz w:val="18"/>
          <w:szCs w:val="18"/>
        </w:rPr>
        <w:t>│ Выдача заявителю (направление по │    /──\</w:t>
      </w:r>
      <w:proofErr w:type="gramEnd"/>
    </w:p>
    <w:p w:rsidR="00831D0E" w:rsidRPr="00977C0F" w:rsidRDefault="00831D0E" w:rsidP="00831D0E">
      <w:pPr>
        <w:spacing w:after="1" w:line="200" w:lineRule="atLeast"/>
        <w:jc w:val="both"/>
        <w:rPr>
          <w:sz w:val="18"/>
          <w:szCs w:val="18"/>
        </w:rPr>
      </w:pPr>
      <w:r w:rsidRPr="00977C0F">
        <w:rPr>
          <w:rFonts w:ascii="Courier New" w:hAnsi="Courier New" w:cs="Courier New"/>
          <w:sz w:val="18"/>
          <w:szCs w:val="18"/>
        </w:rPr>
        <w:t xml:space="preserve">                     </w:t>
      </w:r>
      <w:proofErr w:type="spellStart"/>
      <w:r w:rsidRPr="00977C0F">
        <w:rPr>
          <w:rFonts w:ascii="Courier New" w:hAnsi="Courier New" w:cs="Courier New"/>
          <w:sz w:val="18"/>
          <w:szCs w:val="18"/>
        </w:rPr>
        <w:t>│почте</w:t>
      </w:r>
      <w:proofErr w:type="spellEnd"/>
      <w:r w:rsidRPr="00977C0F">
        <w:rPr>
          <w:rFonts w:ascii="Courier New" w:hAnsi="Courier New" w:cs="Courier New"/>
          <w:sz w:val="18"/>
          <w:szCs w:val="18"/>
        </w:rPr>
        <w:t xml:space="preserve">) в 1 экз. копии </w:t>
      </w:r>
      <w:proofErr w:type="spellStart"/>
      <w:r w:rsidRPr="00977C0F">
        <w:rPr>
          <w:rFonts w:ascii="Courier New" w:hAnsi="Courier New" w:cs="Courier New"/>
          <w:sz w:val="18"/>
          <w:szCs w:val="18"/>
        </w:rPr>
        <w:t>распоряжения├</w:t>
      </w:r>
      <w:proofErr w:type="spellEnd"/>
      <w:r w:rsidRPr="00977C0F">
        <w:rPr>
          <w:rFonts w:ascii="Courier New" w:hAnsi="Courier New" w:cs="Courier New"/>
          <w:sz w:val="18"/>
          <w:szCs w:val="18"/>
        </w:rPr>
        <w:t>───&gt;│  │</w:t>
      </w:r>
    </w:p>
    <w:p w:rsidR="00831D0E" w:rsidRPr="00977C0F" w:rsidRDefault="00831D0E" w:rsidP="00831D0E">
      <w:pPr>
        <w:spacing w:after="1" w:line="200" w:lineRule="atLeast"/>
        <w:jc w:val="both"/>
        <w:rPr>
          <w:sz w:val="18"/>
          <w:szCs w:val="18"/>
        </w:rPr>
      </w:pPr>
      <w:r w:rsidRPr="00977C0F">
        <w:rPr>
          <w:rFonts w:ascii="Courier New" w:hAnsi="Courier New" w:cs="Courier New"/>
          <w:sz w:val="18"/>
          <w:szCs w:val="18"/>
        </w:rPr>
        <w:t xml:space="preserve">                     │ администрации города о </w:t>
      </w:r>
      <w:proofErr w:type="spellStart"/>
      <w:r w:rsidRPr="00977C0F">
        <w:rPr>
          <w:rFonts w:ascii="Courier New" w:hAnsi="Courier New" w:cs="Courier New"/>
          <w:sz w:val="18"/>
          <w:szCs w:val="18"/>
        </w:rPr>
        <w:t>присвоении│</w:t>
      </w:r>
      <w:proofErr w:type="spellEnd"/>
      <w:r w:rsidRPr="00977C0F">
        <w:rPr>
          <w:rFonts w:ascii="Courier New" w:hAnsi="Courier New" w:cs="Courier New"/>
          <w:sz w:val="18"/>
          <w:szCs w:val="18"/>
        </w:rPr>
        <w:t xml:space="preserve">    \──/</w:t>
      </w:r>
    </w:p>
    <w:p w:rsidR="00831D0E" w:rsidRPr="00977C0F" w:rsidRDefault="00831D0E" w:rsidP="00831D0E">
      <w:pPr>
        <w:spacing w:after="1" w:line="200" w:lineRule="atLeast"/>
        <w:jc w:val="both"/>
        <w:rPr>
          <w:sz w:val="18"/>
          <w:szCs w:val="18"/>
        </w:rPr>
      </w:pPr>
      <w:r w:rsidRPr="00977C0F">
        <w:rPr>
          <w:rFonts w:ascii="Courier New" w:hAnsi="Courier New" w:cs="Courier New"/>
          <w:sz w:val="18"/>
          <w:szCs w:val="18"/>
        </w:rPr>
        <w:t xml:space="preserve">                     │    адреса объекту адресации      │</w:t>
      </w:r>
    </w:p>
    <w:p w:rsidR="00831D0E" w:rsidRPr="00977C0F" w:rsidRDefault="00831D0E" w:rsidP="00831D0E">
      <w:pPr>
        <w:spacing w:after="1" w:line="200" w:lineRule="atLeast"/>
        <w:jc w:val="both"/>
        <w:rPr>
          <w:sz w:val="18"/>
          <w:szCs w:val="18"/>
        </w:rPr>
      </w:pPr>
      <w:r w:rsidRPr="00977C0F">
        <w:rPr>
          <w:rFonts w:ascii="Courier New" w:hAnsi="Courier New" w:cs="Courier New"/>
          <w:sz w:val="18"/>
          <w:szCs w:val="18"/>
        </w:rPr>
        <w:t xml:space="preserve">                     └──────────────────────────────────┘</w:t>
      </w:r>
    </w:p>
    <w:p w:rsidR="00831D0E" w:rsidRDefault="00831D0E" w:rsidP="00831D0E">
      <w:pPr>
        <w:spacing w:after="1" w:line="220" w:lineRule="atLeast"/>
        <w:jc w:val="both"/>
        <w:rPr>
          <w:sz w:val="18"/>
          <w:szCs w:val="18"/>
        </w:rPr>
      </w:pPr>
    </w:p>
    <w:p w:rsidR="007C06B8" w:rsidRPr="003834C6" w:rsidRDefault="00831D0E" w:rsidP="003834C6">
      <w:pPr>
        <w:spacing w:after="1" w:line="220" w:lineRule="atLeast"/>
        <w:jc w:val="center"/>
      </w:pPr>
      <w:r>
        <w:t>_______________</w:t>
      </w:r>
    </w:p>
    <w:sectPr w:rsidR="007C06B8" w:rsidRPr="003834C6" w:rsidSect="00831D0E">
      <w:pgSz w:w="11906" w:h="16838"/>
      <w:pgMar w:top="1134" w:right="851" w:bottom="1134" w:left="1701"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Georgia">
    <w:panose1 w:val="02040502050405020303"/>
    <w:charset w:val="CC"/>
    <w:family w:val="roman"/>
    <w:pitch w:val="variable"/>
    <w:sig w:usb0="00000287" w:usb1="00000000" w:usb2="00000000" w:usb3="00000000" w:csb0="0000009F" w:csb1="00000000"/>
  </w:font>
  <w:font w:name="Courier New">
    <w:panose1 w:val="02070309020205020404"/>
    <w:charset w:val="CC"/>
    <w:family w:val="modern"/>
    <w:pitch w:val="fixed"/>
    <w:sig w:usb0="E0002AFF" w:usb1="C0007843"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BA0739E"/>
    <w:multiLevelType w:val="hybridMultilevel"/>
    <w:tmpl w:val="8DAA3CA0"/>
    <w:lvl w:ilvl="0" w:tplc="69E26A76">
      <w:start w:val="1"/>
      <w:numFmt w:val="decimal"/>
      <w:lvlText w:val="%1."/>
      <w:lvlJc w:val="left"/>
      <w:pPr>
        <w:ind w:left="1495" w:hanging="360"/>
      </w:pPr>
      <w:rPr>
        <w:rFonts w:hint="default"/>
      </w:rPr>
    </w:lvl>
    <w:lvl w:ilvl="1" w:tplc="04190019" w:tentative="1">
      <w:start w:val="1"/>
      <w:numFmt w:val="lowerLetter"/>
      <w:lvlText w:val="%2."/>
      <w:lvlJc w:val="left"/>
      <w:pPr>
        <w:ind w:left="2215" w:hanging="360"/>
      </w:pPr>
    </w:lvl>
    <w:lvl w:ilvl="2" w:tplc="0419001B" w:tentative="1">
      <w:start w:val="1"/>
      <w:numFmt w:val="lowerRoman"/>
      <w:lvlText w:val="%3."/>
      <w:lvlJc w:val="right"/>
      <w:pPr>
        <w:ind w:left="2935" w:hanging="180"/>
      </w:pPr>
    </w:lvl>
    <w:lvl w:ilvl="3" w:tplc="0419000F" w:tentative="1">
      <w:start w:val="1"/>
      <w:numFmt w:val="decimal"/>
      <w:lvlText w:val="%4."/>
      <w:lvlJc w:val="left"/>
      <w:pPr>
        <w:ind w:left="3655" w:hanging="360"/>
      </w:pPr>
    </w:lvl>
    <w:lvl w:ilvl="4" w:tplc="04190019" w:tentative="1">
      <w:start w:val="1"/>
      <w:numFmt w:val="lowerLetter"/>
      <w:lvlText w:val="%5."/>
      <w:lvlJc w:val="left"/>
      <w:pPr>
        <w:ind w:left="4375" w:hanging="360"/>
      </w:pPr>
    </w:lvl>
    <w:lvl w:ilvl="5" w:tplc="0419001B" w:tentative="1">
      <w:start w:val="1"/>
      <w:numFmt w:val="lowerRoman"/>
      <w:lvlText w:val="%6."/>
      <w:lvlJc w:val="right"/>
      <w:pPr>
        <w:ind w:left="5095" w:hanging="180"/>
      </w:pPr>
    </w:lvl>
    <w:lvl w:ilvl="6" w:tplc="0419000F" w:tentative="1">
      <w:start w:val="1"/>
      <w:numFmt w:val="decimal"/>
      <w:lvlText w:val="%7."/>
      <w:lvlJc w:val="left"/>
      <w:pPr>
        <w:ind w:left="5815" w:hanging="360"/>
      </w:pPr>
    </w:lvl>
    <w:lvl w:ilvl="7" w:tplc="04190019" w:tentative="1">
      <w:start w:val="1"/>
      <w:numFmt w:val="lowerLetter"/>
      <w:lvlText w:val="%8."/>
      <w:lvlJc w:val="left"/>
      <w:pPr>
        <w:ind w:left="6535" w:hanging="360"/>
      </w:pPr>
    </w:lvl>
    <w:lvl w:ilvl="8" w:tplc="0419001B" w:tentative="1">
      <w:start w:val="1"/>
      <w:numFmt w:val="lowerRoman"/>
      <w:lvlText w:val="%9."/>
      <w:lvlJc w:val="right"/>
      <w:pPr>
        <w:ind w:left="7255" w:hanging="180"/>
      </w:pPr>
    </w:lvl>
  </w:abstractNum>
  <w:abstractNum w:abstractNumId="1">
    <w:nsid w:val="3ED0047E"/>
    <w:multiLevelType w:val="hybridMultilevel"/>
    <w:tmpl w:val="3A98491C"/>
    <w:lvl w:ilvl="0" w:tplc="9B243C56">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
    <w:nsid w:val="6BCA7E0E"/>
    <w:multiLevelType w:val="hybridMultilevel"/>
    <w:tmpl w:val="0742F268"/>
    <w:lvl w:ilvl="0" w:tplc="DC6838D8">
      <w:start w:val="1"/>
      <w:numFmt w:val="decimal"/>
      <w:lvlText w:val="%1."/>
      <w:lvlJc w:val="left"/>
      <w:pPr>
        <w:ind w:left="1495" w:hanging="360"/>
      </w:pPr>
      <w:rPr>
        <w:rFonts w:hint="default"/>
      </w:rPr>
    </w:lvl>
    <w:lvl w:ilvl="1" w:tplc="04190019" w:tentative="1">
      <w:start w:val="1"/>
      <w:numFmt w:val="lowerLetter"/>
      <w:lvlText w:val="%2."/>
      <w:lvlJc w:val="left"/>
      <w:pPr>
        <w:ind w:left="2215" w:hanging="360"/>
      </w:pPr>
    </w:lvl>
    <w:lvl w:ilvl="2" w:tplc="0419001B" w:tentative="1">
      <w:start w:val="1"/>
      <w:numFmt w:val="lowerRoman"/>
      <w:lvlText w:val="%3."/>
      <w:lvlJc w:val="right"/>
      <w:pPr>
        <w:ind w:left="2935" w:hanging="180"/>
      </w:pPr>
    </w:lvl>
    <w:lvl w:ilvl="3" w:tplc="0419000F" w:tentative="1">
      <w:start w:val="1"/>
      <w:numFmt w:val="decimal"/>
      <w:lvlText w:val="%4."/>
      <w:lvlJc w:val="left"/>
      <w:pPr>
        <w:ind w:left="3655" w:hanging="360"/>
      </w:pPr>
    </w:lvl>
    <w:lvl w:ilvl="4" w:tplc="04190019" w:tentative="1">
      <w:start w:val="1"/>
      <w:numFmt w:val="lowerLetter"/>
      <w:lvlText w:val="%5."/>
      <w:lvlJc w:val="left"/>
      <w:pPr>
        <w:ind w:left="4375" w:hanging="360"/>
      </w:pPr>
    </w:lvl>
    <w:lvl w:ilvl="5" w:tplc="0419001B" w:tentative="1">
      <w:start w:val="1"/>
      <w:numFmt w:val="lowerRoman"/>
      <w:lvlText w:val="%6."/>
      <w:lvlJc w:val="right"/>
      <w:pPr>
        <w:ind w:left="5095" w:hanging="180"/>
      </w:pPr>
    </w:lvl>
    <w:lvl w:ilvl="6" w:tplc="0419000F" w:tentative="1">
      <w:start w:val="1"/>
      <w:numFmt w:val="decimal"/>
      <w:lvlText w:val="%7."/>
      <w:lvlJc w:val="left"/>
      <w:pPr>
        <w:ind w:left="5815" w:hanging="360"/>
      </w:pPr>
    </w:lvl>
    <w:lvl w:ilvl="7" w:tplc="04190019" w:tentative="1">
      <w:start w:val="1"/>
      <w:numFmt w:val="lowerLetter"/>
      <w:lvlText w:val="%8."/>
      <w:lvlJc w:val="left"/>
      <w:pPr>
        <w:ind w:left="6535" w:hanging="360"/>
      </w:pPr>
    </w:lvl>
    <w:lvl w:ilvl="8" w:tplc="0419001B" w:tentative="1">
      <w:start w:val="1"/>
      <w:numFmt w:val="lowerRoman"/>
      <w:lvlText w:val="%9."/>
      <w:lvlJc w:val="right"/>
      <w:pPr>
        <w:ind w:left="7255" w:hanging="180"/>
      </w:pPr>
    </w:lvl>
  </w:abstractNum>
  <w:abstractNum w:abstractNumId="3">
    <w:nsid w:val="74B80801"/>
    <w:multiLevelType w:val="hybridMultilevel"/>
    <w:tmpl w:val="39DACCC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
  </w:num>
  <w:num w:numId="2">
    <w:abstractNumId w:val="0"/>
  </w:num>
  <w:num w:numId="3">
    <w:abstractNumId w:val="3"/>
  </w:num>
  <w:num w:numId="4">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5A213D"/>
    <w:rsid w:val="00014100"/>
    <w:rsid w:val="00023FA0"/>
    <w:rsid w:val="00081C27"/>
    <w:rsid w:val="000E56A5"/>
    <w:rsid w:val="000F54ED"/>
    <w:rsid w:val="0015163C"/>
    <w:rsid w:val="001635D5"/>
    <w:rsid w:val="00174B21"/>
    <w:rsid w:val="001F1261"/>
    <w:rsid w:val="00260CF1"/>
    <w:rsid w:val="00285044"/>
    <w:rsid w:val="002C5779"/>
    <w:rsid w:val="003258DF"/>
    <w:rsid w:val="00336DB4"/>
    <w:rsid w:val="003834C6"/>
    <w:rsid w:val="00396299"/>
    <w:rsid w:val="003E1EB9"/>
    <w:rsid w:val="00513B31"/>
    <w:rsid w:val="00552FF2"/>
    <w:rsid w:val="005768A2"/>
    <w:rsid w:val="005A213D"/>
    <w:rsid w:val="005A4B1A"/>
    <w:rsid w:val="005C250F"/>
    <w:rsid w:val="00601BC3"/>
    <w:rsid w:val="00612F50"/>
    <w:rsid w:val="00675CAC"/>
    <w:rsid w:val="00676B63"/>
    <w:rsid w:val="00744FC0"/>
    <w:rsid w:val="007A469D"/>
    <w:rsid w:val="007C06B8"/>
    <w:rsid w:val="007F6F20"/>
    <w:rsid w:val="00831D0E"/>
    <w:rsid w:val="008D7C05"/>
    <w:rsid w:val="008F404B"/>
    <w:rsid w:val="00A32E9E"/>
    <w:rsid w:val="00AB71EC"/>
    <w:rsid w:val="00B446A7"/>
    <w:rsid w:val="00BA3713"/>
    <w:rsid w:val="00BC2DD2"/>
    <w:rsid w:val="00BD1EDC"/>
    <w:rsid w:val="00C9319A"/>
    <w:rsid w:val="00CE0C4D"/>
    <w:rsid w:val="00CE5908"/>
    <w:rsid w:val="00D06671"/>
    <w:rsid w:val="00D7187F"/>
    <w:rsid w:val="00D85D74"/>
    <w:rsid w:val="00DA2491"/>
    <w:rsid w:val="00DB0BEB"/>
    <w:rsid w:val="00DC3912"/>
    <w:rsid w:val="00E02DBC"/>
    <w:rsid w:val="00E36091"/>
    <w:rsid w:val="00F917F1"/>
    <w:rsid w:val="00FB67EA"/>
    <w:rsid w:val="00FC15F9"/>
    <w:rsid w:val="00FC7544"/>
    <w:rsid w:val="00FC7D2A"/>
    <w:rsid w:val="00FF206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446A7"/>
  </w:style>
  <w:style w:type="paragraph" w:styleId="2">
    <w:name w:val="heading 2"/>
    <w:basedOn w:val="a"/>
    <w:link w:val="20"/>
    <w:uiPriority w:val="9"/>
    <w:qFormat/>
    <w:rsid w:val="005A213D"/>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paragraph" w:styleId="9">
    <w:name w:val="heading 9"/>
    <w:basedOn w:val="a"/>
    <w:next w:val="a"/>
    <w:link w:val="90"/>
    <w:uiPriority w:val="9"/>
    <w:unhideWhenUsed/>
    <w:qFormat/>
    <w:rsid w:val="00336DB4"/>
    <w:pPr>
      <w:keepNext/>
      <w:keepLines/>
      <w:spacing w:before="200" w:after="0" w:line="240" w:lineRule="auto"/>
      <w:outlineLvl w:val="8"/>
    </w:pPr>
    <w:rPr>
      <w:rFonts w:asciiTheme="majorHAnsi" w:eastAsiaTheme="majorEastAsia" w:hAnsiTheme="majorHAnsi" w:cstheme="majorBidi"/>
      <w:i/>
      <w:iCs/>
      <w:color w:val="404040" w:themeColor="text1" w:themeTint="BF"/>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5A213D"/>
    <w:rPr>
      <w:rFonts w:ascii="Times New Roman" w:eastAsia="Times New Roman" w:hAnsi="Times New Roman" w:cs="Times New Roman"/>
      <w:b/>
      <w:bCs/>
      <w:sz w:val="36"/>
      <w:szCs w:val="36"/>
      <w:lang w:eastAsia="ru-RU"/>
    </w:rPr>
  </w:style>
  <w:style w:type="character" w:customStyle="1" w:styleId="elementhandle">
    <w:name w:val="element_handle"/>
    <w:basedOn w:val="a0"/>
    <w:rsid w:val="005A213D"/>
  </w:style>
  <w:style w:type="character" w:customStyle="1" w:styleId="apple-converted-space">
    <w:name w:val="apple-converted-space"/>
    <w:basedOn w:val="a0"/>
    <w:rsid w:val="005A213D"/>
  </w:style>
  <w:style w:type="character" w:customStyle="1" w:styleId="90">
    <w:name w:val="Заголовок 9 Знак"/>
    <w:basedOn w:val="a0"/>
    <w:link w:val="9"/>
    <w:uiPriority w:val="9"/>
    <w:rsid w:val="00336DB4"/>
    <w:rPr>
      <w:rFonts w:asciiTheme="majorHAnsi" w:eastAsiaTheme="majorEastAsia" w:hAnsiTheme="majorHAnsi" w:cstheme="majorBidi"/>
      <w:i/>
      <w:iCs/>
      <w:color w:val="404040" w:themeColor="text1" w:themeTint="BF"/>
      <w:sz w:val="20"/>
      <w:szCs w:val="20"/>
      <w:lang w:eastAsia="ru-RU"/>
    </w:rPr>
  </w:style>
  <w:style w:type="paragraph" w:styleId="a3">
    <w:name w:val="List Paragraph"/>
    <w:basedOn w:val="a"/>
    <w:uiPriority w:val="34"/>
    <w:qFormat/>
    <w:rsid w:val="00AB71EC"/>
    <w:pPr>
      <w:ind w:left="720"/>
      <w:contextualSpacing/>
    </w:pPr>
  </w:style>
  <w:style w:type="character" w:styleId="a4">
    <w:name w:val="Hyperlink"/>
    <w:basedOn w:val="a0"/>
    <w:uiPriority w:val="99"/>
    <w:unhideWhenUsed/>
    <w:rsid w:val="001635D5"/>
    <w:rPr>
      <w:color w:val="0000FF" w:themeColor="hyperlink"/>
      <w:u w:val="single"/>
    </w:rPr>
  </w:style>
  <w:style w:type="paragraph" w:styleId="a5">
    <w:name w:val="Balloon Text"/>
    <w:basedOn w:val="a"/>
    <w:link w:val="a6"/>
    <w:uiPriority w:val="99"/>
    <w:semiHidden/>
    <w:unhideWhenUsed/>
    <w:rsid w:val="005A4B1A"/>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5A4B1A"/>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424768369">
      <w:bodyDiv w:val="1"/>
      <w:marLeft w:val="0"/>
      <w:marRight w:val="0"/>
      <w:marTop w:val="0"/>
      <w:marBottom w:val="0"/>
      <w:divBdr>
        <w:top w:val="none" w:sz="0" w:space="0" w:color="auto"/>
        <w:left w:val="none" w:sz="0" w:space="0" w:color="auto"/>
        <w:bottom w:val="none" w:sz="0" w:space="0" w:color="auto"/>
        <w:right w:val="none" w:sz="0" w:space="0" w:color="auto"/>
      </w:divBdr>
      <w:divsChild>
        <w:div w:id="2062248279">
          <w:marLeft w:val="0"/>
          <w:marRight w:val="0"/>
          <w:marTop w:val="0"/>
          <w:marBottom w:val="0"/>
          <w:divBdr>
            <w:top w:val="none" w:sz="0" w:space="0" w:color="auto"/>
            <w:left w:val="none" w:sz="0" w:space="0" w:color="auto"/>
            <w:bottom w:val="none" w:sz="0" w:space="0" w:color="auto"/>
            <w:right w:val="none" w:sz="0" w:space="0" w:color="auto"/>
          </w:divBdr>
        </w:div>
        <w:div w:id="112446928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F9C53BF91E0631D608100829BB9E2F9833268B6A7725768166DF523D0F5BB5057E408FA6C0EC6EC0lBs1H" TargetMode="External"/><Relationship Id="rId13" Type="http://schemas.openxmlformats.org/officeDocument/2006/relationships/hyperlink" Target="consultantplus://offline/ref=AAE3BA6847F59E2C1664490BEDD5CB2E5494726A48C6E52E89404A2374y7t0H" TargetMode="External"/><Relationship Id="rId18" Type="http://schemas.openxmlformats.org/officeDocument/2006/relationships/hyperlink" Target="consultantplus://offline/ref=AAE3BA6847F59E2C1664490BEDD5CB2E54947A6B44C1E52E89404A2374y7t0H" TargetMode="External"/><Relationship Id="rId26" Type="http://schemas.openxmlformats.org/officeDocument/2006/relationships/hyperlink" Target="consultantplus://offline/ref=AAE3BA6847F59E2C1664490BEDD5CB2E54947B6843C6E52E89404A2374y7t0H" TargetMode="External"/><Relationship Id="rId39"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consultantplus://offline/ref=AAE3BA6847F59E2C1664490BEDD5CB2E549D746F4A94B22CD81544y2t6H" TargetMode="External"/><Relationship Id="rId34" Type="http://schemas.openxmlformats.org/officeDocument/2006/relationships/hyperlink" Target="consultantplus://offline/ref=AAE3BA6847F59E2C1664490BEDD5CB2E579D766344C1E52E89404A237470ED4ECDE52CFDBC80DF31y2t9H" TargetMode="External"/><Relationship Id="rId7" Type="http://schemas.openxmlformats.org/officeDocument/2006/relationships/hyperlink" Target="consultantplus://offline/ref=F9C53BF91E0631D608100829BB9E2F9833278A6E702A768166DF523D0F5BB5057E408FA3C0lEs8H" TargetMode="External"/><Relationship Id="rId12" Type="http://schemas.openxmlformats.org/officeDocument/2006/relationships/hyperlink" Target="consultantplus://offline/ref=F9C53BF91E0631D608101624ADF27194302DD462752F7DD0398A546A500BB3503E0089F383A863C8B5D11E11lBsAH" TargetMode="External"/><Relationship Id="rId17" Type="http://schemas.openxmlformats.org/officeDocument/2006/relationships/hyperlink" Target="consultantplus://offline/ref=AAE3BA6847F59E2C1664490BEDD5CB2E54947A6B43CBE52E89404A2374y7t0H" TargetMode="External"/><Relationship Id="rId25" Type="http://schemas.openxmlformats.org/officeDocument/2006/relationships/hyperlink" Target="consultantplus://offline/ref=AAE3BA6847F59E2C1664490BEDD5CB2E5494736B45C5E52E89404A2374y7t0H" TargetMode="External"/><Relationship Id="rId33" Type="http://schemas.openxmlformats.org/officeDocument/2006/relationships/hyperlink" Target="consultantplus://offline/ref=AAE3BA6847F59E2C16645706FBB99522579E2D6740C3E97EDC134C742B20EB1B8DyAt5H" TargetMode="External"/><Relationship Id="rId38" Type="http://schemas.openxmlformats.org/officeDocument/2006/relationships/hyperlink" Target="consultantplus://offline/ref=F9C53BF91E0631D608100829BB9E2F983327836E7529768166DF523D0Fl5sBH" TargetMode="External"/><Relationship Id="rId2" Type="http://schemas.openxmlformats.org/officeDocument/2006/relationships/numbering" Target="numbering.xml"/><Relationship Id="rId16" Type="http://schemas.openxmlformats.org/officeDocument/2006/relationships/hyperlink" Target="consultantplus://offline/ref=AAE3BA6847F59E2C1664490BEDD5CB2E5494726A48C6E52E89404A2374y7t0H" TargetMode="External"/><Relationship Id="rId20" Type="http://schemas.openxmlformats.org/officeDocument/2006/relationships/hyperlink" Target="consultantplus://offline/ref=AAE3BA6847F59E2C1664490BEDD5CB2E54947A6B44C1E52E89404A2374y7t0H" TargetMode="External"/><Relationship Id="rId29" Type="http://schemas.openxmlformats.org/officeDocument/2006/relationships/hyperlink" Target="consultantplus://offline/ref=AAE3BA6847F59E2C1664490BEDD5CB2E5495726F42CAE52E89404A2374y7t0H" TargetMode="Externa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hyperlink" Target="consultantplus://offline/ref=5405EA9A00732B04FC8847668B584F33230E41A69FFA0F9AE7E22CEFF87D7D3916W5kAX" TargetMode="External"/><Relationship Id="rId24" Type="http://schemas.openxmlformats.org/officeDocument/2006/relationships/hyperlink" Target="consultantplus://offline/ref=AAE3BA6847F59E2C1664490BEDD5CB2E54947A6B43CBE52E89404A2374y7t0H" TargetMode="External"/><Relationship Id="rId32" Type="http://schemas.openxmlformats.org/officeDocument/2006/relationships/hyperlink" Target="consultantplus://offline/ref=AAE3BA6847F59E2C1664490BEDD5CB2E579D776F41C3E52E89404A2374y7t0H" TargetMode="External"/><Relationship Id="rId37" Type="http://schemas.openxmlformats.org/officeDocument/2006/relationships/hyperlink" Target="consultantplus://offline/ref=AAE3BA6847F59E2C1664490BEDD5CB2E579D766344C1E52E89404A237470ED4ECDE52CFDBC80DF31y2t9H" TargetMode="Externa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consultantplus://offline/ref=AAE3BA6847F59E2C1664490BEDD5CB2E5495726E45C0E52E89404A2374y7t0H" TargetMode="External"/><Relationship Id="rId23" Type="http://schemas.openxmlformats.org/officeDocument/2006/relationships/hyperlink" Target="consultantplus://offline/ref=AAE3BA6847F59E2C1664490BEDD5CB2E5494726A48C6E52E89404A2374y7t0H" TargetMode="External"/><Relationship Id="rId28" Type="http://schemas.openxmlformats.org/officeDocument/2006/relationships/hyperlink" Target="consultantplus://offline/ref=AAE3BA6847F59E2C1664490BEDD5CB2E5495726E45C0E52E89404A2374y7t0H" TargetMode="External"/><Relationship Id="rId36" Type="http://schemas.openxmlformats.org/officeDocument/2006/relationships/hyperlink" Target="consultantplus://offline/ref=AAE3BA6847F59E2C1664490BEDD5CB2E579D766344C1E52E89404A237470ED4ECDE52CFDBC80DD33y2tAH" TargetMode="External"/><Relationship Id="rId10" Type="http://schemas.openxmlformats.org/officeDocument/2006/relationships/hyperlink" Target="consultantplus://offline/ref=F9C53BF91E0631D608101624ADF27194302DD462712E79D63C8009605852BF52390FD6E484E16FC9B5D019l1sBH" TargetMode="External"/><Relationship Id="rId19" Type="http://schemas.openxmlformats.org/officeDocument/2006/relationships/hyperlink" Target="consultantplus://offline/ref=AAE3BA6847F59E2C1664490BEDD5CB2E54947A6B44C1E52E89404A2374y7t0H" TargetMode="External"/><Relationship Id="rId31" Type="http://schemas.openxmlformats.org/officeDocument/2006/relationships/hyperlink" Target="consultantplus://offline/ref=AAE3BA6847F59E2C1664490BEDD5CB2E5494726345C2E52E89404A2374y7t0H" TargetMode="External"/><Relationship Id="rId4" Type="http://schemas.openxmlformats.org/officeDocument/2006/relationships/settings" Target="settings.xml"/><Relationship Id="rId9" Type="http://schemas.openxmlformats.org/officeDocument/2006/relationships/hyperlink" Target="consultantplus://offline/ref=5405EA9A00732B04FC88596B9D34113F230D1BAE9EFB06C5BABF2AB8A7W2kDX" TargetMode="External"/><Relationship Id="rId14" Type="http://schemas.openxmlformats.org/officeDocument/2006/relationships/hyperlink" Target="consultantplus://offline/ref=AAE3BA6847F59E2C1664490BEDD5CB2E5495726E45C0E52E89404A2374y7t0H" TargetMode="External"/><Relationship Id="rId22" Type="http://schemas.openxmlformats.org/officeDocument/2006/relationships/hyperlink" Target="consultantplus://offline/ref=AAE3BA6847F59E2C1664490BEDD5CB2E5494776F44C5E52E89404A2374y7t0H" TargetMode="External"/><Relationship Id="rId27" Type="http://schemas.openxmlformats.org/officeDocument/2006/relationships/hyperlink" Target="consultantplus://offline/ref=AAE3BA6847F59E2C1664490BEDD5CB2E54947A6B43C4E52E89404A2374y7t0H" TargetMode="External"/><Relationship Id="rId30" Type="http://schemas.openxmlformats.org/officeDocument/2006/relationships/hyperlink" Target="consultantplus://offline/ref=AAE3BA6847F59E2C1664490BEDD5CB2E54947A6B44C1E52E89404A2374y7t0H" TargetMode="External"/><Relationship Id="rId35" Type="http://schemas.openxmlformats.org/officeDocument/2006/relationships/hyperlink" Target="consultantplus://offline/ref=AAE3BA6847F59E2C1664490BEDD5CB2E579D776F41C3E52E89404A237470ED4ECDE52CFDBC80DF31y2tDH"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79C2742-4EE4-4DAC-A4E4-B2EBA6C74F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344</TotalTime>
  <Pages>1</Pages>
  <Words>8439</Words>
  <Characters>48105</Characters>
  <Application>Microsoft Office Word</Application>
  <DocSecurity>0</DocSecurity>
  <Lines>400</Lines>
  <Paragraphs>112</Paragraphs>
  <ScaleCrop>false</ScaleCrop>
  <HeadingPairs>
    <vt:vector size="2" baseType="variant">
      <vt:variant>
        <vt:lpstr>Название</vt:lpstr>
      </vt:variant>
      <vt:variant>
        <vt:i4>1</vt:i4>
      </vt:variant>
    </vt:vector>
  </HeadingPairs>
  <TitlesOfParts>
    <vt:vector size="1" baseType="lpstr">
      <vt:lpstr/>
    </vt:vector>
  </TitlesOfParts>
  <Company>DNS</Company>
  <LinksUpToDate>false</LinksUpToDate>
  <CharactersWithSpaces>56432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Администратор</dc:creator>
  <cp:keywords/>
  <dc:description/>
  <cp:lastModifiedBy>admin</cp:lastModifiedBy>
  <cp:revision>26</cp:revision>
  <dcterms:created xsi:type="dcterms:W3CDTF">2017-08-17T05:37:00Z</dcterms:created>
  <dcterms:modified xsi:type="dcterms:W3CDTF">2017-12-20T22:39:00Z</dcterms:modified>
</cp:coreProperties>
</file>