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b/>
          <w:color w:val="404040"/>
          <w:sz w:val="28"/>
          <w:szCs w:val="28"/>
        </w:rPr>
      </w:pPr>
      <w:r>
        <w:rPr>
          <w:rFonts w:ascii="Times New Roman" w:hAnsi="Times New Roman"/>
          <w:b/>
          <w:noProof/>
          <w:color w:val="404040"/>
          <w:sz w:val="28"/>
          <w:szCs w:val="28"/>
        </w:rPr>
        <w:drawing>
          <wp:inline distT="0" distB="0" distL="0" distR="0">
            <wp:extent cx="476250" cy="552450"/>
            <wp:effectExtent l="19050" t="0" r="0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AB_GER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0E5" w:rsidRPr="00993E47" w:rsidRDefault="00E700E5" w:rsidP="00E700E5">
      <w:pPr>
        <w:pStyle w:val="9"/>
        <w:spacing w:before="0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993E47">
        <w:rPr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b/>
          <w:color w:val="404040"/>
          <w:sz w:val="28"/>
          <w:szCs w:val="28"/>
        </w:rPr>
      </w:pPr>
      <w:r w:rsidRPr="00993E47">
        <w:rPr>
          <w:rFonts w:ascii="Times New Roman" w:hAnsi="Times New Roman"/>
          <w:b/>
          <w:color w:val="404040"/>
          <w:sz w:val="28"/>
          <w:szCs w:val="28"/>
        </w:rPr>
        <w:t>СОГДИНСКОГО СЕЛЬСКОГО ПОСЕЛЕНИЯ</w:t>
      </w: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b/>
          <w:bCs/>
          <w:color w:val="404040"/>
          <w:sz w:val="28"/>
          <w:szCs w:val="28"/>
        </w:rPr>
      </w:pPr>
      <w:r w:rsidRPr="00993E47">
        <w:rPr>
          <w:rFonts w:ascii="Times New Roman" w:hAnsi="Times New Roman"/>
          <w:b/>
          <w:bCs/>
          <w:color w:val="404040"/>
          <w:sz w:val="28"/>
          <w:szCs w:val="28"/>
        </w:rPr>
        <w:t>ВЕРХНЕБУРЕИНСКОГО МУНИЦИПАЛЬНОГО РАЙОНА</w:t>
      </w: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b/>
          <w:bCs/>
          <w:color w:val="404040"/>
          <w:sz w:val="28"/>
          <w:szCs w:val="28"/>
        </w:rPr>
      </w:pPr>
      <w:r w:rsidRPr="00993E47">
        <w:rPr>
          <w:rFonts w:ascii="Times New Roman" w:hAnsi="Times New Roman"/>
          <w:b/>
          <w:bCs/>
          <w:color w:val="404040"/>
          <w:sz w:val="28"/>
          <w:szCs w:val="28"/>
        </w:rPr>
        <w:t>Хабаровского края</w:t>
      </w: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color w:val="404040"/>
          <w:sz w:val="28"/>
          <w:szCs w:val="28"/>
        </w:rPr>
      </w:pP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b/>
          <w:color w:val="404040"/>
          <w:sz w:val="28"/>
          <w:szCs w:val="28"/>
        </w:rPr>
      </w:pPr>
      <w:r w:rsidRPr="00993E47">
        <w:rPr>
          <w:rFonts w:ascii="Times New Roman" w:hAnsi="Times New Roman"/>
          <w:b/>
          <w:color w:val="404040"/>
          <w:sz w:val="28"/>
          <w:szCs w:val="28"/>
        </w:rPr>
        <w:t>ПОСТАНОВЛЕНИЕ</w:t>
      </w: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E700E5" w:rsidRPr="00993E47" w:rsidTr="00B81BD3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E700E5" w:rsidRPr="00993E47" w:rsidRDefault="00E700E5" w:rsidP="00B81BD3">
            <w:pPr>
              <w:spacing w:after="0" w:line="240" w:lineRule="auto"/>
              <w:jc w:val="center"/>
              <w:rPr>
                <w:rFonts w:ascii="Times New Roman" w:hAnsi="Times New Roman"/>
                <w:color w:val="404040"/>
                <w:sz w:val="28"/>
                <w:szCs w:val="28"/>
                <w:u w:val="single"/>
              </w:rPr>
            </w:pPr>
          </w:p>
          <w:p w:rsidR="00E700E5" w:rsidRPr="00993E47" w:rsidRDefault="00E700E5" w:rsidP="00B81BD3">
            <w:pPr>
              <w:spacing w:after="0" w:line="240" w:lineRule="auto"/>
              <w:jc w:val="center"/>
              <w:rPr>
                <w:rFonts w:ascii="Times New Roman" w:hAnsi="Times New Roman"/>
                <w:color w:val="404040"/>
                <w:sz w:val="28"/>
                <w:szCs w:val="28"/>
                <w:u w:val="single"/>
              </w:rPr>
            </w:pPr>
            <w:r w:rsidRPr="00993E47">
              <w:rPr>
                <w:rFonts w:ascii="Times New Roman" w:hAnsi="Times New Roman"/>
                <w:color w:val="404040"/>
                <w:sz w:val="28"/>
                <w:szCs w:val="28"/>
                <w:u w:val="single"/>
              </w:rPr>
              <w:t>31.03.2017 № 9</w:t>
            </w:r>
          </w:p>
          <w:p w:rsidR="00E700E5" w:rsidRPr="00E700E5" w:rsidRDefault="00E700E5" w:rsidP="00B81BD3">
            <w:pPr>
              <w:spacing w:after="0" w:line="240" w:lineRule="auto"/>
              <w:jc w:val="center"/>
              <w:rPr>
                <w:rFonts w:ascii="Times New Roman" w:hAnsi="Times New Roman"/>
                <w:color w:val="404040"/>
                <w:sz w:val="24"/>
                <w:szCs w:val="24"/>
              </w:rPr>
            </w:pPr>
            <w:r w:rsidRPr="00E700E5">
              <w:rPr>
                <w:rFonts w:ascii="Times New Roman" w:hAnsi="Times New Roman"/>
                <w:color w:val="404040"/>
                <w:sz w:val="24"/>
                <w:szCs w:val="24"/>
              </w:rPr>
              <w:t>с. Согда</w:t>
            </w:r>
          </w:p>
          <w:p w:rsidR="00E700E5" w:rsidRPr="00993E47" w:rsidRDefault="00E700E5" w:rsidP="00B81BD3">
            <w:pPr>
              <w:spacing w:after="0" w:line="240" w:lineRule="auto"/>
              <w:jc w:val="center"/>
              <w:rPr>
                <w:rFonts w:ascii="Times New Roman" w:hAnsi="Times New Roman"/>
                <w:color w:val="404040"/>
                <w:sz w:val="28"/>
                <w:szCs w:val="28"/>
              </w:rPr>
            </w:pPr>
          </w:p>
        </w:tc>
      </w:tr>
    </w:tbl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color w:val="404040"/>
          <w:sz w:val="28"/>
          <w:szCs w:val="28"/>
        </w:rPr>
      </w:pP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color w:val="404040"/>
          <w:sz w:val="28"/>
          <w:szCs w:val="28"/>
        </w:rPr>
      </w:pPr>
    </w:p>
    <w:p w:rsidR="00E700E5" w:rsidRPr="00993E47" w:rsidRDefault="00E700E5" w:rsidP="00E700E5">
      <w:pPr>
        <w:spacing w:after="0" w:line="240" w:lineRule="auto"/>
        <w:jc w:val="center"/>
        <w:rPr>
          <w:rFonts w:ascii="Times New Roman" w:hAnsi="Times New Roman"/>
          <w:color w:val="404040"/>
          <w:sz w:val="28"/>
          <w:szCs w:val="28"/>
        </w:rPr>
      </w:pPr>
    </w:p>
    <w:p w:rsidR="00E700E5" w:rsidRDefault="00E700E5" w:rsidP="00E700E5">
      <w:pPr>
        <w:spacing w:after="0" w:line="240" w:lineRule="auto"/>
        <w:rPr>
          <w:rFonts w:ascii="Times New Roman" w:hAnsi="Times New Roman"/>
          <w:color w:val="404040"/>
          <w:sz w:val="28"/>
          <w:szCs w:val="28"/>
        </w:rPr>
      </w:pPr>
    </w:p>
    <w:p w:rsidR="006D2754" w:rsidRPr="00993E47" w:rsidRDefault="006D2754" w:rsidP="00E700E5">
      <w:pPr>
        <w:spacing w:after="0" w:line="240" w:lineRule="auto"/>
        <w:rPr>
          <w:rFonts w:ascii="Times New Roman" w:hAnsi="Times New Roman"/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4"/>
      </w:tblGrid>
      <w:tr w:rsidR="00E700E5" w:rsidRPr="006D2754" w:rsidTr="006D2754">
        <w:trPr>
          <w:trHeight w:val="257"/>
        </w:trPr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</w:tcPr>
          <w:p w:rsidR="00E700E5" w:rsidRPr="006D2754" w:rsidRDefault="00E700E5" w:rsidP="006D2754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 w:cs="Times New Roman"/>
                <w:b w:val="0"/>
                <w:color w:val="404040" w:themeColor="text1" w:themeTint="BF"/>
                <w:sz w:val="28"/>
                <w:szCs w:val="28"/>
              </w:rPr>
              <w:t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Согдинского сельского поселения</w:t>
            </w:r>
          </w:p>
        </w:tc>
      </w:tr>
    </w:tbl>
    <w:p w:rsidR="005746DF" w:rsidRPr="006D2754" w:rsidRDefault="00A94159" w:rsidP="006D2754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со статьей 78 Бюджетного кодекса Российской Федерации, постановлением Правительства Российской Федерации от 06.09.2016</w:t>
      </w:r>
      <w:r w:rsidR="00E700E5"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887 «О</w:t>
      </w:r>
      <w:r w:rsidRPr="006D2754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 xml:space="preserve">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услуг», </w:t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администрация </w:t>
      </w:r>
      <w:r w:rsidR="00E700E5"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</w:p>
    <w:p w:rsidR="005746DF" w:rsidRPr="006D2754" w:rsidRDefault="00A94159" w:rsidP="006D2754">
      <w:pPr>
        <w:spacing w:after="0" w:line="360" w:lineRule="auto"/>
        <w:contextualSpacing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5746DF" w:rsidRPr="006D2754" w:rsidRDefault="00A94159" w:rsidP="006D2754">
      <w:pPr>
        <w:pStyle w:val="a9"/>
        <w:numPr>
          <w:ilvl w:val="0"/>
          <w:numId w:val="3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Утвердить прилагаемый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="00E700E5"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производителям то</w:t>
      </w:r>
      <w:r w:rsidR="001F61FB"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варов, работ, услуг из бюджета </w:t>
      </w:r>
      <w:r w:rsidR="00E700E5"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поселения.</w:t>
      </w:r>
    </w:p>
    <w:p w:rsidR="006D2754" w:rsidRPr="006D2754" w:rsidRDefault="006D2754" w:rsidP="006D2754">
      <w:pPr>
        <w:pStyle w:val="a9"/>
        <w:numPr>
          <w:ilvl w:val="0"/>
          <w:numId w:val="3"/>
        </w:numPr>
        <w:spacing w:after="0" w:line="360" w:lineRule="auto"/>
        <w:ind w:left="0" w:firstLine="708"/>
        <w:jc w:val="both"/>
        <w:rPr>
          <w:rFonts w:ascii="Times New Roman" w:hAnsi="Times New Roman"/>
          <w:color w:val="404040"/>
          <w:sz w:val="28"/>
          <w:szCs w:val="28"/>
        </w:rPr>
      </w:pPr>
      <w:r w:rsidRPr="006D2754">
        <w:rPr>
          <w:rFonts w:ascii="Times New Roman" w:hAnsi="Times New Roman"/>
          <w:color w:val="404040"/>
          <w:sz w:val="28"/>
          <w:szCs w:val="28"/>
        </w:rPr>
        <w:t xml:space="preserve">Опубликовать настоящее постановление в Вестнике нормативных правовых актов Главы и Совета депутатов Согдинского сельского поселения и разместить в информационно-телекоммуникационной </w:t>
      </w:r>
      <w:r w:rsidRPr="006D2754">
        <w:rPr>
          <w:rFonts w:ascii="Times New Roman" w:hAnsi="Times New Roman"/>
          <w:color w:val="404040"/>
          <w:sz w:val="28"/>
          <w:szCs w:val="28"/>
        </w:rPr>
        <w:lastRenderedPageBreak/>
        <w:t xml:space="preserve">сети Интернет на официальном сайте администрации Верхнебуреинского муниципального района </w:t>
      </w:r>
      <w:r w:rsidRPr="006D2754">
        <w:rPr>
          <w:rFonts w:ascii="Times New Roman" w:hAnsi="Times New Roman"/>
          <w:color w:val="FF0000"/>
          <w:sz w:val="28"/>
          <w:szCs w:val="28"/>
        </w:rPr>
        <w:t>(</w:t>
      </w:r>
      <w:hyperlink r:id="rId9" w:tgtFrame="_blank" w:history="1">
        <w:r w:rsidRPr="006D2754">
          <w:rPr>
            <w:rFonts w:ascii="Times New Roman" w:hAnsi="Times New Roman"/>
            <w:color w:val="FF0000"/>
            <w:sz w:val="28"/>
            <w:szCs w:val="28"/>
            <w:u w:val="single"/>
          </w:rPr>
          <w:t>vbradm.khabkrai.ru</w:t>
        </w:r>
      </w:hyperlink>
      <w:r w:rsidRPr="006D2754">
        <w:rPr>
          <w:rFonts w:ascii="Times New Roman" w:hAnsi="Times New Roman"/>
          <w:color w:val="FF0000"/>
          <w:sz w:val="28"/>
          <w:szCs w:val="28"/>
        </w:rPr>
        <w:t>).</w:t>
      </w:r>
    </w:p>
    <w:p w:rsidR="006D2754" w:rsidRPr="006D2754" w:rsidRDefault="00A94159" w:rsidP="006D2754">
      <w:pPr>
        <w:pStyle w:val="a9"/>
        <w:numPr>
          <w:ilvl w:val="0"/>
          <w:numId w:val="3"/>
        </w:numPr>
        <w:spacing w:after="0" w:line="360" w:lineRule="auto"/>
        <w:ind w:left="0" w:firstLine="708"/>
        <w:jc w:val="both"/>
        <w:rPr>
          <w:rFonts w:ascii="Times New Roman" w:hAnsi="Times New Roman"/>
          <w:color w:val="404040"/>
          <w:sz w:val="28"/>
          <w:szCs w:val="28"/>
        </w:rPr>
      </w:pP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 w:rsidR="005746DF" w:rsidRPr="006D2754" w:rsidRDefault="00A94159" w:rsidP="006D2754">
      <w:pPr>
        <w:pStyle w:val="a9"/>
        <w:numPr>
          <w:ilvl w:val="0"/>
          <w:numId w:val="3"/>
        </w:numPr>
        <w:spacing w:after="0" w:line="360" w:lineRule="auto"/>
        <w:ind w:left="0" w:firstLine="708"/>
        <w:jc w:val="both"/>
        <w:rPr>
          <w:rFonts w:ascii="Times New Roman" w:hAnsi="Times New Roman"/>
          <w:color w:val="404040"/>
          <w:sz w:val="28"/>
          <w:szCs w:val="28"/>
        </w:rPr>
      </w:pP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5746DF" w:rsidRPr="006D2754" w:rsidRDefault="005746DF" w:rsidP="006D2754">
      <w:pPr>
        <w:spacing w:after="0" w:line="360" w:lineRule="auto"/>
        <w:contextualSpacing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F61FB" w:rsidRPr="006D2754" w:rsidRDefault="001F61FB" w:rsidP="006D2754">
      <w:pPr>
        <w:spacing w:after="0" w:line="360" w:lineRule="auto"/>
        <w:contextualSpacing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F61FB" w:rsidRPr="006D2754" w:rsidRDefault="001F61FB" w:rsidP="006D2754">
      <w:pPr>
        <w:spacing w:after="0" w:line="360" w:lineRule="auto"/>
        <w:contextualSpacing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746DF" w:rsidRPr="006D2754" w:rsidRDefault="001F61FB" w:rsidP="006D2754">
      <w:pPr>
        <w:spacing w:after="0" w:line="360" w:lineRule="auto"/>
        <w:contextualSpacing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Глава сельского поселения</w:t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E700E5"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Е.М. Репина</w:t>
      </w:r>
    </w:p>
    <w:p w:rsidR="005746DF" w:rsidRPr="006D2754" w:rsidRDefault="005746DF">
      <w:pPr>
        <w:spacing w:after="0" w:line="240" w:lineRule="auto"/>
        <w:contextualSpacing/>
        <w:rPr>
          <w:rFonts w:ascii="Times New Roman" w:hAnsi="Times New Roman"/>
          <w:color w:val="404040" w:themeColor="text1" w:themeTint="BF"/>
          <w:sz w:val="28"/>
          <w:szCs w:val="28"/>
        </w:rPr>
        <w:sectPr w:rsidR="005746DF" w:rsidRPr="006D2754" w:rsidSect="003C5910">
          <w:head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746DF" w:rsidRPr="006D2754" w:rsidRDefault="00A94159">
      <w:pPr>
        <w:spacing w:line="240" w:lineRule="exact"/>
        <w:ind w:left="4956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У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ТВЕРЖДЕН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5746DF" w:rsidRPr="006D2754" w:rsidRDefault="00A94159">
      <w:pPr>
        <w:spacing w:line="240" w:lineRule="exact"/>
        <w:ind w:left="4956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постановлением администрации </w:t>
      </w:r>
    </w:p>
    <w:p w:rsidR="005746DF" w:rsidRPr="006D2754" w:rsidRDefault="00E700E5">
      <w:pPr>
        <w:spacing w:line="240" w:lineRule="exact"/>
        <w:ind w:left="4956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="00A94159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:rsidR="005746DF" w:rsidRPr="006D2754" w:rsidRDefault="001F61FB">
      <w:pPr>
        <w:spacing w:line="240" w:lineRule="exact"/>
        <w:ind w:left="4956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о</w:t>
      </w:r>
      <w:r w:rsidR="00A94159" w:rsidRPr="006D2754">
        <w:rPr>
          <w:rFonts w:ascii="Times New Roman" w:hAnsi="Times New Roman"/>
          <w:color w:val="404040" w:themeColor="text1" w:themeTint="BF"/>
          <w:sz w:val="28"/>
          <w:szCs w:val="28"/>
        </w:rPr>
        <w:t>т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20.04.2017</w:t>
      </w:r>
      <w:r w:rsidR="00A94159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№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1</w:t>
      </w:r>
      <w:r w:rsidR="008A6248" w:rsidRPr="006D2754">
        <w:rPr>
          <w:rFonts w:ascii="Times New Roman" w:hAnsi="Times New Roman"/>
          <w:color w:val="404040" w:themeColor="text1" w:themeTint="BF"/>
          <w:sz w:val="28"/>
          <w:szCs w:val="28"/>
        </w:rPr>
        <w:t>3</w:t>
      </w:r>
      <w:r w:rsidR="00A94159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5746DF" w:rsidRPr="006D2754" w:rsidRDefault="005746DF">
      <w:pPr>
        <w:spacing w:line="240" w:lineRule="auto"/>
        <w:contextualSpacing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pacing w:after="0" w:line="240" w:lineRule="exac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pacing w:after="0" w:line="240" w:lineRule="exac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pacing w:after="0" w:line="240" w:lineRule="exac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E700E5">
      <w:pPr>
        <w:spacing w:after="0" w:line="240" w:lineRule="exac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ПОРЯДОК</w:t>
      </w:r>
    </w:p>
    <w:p w:rsidR="005746DF" w:rsidRPr="006D2754" w:rsidRDefault="00A94159" w:rsidP="00E700E5">
      <w:pPr>
        <w:spacing w:after="0" w:line="240" w:lineRule="exac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производителям то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варов, работ, услуг из бюджета 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</w:t>
      </w:r>
    </w:p>
    <w:p w:rsidR="005746DF" w:rsidRPr="006D2754" w:rsidRDefault="005746DF">
      <w:pPr>
        <w:spacing w:after="0" w:line="240" w:lineRule="exact"/>
        <w:ind w:firstLine="709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pacing w:after="0" w:line="240" w:lineRule="exact"/>
        <w:ind w:firstLine="709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E700E5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b/>
          <w:color w:val="404040" w:themeColor="text1" w:themeTint="BF"/>
          <w:sz w:val="28"/>
          <w:szCs w:val="28"/>
        </w:rPr>
        <w:t>1. Общие положения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1.1. Настоящий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производителям товаров, работ, услуг из бюджета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(далее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Порядок) разработан в соответствии со статьей 78 Бюджетного кодекса Российской Федерации и устанавливает порядок предоставления за счет средств местного бюджета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(далее - получателям субсидии).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1.2. Порядок определяет в том числе: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критерии отбора получателей субсидий, имеющих право на получение субсидий;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цели, условия и порядок предоставления субсидий;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порядок возврата субсидий в случае нарушения условий, установленных при их предоставлении.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1.3. Предоставление субсидий осуществляется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1.4. Субсидии из местного бюджета предоставляются в соответствии с решением о бюджете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(далее – бюджет сельского поселения) на соответствующий период, определяющим получателей субсидии по приоритетным направлениям деятельности.</w:t>
      </w:r>
    </w:p>
    <w:p w:rsidR="00E700E5" w:rsidRPr="006D2754" w:rsidRDefault="00E700E5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E700E5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b/>
          <w:color w:val="404040" w:themeColor="text1" w:themeTint="BF"/>
          <w:sz w:val="28"/>
          <w:szCs w:val="28"/>
        </w:rPr>
        <w:t>2. Критерии отбора получателей субсидий, имеющих право на получение субсидий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2.1. Критериями отбора получателей субсидий, имеющих право на получение субсидий из бюджета сельского поселения, являются: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1) осуществление деятельности на территории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2) соответствие сферы деятельности получателей субсидий видам деятельности, определенным решением о бюджете сельского поселения на очередной финансовый год;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3) отсутствие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4)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6) у получателей субсидии должна отсутствовать просроченная задолженность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 и иная просроченная задолженность перед соответствующим бюджетом бюджетной системы Российской Федерации;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во втором абзаце п.п.2.1 п.2.</w:t>
      </w:r>
    </w:p>
    <w:p w:rsidR="005746DF" w:rsidRPr="006D2754" w:rsidRDefault="005746DF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E700E5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b/>
          <w:color w:val="404040" w:themeColor="text1" w:themeTint="BF"/>
          <w:sz w:val="28"/>
          <w:szCs w:val="28"/>
        </w:rPr>
        <w:t>3. Цели, условия и порядок предоставления субсидий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3.1. Целью предоставления субсидий, согласно настоящему Порядку, является финансовое обеспечение (возмещение) затрат или недополученных доходов в связи с производством (реализацией) товаров, выполнение работ, оказанием услуг категориям получателей субсидий по приоритетным направлениям деятельности, определенных решением о бюджете сельского поселения на очередной финансовый год.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3.2. Предоставление субсидий осуществляется за счет средств, предусмотренных на эти цели в бюджете сельского поселения.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3.3. Объем бюджетных ассигнований предусмотренных на предоставление субсидий юридическим лицам (за исключением субсидий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государственным (муниципальным) учреждениям) индивидуальным предпринимателям, а также физическим лицам – производителям товаров, работ, услуг утверждается решением Совета депутатов сельского поселения о бюджете сельского поселения на очередной финансовый год, но не может превышать более 0,01 % от общей доходной части бюджета.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3.4. Главным распорядителем бюджетных средств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по предоставлению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является администрация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3.5. Субсидии предоставляются на основе результатов отбора в соответствии со сводной бюджетной росписью, в пределах бюджетных ассигнований и установленных лимитов бюджетных обязательств на очередной финансовый год.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3.6. Отбор получателей субсидий осуществляется администрацией в соответствии с критериями отбора, установленными настоящим Порядком. Для проведения отбора получателей субсидии на основании постановления администрации образуется комиссия из числа компетентных специалистов.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3.7. Для проведения отбора получателей субсидии постановлением администрации объявляется прием заявлений с указанием сроков приема документов для участия в отборе и адрес приема документов.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3.8. Для участия в отборе получатели субсидий представляют в администрацию следующие документы: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1) заявка для участия в отборе, согласно приложению № 1 к настоящему Порядку;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2) сведения о субъекте согласно приложению № 2 к настоящему Порядку;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3) копия свидетельства о государственной регистрации: юридического лица, индивидуального предпринимателя; копия свидетельства о постановке на учет физического лица;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4)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для индивидуальных предпринимателей;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5) расчет доходов и расходов по направлениям деятельности;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8) справка-расчет на предоставление субсидии.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Комиссия осуществляет отбор получателей субсидий на основании критериев отбора, установленных настоящим Порядком.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Основанием для отказа в выделении субсидий является:</w:t>
      </w:r>
    </w:p>
    <w:p w:rsidR="005746DF" w:rsidRPr="006D2754" w:rsidRDefault="00A94159">
      <w:pPr>
        <w:spacing w:after="0" w:line="240" w:lineRule="auto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несоответствие представленных получателем субсидии документов требованиям, определенным подпунктами 1-8 настоящего пункта, или непредставление (предоставление не в полном объеме) указанных документов;</w:t>
      </w:r>
    </w:p>
    <w:p w:rsidR="005746DF" w:rsidRPr="006D2754" w:rsidRDefault="00A94159">
      <w:pPr>
        <w:spacing w:after="0" w:line="240" w:lineRule="auto"/>
        <w:ind w:firstLine="54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недостоверность представленной получателем субсидии информации;</w:t>
      </w:r>
    </w:p>
    <w:p w:rsidR="005746DF" w:rsidRPr="006D2754" w:rsidRDefault="00A94159">
      <w:pPr>
        <w:spacing w:after="0" w:line="240" w:lineRule="auto"/>
        <w:ind w:firstLine="54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иные основания для отказа, определенные правовым актом;</w:t>
      </w:r>
    </w:p>
    <w:p w:rsidR="005746DF" w:rsidRPr="006D2754" w:rsidRDefault="00A94159" w:rsidP="00E700E5">
      <w:pPr>
        <w:spacing w:after="0" w:line="240" w:lineRule="auto"/>
        <w:ind w:firstLine="54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3.9. Субъект самостоятельно несет все расходы, связанные с подготовкой и подачей заявки и приложенных к ней документов.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3.10. Срок рассмотрения заявок и принятия решения о предоставлении субсидий или решения об отказе в предоставлении субсидии не может превышать 30 рабочих дней со дня окончания приема заявок.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3.11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Заседание комиссии является правомочным, если на нем присутствует не менее половины состава. Члены комиссии могут делегировать свои полномочия должностным лицам, их замещающим, в случае их отсутствия (отпуск, командировка и др.)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3.12. Решение комиссия принимает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В случае равенства голосов голос председателя комиссии является решающим.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3.13. Решение о предоставлении или об отказе в предоставлении субсидии оформляется протоколом заседания комиссии и подписывается председателем комиссии. Определенный комиссией в результате отбора конкретный получатель субсидии указывается в постановлении администрации </w:t>
      </w:r>
      <w:r w:rsidR="00E700E5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3.14. В случае недостатка средств бюджетных ассигнований для предоставления субсидии в текущем году, субсидия предоставляется субъекту, заявка которого поступила первой,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В течение 5 дней с момента подписания протокола организатор отбора заявок сообщает получателям субсидий о результатах рассмотрения заявок.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3.15. Предоставление субсидии осуществляется на основании соглашений (договоров), заключенных между уполномоченным получателем бюджетных средств местного бюджета и получателем субсидии в соответствии с настоящим Порядком.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При заключении соглашения (договора) на предоставление субсидии должны выполняться требования, которым должны соответствовать на первое число месяца, предшествующего месяцу, в котором планируется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заключение соглашения (либо принятие решения о предоставлении субсидий, если правовым актом, регулирующим предоставление субсидий в порядке возмещения затрат (недополученных доходов) в связи с производством (реализацией) товаров, выполнением работ, оказанием услуг, не предусмотрено заключения соглашения) предусмотренные п.п.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2.1 п.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2 настоящего Порядка.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В указанных соглашениях (договорах) должны быть предусмотрены: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цели и условия,  сроки предоставления субсидий;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размер и порядок расчета размера субсидии с указанием информации, обосновывающей ее размер (формулы расчета и порядок их применения, нормы затрат и иная информация исходя из целей предоставления субсидии;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обязательства получателей субсидий по долевому финансированию целевых расходов;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обязательства получателей субсидии по целевому использованию субсидии;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3.16. Отражение операций о получении субсидий осуществляется в порядке, установленном законодательством Российской Федерации.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3.17. Получатели субсидий представляют главному распорядителю бюджетных средств финансовую отчетность об использовании субсидий в порядке, установленном соглашением (договором).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3.18. Главный распорядитель осуществляет контроль за выполнением условий соглашений (договоров), а также за возвратом субсидий в местный бюджет в случае нарушения условий соглашений (договоров).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3.19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Срок перечисления субсидии исчисляется со дня заключения соглашения (договора) о предоставлении субсидии и составляет не более 10 рабочих дней. Субсидии перечисляются на расчетный счет получателя средств открытый в учреждениях Центрального банка Российской Федера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ции или кредитных организациях, –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для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индивидуальных предпринимателей, а так же физических лиц – производителей товаров, работ, услуг.</w:t>
      </w:r>
    </w:p>
    <w:p w:rsidR="00B1519F" w:rsidRPr="006D2754" w:rsidRDefault="00B1519F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B1519F">
      <w:pPr>
        <w:spacing w:after="0" w:line="240" w:lineRule="auto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b/>
          <w:color w:val="404040" w:themeColor="text1" w:themeTint="BF"/>
          <w:sz w:val="28"/>
          <w:szCs w:val="28"/>
        </w:rPr>
        <w:t>4. Контроль за использованием субсидий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4.1. Главный распорядитель бюджетных средств осуществляет обязательную проверку соблюдения условий, целей и порядка предоставления субсидий их получателями.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4.2. Для проведения проверки получатели субсидий обязаны представить проверяющим все первичные документы, связанные с предоставлением субсидии из бюджета сельского поселения.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 xml:space="preserve">4.3. По результатам использования субсидий получатель бюджетных средств в срок до 20 января следующего за отчетным года предоставляет в администрацию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отчет об использовании средств бюджета сельского поселения с приложением документов, подтверждающих целевое использование предоставленных субсидий.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4.4. Финансовый контроль за целевым использованием бюджетных средств осуществляется главным специалистом (финансистом).</w:t>
      </w:r>
    </w:p>
    <w:p w:rsidR="005746DF" w:rsidRPr="006D2754" w:rsidRDefault="00A94159">
      <w:pPr>
        <w:spacing w:after="0" w:line="240" w:lineRule="auto"/>
        <w:ind w:firstLine="709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4.5. Субсидии, выделенные из бюджета сельского поселения получателям субсидии, носят целевой характер и не могут быть использованы на иные цели.</w:t>
      </w:r>
    </w:p>
    <w:p w:rsidR="005746DF" w:rsidRPr="006D2754" w:rsidRDefault="005746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B1519F">
      <w:pPr>
        <w:spacing w:after="0" w:line="240" w:lineRule="auto"/>
        <w:contextualSpacing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b/>
          <w:color w:val="404040" w:themeColor="text1" w:themeTint="BF"/>
          <w:sz w:val="28"/>
          <w:szCs w:val="28"/>
        </w:rPr>
        <w:t>5. Порядок возврата субсидий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5.1. Субсидии, перечисленные Получателям субсидий, подлежат возврату в бюджет сельского поселения в случае не использования субсидии в полном объеме в течение финансового года, нарушения условий, установленных при их предоставлении.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5.2.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В случаях выявления нарушений условий предоставления субсидий, либо в случаях их нецелевого использования Главный распорядитель бюджетных средств не позднее, чем в десятидневный срок со дня установления данного факта направляет получателю субсидии требование о возврате субсидии в бюджет сельского поселения.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5.3. Получатель субсидии в течение десяти рабочих дней со дня получения требования о возврате субсидии обязан произвести возврат суммы субсидии, указанной в требовании. Вся сумма субсидии, использованная не по целевому назначе</w:t>
      </w:r>
      <w:r w:rsidR="000910E7" w:rsidRPr="006D2754">
        <w:rPr>
          <w:rFonts w:ascii="Times New Roman" w:hAnsi="Times New Roman"/>
          <w:color w:val="404040" w:themeColor="text1" w:themeTint="BF"/>
          <w:sz w:val="28"/>
          <w:szCs w:val="28"/>
        </w:rPr>
        <w:t>нию, подлежит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возврату в бюджет сельского поселения по коду доходов в течение 10 дней с момента получения уведомления и акта проверки.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5.4. При расторжении соглашения (договора) по инициативе получателя бюджетных средств, в связи с нарушением другой стороной обязательств и условий предоставления субсидии, юридические лица, индивидуальные предприниматели и физические лица обязаны возвратить неиспользованные средства субсидии в бюджет сельского поселения в течение 10 дней с момента получения уведомления получателя бюджетных средств.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5.5. В случае не использования субсидии в полном объеме, в течение финансового года получатели субсидии возвращают не использованные средства субсидии в бюджет сельского поселения с указанием назначения платежа, в срок не позднее 25 декабря текущего года.</w:t>
      </w:r>
    </w:p>
    <w:p w:rsidR="005746DF" w:rsidRPr="006D2754" w:rsidRDefault="00A9415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5.6.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Федерации.</w:t>
      </w:r>
    </w:p>
    <w:p w:rsidR="005746DF" w:rsidRPr="006D2754" w:rsidRDefault="005746DF">
      <w:pPr>
        <w:spacing w:line="240" w:lineRule="auto"/>
        <w:contextualSpacing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1519F" w:rsidRPr="006D2754" w:rsidRDefault="00B1519F">
      <w:pPr>
        <w:spacing w:line="240" w:lineRule="auto"/>
        <w:contextualSpacing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0910E7" w:rsidRPr="006D2754" w:rsidRDefault="000910E7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Приложение № 1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 Порядку предоставления субсидий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юридическим лицам (за исключением субсидий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государственным (муниципальным) учреждениям),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индивидуальным предпринимателям,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физическим лицам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производителям товаров,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работ, услуг из бюджета </w:t>
      </w:r>
    </w:p>
    <w:p w:rsidR="005746DF" w:rsidRPr="006D2754" w:rsidRDefault="00B1519F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="00A94159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</w:t>
      </w:r>
    </w:p>
    <w:p w:rsidR="005746DF" w:rsidRPr="006D2754" w:rsidRDefault="005746DF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Форма</w:t>
      </w:r>
    </w:p>
    <w:p w:rsidR="005746DF" w:rsidRPr="006D2754" w:rsidRDefault="005746DF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</w:p>
    <w:p w:rsidR="005746DF" w:rsidRPr="006D2754" w:rsidRDefault="005746DF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Главе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от </w:t>
      </w:r>
      <w:r w:rsidR="004073B7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_________________________________</w:t>
      </w:r>
    </w:p>
    <w:p w:rsidR="005746DF" w:rsidRPr="006D2754" w:rsidRDefault="00A9415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___________________________________</w:t>
      </w:r>
    </w:p>
    <w:p w:rsidR="005746DF" w:rsidRPr="006D2754" w:rsidRDefault="00A94159">
      <w:pPr>
        <w:shd w:val="clear" w:color="auto" w:fill="FFFFFF"/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color w:val="404040" w:themeColor="text1" w:themeTint="BF"/>
          <w:sz w:val="20"/>
          <w:szCs w:val="20"/>
        </w:rPr>
      </w:pP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>(Ф.И.О. руководителя, наименование организации)</w:t>
      </w:r>
    </w:p>
    <w:p w:rsidR="005746DF" w:rsidRPr="006D2754" w:rsidRDefault="005746DF">
      <w:pPr>
        <w:shd w:val="clear" w:color="auto" w:fill="FFFFFF"/>
        <w:spacing w:after="0" w:line="300" w:lineRule="atLeas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ЗАЯВКА</w:t>
      </w:r>
    </w:p>
    <w:p w:rsidR="005746DF" w:rsidRPr="006D2754" w:rsidRDefault="00A94159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получение субсидий из бюджета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юридическими лицами (за исключением субсидий государственным (муниципальным) учреждениям) индивидуальными предпринимателями, физическими лицами – производителями товаров, работ, услуг, занимающимися приоритетными видами деятельности</w:t>
      </w:r>
    </w:p>
    <w:p w:rsidR="005746DF" w:rsidRPr="006D2754" w:rsidRDefault="005746DF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300" w:lineRule="atLeast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Прошу принять на рассмотрение документы</w:t>
      </w:r>
      <w:r w:rsidR="004073B7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от</w:t>
      </w:r>
      <w:r w:rsidR="004073B7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_________________ ________________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_____________________</w:t>
      </w:r>
      <w:r w:rsidR="004073B7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_____________________________</w:t>
      </w:r>
    </w:p>
    <w:p w:rsidR="005746DF" w:rsidRPr="006D2754" w:rsidRDefault="00A94159" w:rsidP="004073B7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 w:themeColor="text1" w:themeTint="BF"/>
          <w:sz w:val="20"/>
          <w:szCs w:val="20"/>
        </w:rPr>
      </w:pP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>(полное и сокращенное наименование организации, фамилия, имя, отчество индивидуального предпринимателя)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__________________________________________________________________</w:t>
      </w:r>
    </w:p>
    <w:p w:rsidR="005746DF" w:rsidRPr="006D2754" w:rsidRDefault="00A94159">
      <w:pPr>
        <w:spacing w:after="0" w:line="240" w:lineRule="auto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для предоставления субсидий из бюджета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Pr="006D275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на возмещение части затрат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производителям товаров, работ, услуг, занимающимся приоритетными видами деятельности.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Сумма запрашиваемой субсидии _______________________</w:t>
      </w:r>
      <w:r w:rsidR="004073B7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тыс. рублей.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Цель получения субсидии_______________________________</w:t>
      </w:r>
      <w:r w:rsidR="004073B7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</w:t>
      </w:r>
    </w:p>
    <w:p w:rsidR="005746DF" w:rsidRPr="006D2754" w:rsidRDefault="00A94159">
      <w:pPr>
        <w:spacing w:after="0" w:line="240" w:lineRule="auto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С условиями отбора ознакомлен и предоставляю согласно Порядка предоставления субсидий из бюджета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на возмещение части затрат юридическим лицам (за исключением субсидий государственным (муниципальным) учреждениям), индивидуальным предпринимателям, физическим лицам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производителям товаров, работ,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услуг, занимающимся приоритетными видами деятельности, необходимые документы в соответствии с нижеприведенным перечнем.</w:t>
      </w:r>
    </w:p>
    <w:p w:rsidR="005746DF" w:rsidRPr="006D2754" w:rsidRDefault="005746DF">
      <w:pPr>
        <w:shd w:val="clear" w:color="auto" w:fill="FFFFFF"/>
        <w:spacing w:after="15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15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Перечень представленных документов</w:t>
      </w:r>
    </w:p>
    <w:p w:rsidR="005746DF" w:rsidRPr="006D2754" w:rsidRDefault="005746DF">
      <w:pPr>
        <w:shd w:val="clear" w:color="auto" w:fill="FFFFFF"/>
        <w:spacing w:after="15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6379"/>
        <w:gridCol w:w="2126"/>
      </w:tblGrid>
      <w:tr w:rsidR="005746DF" w:rsidRPr="006D2754" w:rsidTr="00B1519F">
        <w:tc>
          <w:tcPr>
            <w:tcW w:w="959" w:type="dxa"/>
          </w:tcPr>
          <w:p w:rsidR="005746DF" w:rsidRPr="006D2754" w:rsidRDefault="00A94159">
            <w:pPr>
              <w:spacing w:after="0" w:line="300" w:lineRule="atLeast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п/п</w:t>
            </w:r>
          </w:p>
        </w:tc>
        <w:tc>
          <w:tcPr>
            <w:tcW w:w="6379" w:type="dxa"/>
          </w:tcPr>
          <w:p w:rsidR="005746DF" w:rsidRPr="006D2754" w:rsidRDefault="00A94159">
            <w:pPr>
              <w:spacing w:after="0" w:line="300" w:lineRule="atLeast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Наименование документа</w:t>
            </w:r>
          </w:p>
        </w:tc>
        <w:tc>
          <w:tcPr>
            <w:tcW w:w="2126" w:type="dxa"/>
          </w:tcPr>
          <w:p w:rsidR="005746DF" w:rsidRPr="006D2754" w:rsidRDefault="00A94159">
            <w:pPr>
              <w:spacing w:after="0" w:line="300" w:lineRule="atLeast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Количество листов</w:t>
            </w:r>
          </w:p>
        </w:tc>
      </w:tr>
      <w:tr w:rsidR="005746DF" w:rsidRPr="006D2754" w:rsidTr="00B1519F">
        <w:tc>
          <w:tcPr>
            <w:tcW w:w="959" w:type="dxa"/>
          </w:tcPr>
          <w:p w:rsidR="005746DF" w:rsidRPr="006D2754" w:rsidRDefault="00A94159">
            <w:pPr>
              <w:spacing w:after="0"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5746DF" w:rsidRPr="006D2754" w:rsidRDefault="00A94159">
            <w:pPr>
              <w:spacing w:after="0"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746DF" w:rsidRPr="006D2754" w:rsidRDefault="00A94159">
            <w:pPr>
              <w:spacing w:after="0"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5746DF" w:rsidRPr="006D2754" w:rsidTr="00B1519F">
        <w:tc>
          <w:tcPr>
            <w:tcW w:w="959" w:type="dxa"/>
          </w:tcPr>
          <w:p w:rsidR="005746DF" w:rsidRPr="006D2754" w:rsidRDefault="005746DF">
            <w:pPr>
              <w:spacing w:after="0" w:line="300" w:lineRule="atLeast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6379" w:type="dxa"/>
          </w:tcPr>
          <w:p w:rsidR="005746DF" w:rsidRPr="006D2754" w:rsidRDefault="005746DF">
            <w:pPr>
              <w:spacing w:after="0" w:line="300" w:lineRule="atLeast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26" w:type="dxa"/>
          </w:tcPr>
          <w:p w:rsidR="005746DF" w:rsidRPr="006D2754" w:rsidRDefault="005746DF">
            <w:pPr>
              <w:spacing w:after="0" w:line="300" w:lineRule="atLeast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5746DF" w:rsidRPr="006D2754" w:rsidRDefault="005746DF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Дата подачи заявки: «____» ___________20___ г.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 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Руководитель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(индивидуальный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 пред</w:t>
      </w:r>
      <w:r w:rsidR="006D2754" w:rsidRPr="006D2754">
        <w:rPr>
          <w:rFonts w:ascii="Times New Roman" w:hAnsi="Times New Roman"/>
          <w:color w:val="404040" w:themeColor="text1" w:themeTint="BF"/>
          <w:sz w:val="28"/>
          <w:szCs w:val="28"/>
        </w:rPr>
        <w:t>приниматель)    __________   </w:t>
      </w:r>
      <w:r w:rsidR="006D2754" w:rsidRPr="006D2754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</w:t>
      </w:r>
      <w:r w:rsidR="006D2754" w:rsidRPr="006D2754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__________________</w:t>
      </w:r>
      <w:r w:rsidR="006D2754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</w:t>
      </w:r>
    </w:p>
    <w:p w:rsidR="005746DF" w:rsidRPr="006D2754" w:rsidRDefault="006D2754">
      <w:pPr>
        <w:shd w:val="clear" w:color="auto" w:fill="FFFFFF"/>
        <w:spacing w:after="0" w:line="300" w:lineRule="atLeast"/>
        <w:ind w:left="2832"/>
        <w:rPr>
          <w:rFonts w:ascii="Times New Roman" w:hAnsi="Times New Roman"/>
          <w:color w:val="404040" w:themeColor="text1" w:themeTint="BF"/>
          <w:sz w:val="20"/>
          <w:szCs w:val="20"/>
        </w:rPr>
      </w:pP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 xml:space="preserve">   (дата) </w:t>
      </w: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</w: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  <w:t xml:space="preserve">         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>(подпись)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  <w:t xml:space="preserve"> </w:t>
      </w: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 xml:space="preserve">                     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>(Ф.И.О.)</w:t>
      </w:r>
    </w:p>
    <w:p w:rsidR="005746DF" w:rsidRPr="006D2754" w:rsidRDefault="005746DF">
      <w:pPr>
        <w:shd w:val="clear" w:color="auto" w:fill="FFFFFF"/>
        <w:spacing w:after="0" w:line="300" w:lineRule="atLeast"/>
        <w:ind w:left="2832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15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D2754" w:rsidRPr="006D2754" w:rsidRDefault="006D2754">
      <w:pPr>
        <w:shd w:val="clear" w:color="auto" w:fill="FFFFFF"/>
        <w:spacing w:after="15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15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Приложение № 2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 Порядку предоставления субсидий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юридическим лицам (за исключением субсидий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государственным (муниципальным) учреждениям),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индивидуальным предпринимателям,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физическим лицам 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производителям товаров, </w:t>
      </w:r>
    </w:p>
    <w:p w:rsidR="005746DF" w:rsidRPr="006D2754" w:rsidRDefault="00A94159">
      <w:pPr>
        <w:shd w:val="clear" w:color="auto" w:fill="FFFFFF"/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работ, услуг из бюджета </w:t>
      </w:r>
    </w:p>
    <w:p w:rsidR="005746DF" w:rsidRPr="006D2754" w:rsidRDefault="00B1519F">
      <w:pPr>
        <w:shd w:val="clear" w:color="auto" w:fill="FFFFFF"/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r w:rsidR="00A94159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</w:t>
      </w:r>
    </w:p>
    <w:p w:rsidR="005746DF" w:rsidRPr="006D2754" w:rsidRDefault="005746DF">
      <w:pPr>
        <w:shd w:val="clear" w:color="auto" w:fill="FFFFFF"/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150" w:line="300" w:lineRule="atLeast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Форма</w:t>
      </w:r>
    </w:p>
    <w:p w:rsidR="00E42B5D" w:rsidRPr="006D2754" w:rsidRDefault="00E42B5D" w:rsidP="006D2754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СВЕДЕНИЯ</w:t>
      </w:r>
    </w:p>
    <w:p w:rsidR="00E42B5D" w:rsidRPr="006D2754" w:rsidRDefault="00E42B5D" w:rsidP="006D2754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о получателе субсидий</w:t>
      </w:r>
    </w:p>
    <w:p w:rsidR="00E42B5D" w:rsidRPr="006D2754" w:rsidRDefault="00E42B5D" w:rsidP="00E42B5D">
      <w:pPr>
        <w:shd w:val="clear" w:color="auto" w:fill="FFFFFF"/>
        <w:spacing w:after="15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817"/>
        <w:gridCol w:w="5563"/>
        <w:gridCol w:w="3190"/>
      </w:tblGrid>
      <w:tr w:rsidR="004073B7" w:rsidRPr="006D2754" w:rsidTr="004073B7">
        <w:tc>
          <w:tcPr>
            <w:tcW w:w="817" w:type="dxa"/>
          </w:tcPr>
          <w:p w:rsidR="004073B7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№ п</w:t>
            </w:r>
            <w:r w:rsidR="006D2754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/</w:t>
            </w: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4073B7" w:rsidRPr="006D2754" w:rsidRDefault="004073B7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Полное наименование получателя субсидии</w:t>
            </w:r>
          </w:p>
        </w:tc>
        <w:tc>
          <w:tcPr>
            <w:tcW w:w="3190" w:type="dxa"/>
          </w:tcPr>
          <w:p w:rsidR="004073B7" w:rsidRPr="006D2754" w:rsidRDefault="004073B7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contextualSpacing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Фамилия, имя, отчество (последнее при наличии) индивидуального предпринимателя, должность и фамилия, имя, отчество (последнее при наличии) руководителя юридического лица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contextualSpacing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EC78F4">
            <w:pPr>
              <w:contextualSpacing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Основной вид деятельности (ОКВЭД)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contextualSpacing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Регистрационные данные: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.1.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contextualSpacing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4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.2.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5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Юридический адрес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6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Фактический адрес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7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Банковские реквизиты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8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6D2754" w:rsidP="00EC78F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9</w:t>
            </w:r>
            <w:r w:rsidR="00E42B5D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Наличие патентов, лицензий, сертификатов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E42B5D" w:rsidP="006D275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  <w:r w:rsidR="006D2754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0</w:t>
            </w: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Количество созданных (сохраненных) рабочих мест в случае получения </w:t>
            </w: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муниципальной поддержки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E42B5D" w:rsidP="006D275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lastRenderedPageBreak/>
              <w:t>1</w:t>
            </w:r>
            <w:r w:rsidR="006D2754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Дополнительная информация, которую Вы хотели бы сообщить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E42B5D" w:rsidP="006D275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  <w:r w:rsidR="006D2754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2</w:t>
            </w: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Фамилия, имя, отчество (последнее при наличии) контактного лица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E42B5D" w:rsidRPr="006D2754" w:rsidTr="00C73964">
        <w:tc>
          <w:tcPr>
            <w:tcW w:w="817" w:type="dxa"/>
            <w:vAlign w:val="center"/>
          </w:tcPr>
          <w:p w:rsidR="00E42B5D" w:rsidRPr="006D2754" w:rsidRDefault="00E42B5D" w:rsidP="006D2754">
            <w:pPr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1</w:t>
            </w:r>
            <w:r w:rsidR="006D2754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3</w:t>
            </w: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.</w:t>
            </w:r>
          </w:p>
        </w:tc>
        <w:tc>
          <w:tcPr>
            <w:tcW w:w="5563" w:type="dxa"/>
            <w:vAlign w:val="center"/>
          </w:tcPr>
          <w:p w:rsidR="00E42B5D" w:rsidRPr="006D2754" w:rsidRDefault="00E42B5D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Контактные телефоны, факс, адрес электронной почты</w:t>
            </w:r>
          </w:p>
        </w:tc>
        <w:tc>
          <w:tcPr>
            <w:tcW w:w="3190" w:type="dxa"/>
          </w:tcPr>
          <w:p w:rsidR="00E42B5D" w:rsidRPr="006D2754" w:rsidRDefault="00E42B5D">
            <w:pPr>
              <w:spacing w:line="300" w:lineRule="atLeast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4073B7" w:rsidRPr="006D2754" w:rsidRDefault="004073B7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B1519F">
      <w:pPr>
        <w:shd w:val="clear" w:color="auto" w:fill="FFFFFF"/>
        <w:spacing w:after="150" w:line="300" w:lineRule="atLeast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5746DF" w:rsidRPr="006D2754" w:rsidRDefault="00A94159" w:rsidP="006D2754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 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Руководитель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(индивидуальный</w:t>
      </w:r>
    </w:p>
    <w:p w:rsidR="00B1519F" w:rsidRPr="006D2754" w:rsidRDefault="00A94159" w:rsidP="00B1519F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предприниматель)</w:t>
      </w:r>
      <w:r w:rsidR="00E42B5D" w:rsidRPr="006D2754">
        <w:rPr>
          <w:rFonts w:ascii="Times New Roman" w:hAnsi="Times New Roman"/>
          <w:color w:val="404040" w:themeColor="text1" w:themeTint="BF"/>
          <w:sz w:val="28"/>
          <w:szCs w:val="28"/>
        </w:rPr>
        <w:tab/>
        <w:t>____________</w:t>
      </w:r>
      <w:r w:rsidR="00E42B5D" w:rsidRPr="006D2754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____________________</w:t>
      </w:r>
    </w:p>
    <w:p w:rsidR="005746DF" w:rsidRPr="006D2754" w:rsidRDefault="00B1519F" w:rsidP="00B1519F">
      <w:pPr>
        <w:shd w:val="clear" w:color="auto" w:fill="FFFFFF"/>
        <w:spacing w:after="0" w:line="300" w:lineRule="atLeast"/>
        <w:ind w:left="2124" w:firstLine="708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    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 xml:space="preserve">(подпись) 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</w: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 xml:space="preserve">   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>(Ф.И.О.)</w:t>
      </w:r>
    </w:p>
    <w:p w:rsidR="005746DF" w:rsidRPr="006D2754" w:rsidRDefault="005746DF" w:rsidP="006D2754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«____»____________20____ г.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МП</w:t>
      </w:r>
    </w:p>
    <w:p w:rsidR="005746DF" w:rsidRPr="006D2754" w:rsidRDefault="005746DF">
      <w:pPr>
        <w:shd w:val="clear" w:color="auto" w:fill="FFFFFF"/>
        <w:spacing w:after="15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15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5746DF">
      <w:pPr>
        <w:shd w:val="clear" w:color="auto" w:fill="FFFFFF"/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D2754" w:rsidRPr="006D2754" w:rsidRDefault="006D275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D2754" w:rsidRPr="006D2754" w:rsidRDefault="006D275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6B49BC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164510" w:rsidRPr="006D2754" w:rsidRDefault="00164510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D2754" w:rsidRPr="006D2754" w:rsidRDefault="006D275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1519F" w:rsidRPr="006D2754" w:rsidRDefault="00B1519F" w:rsidP="00B1519F">
      <w:pPr>
        <w:shd w:val="clear" w:color="auto" w:fill="FFFFFF"/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 w:rsidP="00B1519F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Приложение № 3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к Порядку предоставления субсидий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юридическим лицам (за исключением субсидий </w:t>
      </w:r>
    </w:p>
    <w:p w:rsidR="005746D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государственным (муниципальным) учреждениям),</w:t>
      </w:r>
    </w:p>
    <w:p w:rsidR="00B1519F" w:rsidRPr="006D2754" w:rsidRDefault="00A94159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индивидуальным предпринимателям, </w:t>
      </w:r>
    </w:p>
    <w:p w:rsidR="00B1519F" w:rsidRPr="006D2754" w:rsidRDefault="00A94159" w:rsidP="00B1519F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физическим лицам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–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производителям товаров, </w:t>
      </w:r>
    </w:p>
    <w:p w:rsidR="005746DF" w:rsidRPr="006D2754" w:rsidRDefault="00A94159" w:rsidP="00B1519F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работ, услуг из бюджета </w:t>
      </w:r>
    </w:p>
    <w:p w:rsidR="005746DF" w:rsidRPr="006D2754" w:rsidRDefault="00B1519F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Согдинского</w:t>
      </w:r>
      <w:bookmarkStart w:id="0" w:name="_GoBack"/>
      <w:bookmarkEnd w:id="0"/>
      <w:r w:rsidR="00A94159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 </w:t>
      </w:r>
    </w:p>
    <w:p w:rsidR="005746DF" w:rsidRPr="006D2754" w:rsidRDefault="005746DF">
      <w:pPr>
        <w:spacing w:after="0" w:line="240" w:lineRule="exact"/>
        <w:jc w:val="righ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B49BC" w:rsidRPr="006D2754" w:rsidRDefault="00A94159" w:rsidP="006B49BC">
      <w:pPr>
        <w:shd w:val="clear" w:color="auto" w:fill="FFFFFF"/>
        <w:spacing w:after="150" w:line="300" w:lineRule="atLeast"/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  <w:u w:val="single"/>
        </w:rPr>
        <w:t>Форма</w:t>
      </w:r>
    </w:p>
    <w:p w:rsidR="005746DF" w:rsidRPr="006D2754" w:rsidRDefault="00A94159" w:rsidP="006B49BC">
      <w:pPr>
        <w:shd w:val="clear" w:color="auto" w:fill="FFFFFF"/>
        <w:spacing w:after="150" w:line="300" w:lineRule="atLeast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СПРАВКА</w:t>
      </w:r>
    </w:p>
    <w:p w:rsidR="005746DF" w:rsidRPr="006D2754" w:rsidRDefault="00A9415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__________________________________________________________</w:t>
      </w:r>
    </w:p>
    <w:p w:rsidR="005746DF" w:rsidRPr="006D2754" w:rsidRDefault="00A9415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404040" w:themeColor="text1" w:themeTint="BF"/>
          <w:sz w:val="20"/>
          <w:szCs w:val="20"/>
        </w:rPr>
      </w:pP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>(наименование субъекта)</w:t>
      </w:r>
    </w:p>
    <w:p w:rsidR="005746DF" w:rsidRPr="006D2754" w:rsidRDefault="00A9415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по состоянию на «____» ______________20___ года</w:t>
      </w:r>
    </w:p>
    <w:p w:rsidR="00164510" w:rsidRPr="006D2754" w:rsidRDefault="0016451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Style w:val="a8"/>
        <w:tblW w:w="9464" w:type="dxa"/>
        <w:tblLook w:val="04A0"/>
      </w:tblPr>
      <w:tblGrid>
        <w:gridCol w:w="8330"/>
        <w:gridCol w:w="1134"/>
      </w:tblGrid>
      <w:tr w:rsidR="006B49BC" w:rsidRPr="006D2754" w:rsidTr="006D2754">
        <w:tc>
          <w:tcPr>
            <w:tcW w:w="8330" w:type="dxa"/>
            <w:vAlign w:val="center"/>
          </w:tcPr>
          <w:p w:rsidR="006B49BC" w:rsidRPr="006D2754" w:rsidRDefault="006B49BC" w:rsidP="00B1519F">
            <w:pPr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1134" w:type="dxa"/>
          </w:tcPr>
          <w:p w:rsidR="006B49BC" w:rsidRPr="006D2754" w:rsidRDefault="006B49BC">
            <w:pPr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6B49BC" w:rsidRPr="006D2754" w:rsidTr="006D2754">
        <w:tc>
          <w:tcPr>
            <w:tcW w:w="8330" w:type="dxa"/>
            <w:vAlign w:val="center"/>
          </w:tcPr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1134" w:type="dxa"/>
          </w:tcPr>
          <w:p w:rsidR="006B49BC" w:rsidRPr="006D2754" w:rsidRDefault="006B49BC">
            <w:pPr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6B49BC" w:rsidRPr="006D2754" w:rsidTr="006D2754">
        <w:tc>
          <w:tcPr>
            <w:tcW w:w="8330" w:type="dxa"/>
            <w:vAlign w:val="center"/>
          </w:tcPr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Размер среднемесячной заработной платы на одного работника за предшествующий календарный год</w:t>
            </w:r>
          </w:p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(тыс. рублей)</w:t>
            </w:r>
          </w:p>
        </w:tc>
        <w:tc>
          <w:tcPr>
            <w:tcW w:w="1134" w:type="dxa"/>
          </w:tcPr>
          <w:p w:rsidR="006B49BC" w:rsidRPr="006D2754" w:rsidRDefault="006B49BC">
            <w:pPr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6B49BC" w:rsidRPr="006D2754" w:rsidTr="006D2754">
        <w:trPr>
          <w:trHeight w:val="1386"/>
        </w:trPr>
        <w:tc>
          <w:tcPr>
            <w:tcW w:w="8330" w:type="dxa"/>
            <w:vAlign w:val="center"/>
          </w:tcPr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Состав учредителей и их доля в уставном капитале:</w:t>
            </w:r>
          </w:p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_____________________________ %</w:t>
            </w:r>
          </w:p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 xml:space="preserve">- _____________________________ </w:t>
            </w:r>
            <w:r w:rsidR="00B1519F"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%</w:t>
            </w:r>
          </w:p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- _____________________________ %</w:t>
            </w:r>
          </w:p>
        </w:tc>
        <w:tc>
          <w:tcPr>
            <w:tcW w:w="1134" w:type="dxa"/>
          </w:tcPr>
          <w:p w:rsidR="006B49BC" w:rsidRPr="006D2754" w:rsidRDefault="006B49BC">
            <w:pPr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6B49BC" w:rsidRPr="006D2754" w:rsidTr="006D2754">
        <w:trPr>
          <w:trHeight w:val="1801"/>
        </w:trPr>
        <w:tc>
          <w:tcPr>
            <w:tcW w:w="8330" w:type="dxa"/>
            <w:vAlign w:val="center"/>
          </w:tcPr>
          <w:p w:rsidR="006B49BC" w:rsidRPr="006D2754" w:rsidRDefault="006B49BC" w:rsidP="00B1519F">
            <w:pPr>
              <w:spacing w:line="300" w:lineRule="atLeas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6D2754"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1134" w:type="dxa"/>
          </w:tcPr>
          <w:p w:rsidR="006B49BC" w:rsidRPr="006D2754" w:rsidRDefault="006B49BC">
            <w:pPr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6D2754" w:rsidRPr="006D2754" w:rsidRDefault="006D2754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Задолженности перед работниками по выплате заработной платы нет.</w:t>
      </w:r>
    </w:p>
    <w:p w:rsidR="005746DF" w:rsidRPr="006D2754" w:rsidRDefault="00A94159">
      <w:pPr>
        <w:shd w:val="clear" w:color="auto" w:fill="FFFFFF"/>
        <w:spacing w:after="0" w:line="300" w:lineRule="atLeast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</w:t>
      </w:r>
      <w:r w:rsidR="006D2754" w:rsidRPr="006D2754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 </w:t>
      </w:r>
    </w:p>
    <w:p w:rsidR="005746D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Руководитель</w:t>
      </w:r>
    </w:p>
    <w:p w:rsidR="00B1519F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(индивидуальный</w:t>
      </w:r>
      <w:r w:rsidR="006B49BC"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</w:p>
    <w:p w:rsidR="006D2754" w:rsidRPr="006D2754" w:rsidRDefault="00A94159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предприниматель) </w:t>
      </w: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ab/>
        <w:t>__________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ab/>
      </w:r>
      <w:r w:rsidR="006B49BC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</w:t>
      </w:r>
      <w:r w:rsidR="00B1519F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</w:t>
      </w:r>
      <w:r w:rsidR="006B49BC" w:rsidRPr="006D2754">
        <w:rPr>
          <w:rFonts w:ascii="Times New Roman" w:hAnsi="Times New Roman"/>
          <w:color w:val="404040" w:themeColor="text1" w:themeTint="BF"/>
          <w:sz w:val="28"/>
          <w:szCs w:val="28"/>
        </w:rPr>
        <w:t>_________</w:t>
      </w:r>
    </w:p>
    <w:p w:rsidR="005746DF" w:rsidRPr="006D2754" w:rsidRDefault="00B1519F" w:rsidP="00B1519F">
      <w:pPr>
        <w:shd w:val="clear" w:color="auto" w:fill="FFFFFF"/>
        <w:spacing w:after="0" w:line="300" w:lineRule="atLeast"/>
        <w:ind w:left="2832"/>
        <w:rPr>
          <w:rFonts w:ascii="Times New Roman" w:hAnsi="Times New Roman"/>
          <w:color w:val="404040" w:themeColor="text1" w:themeTint="BF"/>
          <w:sz w:val="20"/>
          <w:szCs w:val="20"/>
        </w:rPr>
      </w:pP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 xml:space="preserve">        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 xml:space="preserve">(подпись)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ab/>
      </w:r>
      <w:r w:rsidRPr="006D2754">
        <w:rPr>
          <w:rFonts w:ascii="Times New Roman" w:hAnsi="Times New Roman"/>
          <w:color w:val="404040" w:themeColor="text1" w:themeTint="BF"/>
          <w:sz w:val="20"/>
          <w:szCs w:val="20"/>
        </w:rPr>
        <w:t xml:space="preserve">                      </w:t>
      </w:r>
      <w:r w:rsidR="00A94159" w:rsidRPr="006D2754">
        <w:rPr>
          <w:rFonts w:ascii="Times New Roman" w:hAnsi="Times New Roman"/>
          <w:color w:val="404040" w:themeColor="text1" w:themeTint="BF"/>
          <w:sz w:val="20"/>
          <w:szCs w:val="20"/>
        </w:rPr>
        <w:t>(Ф.И.О.)</w:t>
      </w:r>
    </w:p>
    <w:p w:rsidR="006D2754" w:rsidRPr="006D2754" w:rsidRDefault="006D2754" w:rsidP="006D2754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6D2754" w:rsidRDefault="00A94159" w:rsidP="00164510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«____»____________20___ г.</w:t>
      </w:r>
    </w:p>
    <w:p w:rsidR="005746DF" w:rsidRPr="006D2754" w:rsidRDefault="00A94159" w:rsidP="00164510">
      <w:pPr>
        <w:shd w:val="clear" w:color="auto" w:fill="FFFFFF"/>
        <w:spacing w:after="0" w:line="300" w:lineRule="atLeast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6D2754">
        <w:rPr>
          <w:rFonts w:ascii="Times New Roman" w:hAnsi="Times New Roman"/>
          <w:color w:val="404040" w:themeColor="text1" w:themeTint="BF"/>
          <w:sz w:val="28"/>
          <w:szCs w:val="28"/>
        </w:rPr>
        <w:t>МП</w:t>
      </w:r>
    </w:p>
    <w:sectPr w:rsidR="005746DF" w:rsidRPr="006D2754" w:rsidSect="003C591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B39" w:rsidRDefault="007E2B39">
      <w:pPr>
        <w:spacing w:after="0" w:line="240" w:lineRule="auto"/>
      </w:pPr>
      <w:r>
        <w:separator/>
      </w:r>
    </w:p>
  </w:endnote>
  <w:endnote w:type="continuationSeparator" w:id="1">
    <w:p w:rsidR="007E2B39" w:rsidRDefault="007E2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B39" w:rsidRDefault="007E2B39">
      <w:pPr>
        <w:spacing w:after="0" w:line="240" w:lineRule="auto"/>
      </w:pPr>
      <w:r>
        <w:separator/>
      </w:r>
    </w:p>
  </w:footnote>
  <w:footnote w:type="continuationSeparator" w:id="1">
    <w:p w:rsidR="007E2B39" w:rsidRDefault="007E2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94322"/>
      <w:docPartObj>
        <w:docPartGallery w:val="Page Numbers (Top of Page)"/>
        <w:docPartUnique/>
      </w:docPartObj>
    </w:sdtPr>
    <w:sdtContent>
      <w:p w:rsidR="005746DF" w:rsidRDefault="00663DD0">
        <w:pPr>
          <w:pStyle w:val="a4"/>
          <w:jc w:val="center"/>
        </w:pPr>
        <w:r>
          <w:fldChar w:fldCharType="begin"/>
        </w:r>
        <w:r w:rsidR="00A94159">
          <w:instrText xml:space="preserve"> PAGE   \* MERGEFORMAT </w:instrText>
        </w:r>
        <w:r>
          <w:fldChar w:fldCharType="separate"/>
        </w:r>
        <w:r w:rsidR="003C5910">
          <w:rPr>
            <w:noProof/>
          </w:rPr>
          <w:t>13</w:t>
        </w:r>
        <w:r>
          <w:fldChar w:fldCharType="end"/>
        </w:r>
      </w:p>
    </w:sdtContent>
  </w:sdt>
  <w:p w:rsidR="005746DF" w:rsidRDefault="005746D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06C40"/>
    <w:multiLevelType w:val="hybridMultilevel"/>
    <w:tmpl w:val="1DB4F220"/>
    <w:lvl w:ilvl="0" w:tplc="04D00F7A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89042B"/>
    <w:multiLevelType w:val="hybridMultilevel"/>
    <w:tmpl w:val="3B0EF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1A2311"/>
    <w:multiLevelType w:val="hybridMultilevel"/>
    <w:tmpl w:val="1608889E"/>
    <w:lvl w:ilvl="0" w:tplc="5E8E043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46DF"/>
    <w:rsid w:val="000910E7"/>
    <w:rsid w:val="00164510"/>
    <w:rsid w:val="001B3BBE"/>
    <w:rsid w:val="001F61FB"/>
    <w:rsid w:val="0027697C"/>
    <w:rsid w:val="00331119"/>
    <w:rsid w:val="003C5910"/>
    <w:rsid w:val="004073B7"/>
    <w:rsid w:val="005746DF"/>
    <w:rsid w:val="00611F36"/>
    <w:rsid w:val="00663DD0"/>
    <w:rsid w:val="006B49BC"/>
    <w:rsid w:val="006D2754"/>
    <w:rsid w:val="007E2B39"/>
    <w:rsid w:val="008A6248"/>
    <w:rsid w:val="00A94159"/>
    <w:rsid w:val="00B1519F"/>
    <w:rsid w:val="00B91E97"/>
    <w:rsid w:val="00C9357A"/>
    <w:rsid w:val="00E10499"/>
    <w:rsid w:val="00E42B5D"/>
    <w:rsid w:val="00E700E5"/>
    <w:rsid w:val="00E84A1F"/>
    <w:rsid w:val="00F42AD0"/>
    <w:rsid w:val="00F76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D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0E5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746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Normal (Web)"/>
    <w:basedOn w:val="a"/>
    <w:uiPriority w:val="99"/>
    <w:unhideWhenUsed/>
    <w:rsid w:val="00574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rsid w:val="005746D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5746D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7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6D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07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42B5D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E700E5"/>
    <w:rPr>
      <w:rFonts w:ascii="Cambria" w:eastAsia="Times New Roman" w:hAnsi="Cambria" w:cs="Times New Roman"/>
      <w:i/>
      <w:iCs/>
      <w:color w:val="40404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bradm.khabkr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1C58A-FC06-40C7-B2A0-4958D1A0B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3255</Words>
  <Characters>18558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18</cp:revision>
  <dcterms:created xsi:type="dcterms:W3CDTF">2016-11-17T05:37:00Z</dcterms:created>
  <dcterms:modified xsi:type="dcterms:W3CDTF">2017-09-14T09:19:00Z</dcterms:modified>
</cp:coreProperties>
</file>